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6C22" w:rsidRDefault="008A6C22" w:rsidP="008A6C22">
      <w:pPr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E5B51" wp14:editId="1A72243F">
                <wp:simplePos x="0" y="0"/>
                <wp:positionH relativeFrom="column">
                  <wp:posOffset>5218430</wp:posOffset>
                </wp:positionH>
                <wp:positionV relativeFrom="paragraph">
                  <wp:posOffset>-191135</wp:posOffset>
                </wp:positionV>
                <wp:extent cx="1364615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22" w:rsidRPr="008A6C22" w:rsidRDefault="00345FC6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345FC6">
                              <w:rPr>
                                <w:rFonts w:ascii="標楷體" w:eastAsia="標楷體" w:hAnsi="標楷體" w:hint="eastAsia"/>
                                <w:sz w:val="18"/>
                                <w:szCs w:val="24"/>
                              </w:rPr>
                              <w:t>■</w:t>
                            </w:r>
                            <w:r w:rsidR="008A6C22"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0.9pt;margin-top:-15.05pt;width:107.4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" filled="f" stroked="f">
                <v:textbox style="mso-fit-shape-to-text:t">
                  <w:txbxContent>
                    <w:p w:rsidR="008A6C22" w:rsidRPr="008A6C22" w:rsidRDefault="00345FC6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345FC6">
                        <w:rPr>
                          <w:rFonts w:ascii="標楷體" w:eastAsia="標楷體" w:hAnsi="標楷體" w:hint="eastAsia"/>
                          <w:sz w:val="18"/>
                          <w:szCs w:val="24"/>
                        </w:rPr>
                        <w:t>■</w:t>
                      </w:r>
                      <w:r w:rsidR="008A6C22"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 w:rsidR="00824AE0">
        <w:rPr>
          <w:rFonts w:ascii="標楷體" w:eastAsia="標楷體" w:hAnsi="標楷體" w:cstheme="majorBidi" w:hint="eastAsia"/>
          <w:bCs/>
          <w:kern w:val="52"/>
          <w:szCs w:val="24"/>
        </w:rPr>
        <w:t xml:space="preserve">     </w:t>
      </w:r>
      <w:r w:rsidR="00AC52CA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 w:rsidR="00345FC6">
        <w:rPr>
          <w:rFonts w:ascii="標楷體" w:eastAsia="標楷體" w:hAnsi="標楷體" w:cstheme="majorBidi" w:hint="eastAsia"/>
          <w:bCs/>
          <w:kern w:val="52"/>
          <w:szCs w:val="24"/>
        </w:rPr>
        <w:t>岡山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 w:rsidR="00345FC6">
        <w:rPr>
          <w:rFonts w:ascii="標楷體" w:eastAsia="標楷體" w:hAnsi="標楷體" w:cstheme="majorBidi" w:hint="eastAsia"/>
          <w:bCs/>
          <w:kern w:val="52"/>
          <w:szCs w:val="24"/>
        </w:rPr>
        <w:t>前峰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國民小學108學年度第一學期</w:t>
      </w:r>
      <w:r w:rsidR="00E2550C" w:rsidRPr="00345FC6">
        <w:rPr>
          <w:rFonts w:ascii="標楷體" w:eastAsia="標楷體" w:hAnsi="標楷體" w:cstheme="majorBidi" w:hint="eastAsia"/>
          <w:bCs/>
          <w:kern w:val="52"/>
          <w:szCs w:val="24"/>
        </w:rPr>
        <w:t>特殊</w:t>
      </w:r>
      <w:r w:rsidR="002A280D" w:rsidRPr="00345FC6">
        <w:rPr>
          <w:rFonts w:ascii="標楷體" w:eastAsia="標楷體" w:hAnsi="標楷體" w:cstheme="majorBidi" w:hint="eastAsia"/>
          <w:bCs/>
          <w:kern w:val="52"/>
          <w:szCs w:val="24"/>
        </w:rPr>
        <w:t>教育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課程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計畫</w:t>
      </w:r>
    </w:p>
    <w:p w:rsidR="008A6C22" w:rsidRPr="005E6F53" w:rsidRDefault="008A6C22" w:rsidP="008A6C22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:rsidR="005E6F53" w:rsidRPr="005E6F53" w:rsidRDefault="005E6F53" w:rsidP="008A6C22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059"/>
        <w:gridCol w:w="2517"/>
        <w:gridCol w:w="140"/>
        <w:gridCol w:w="1323"/>
        <w:gridCol w:w="500"/>
        <w:gridCol w:w="961"/>
        <w:gridCol w:w="1275"/>
      </w:tblGrid>
      <w:tr w:rsidR="00AC52CA" w:rsidRPr="00AC52CA" w:rsidTr="00DC349B"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AC52CA" w:rsidRPr="00AC52CA" w:rsidRDefault="00AC52CA" w:rsidP="00AC52CA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 w:rsidR="00B564D2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716" w:type="dxa"/>
            <w:gridSpan w:val="3"/>
            <w:vAlign w:val="center"/>
          </w:tcPr>
          <w:p w:rsidR="00DE3208" w:rsidRPr="00AC52CA" w:rsidRDefault="00BF6119" w:rsidP="00C337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社會領域/公民與社會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:rsidR="00AC52CA" w:rsidRPr="00AC52CA" w:rsidRDefault="00731C95" w:rsidP="00AC52CA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36" w:type="dxa"/>
            <w:gridSpan w:val="2"/>
            <w:vAlign w:val="center"/>
          </w:tcPr>
          <w:p w:rsidR="00AC52CA" w:rsidRPr="00AC52CA" w:rsidRDefault="00BF6119" w:rsidP="00C337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我的自助旅行</w:t>
            </w:r>
          </w:p>
        </w:tc>
      </w:tr>
      <w:tr w:rsidR="00AC52CA" w:rsidRPr="00AC52CA" w:rsidTr="00DC349B"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AC52CA" w:rsidRPr="00AC52CA" w:rsidRDefault="00123D5A" w:rsidP="00731C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716" w:type="dxa"/>
            <w:gridSpan w:val="3"/>
            <w:vAlign w:val="center"/>
          </w:tcPr>
          <w:p w:rsidR="00AC52CA" w:rsidRPr="00AC52CA" w:rsidRDefault="00025910" w:rsidP="007B73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BF6119">
              <w:rPr>
                <w:rFonts w:ascii="標楷體" w:eastAsia="標楷體" w:hAnsi="標楷體" w:hint="eastAsia"/>
              </w:rPr>
              <w:t>六</w:t>
            </w:r>
            <w:r w:rsidR="00345FC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:rsidR="00AC52CA" w:rsidRPr="00AC52CA" w:rsidRDefault="00123D5A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36" w:type="dxa"/>
            <w:gridSpan w:val="2"/>
            <w:vAlign w:val="center"/>
          </w:tcPr>
          <w:p w:rsidR="00AC52CA" w:rsidRPr="00AC52CA" w:rsidRDefault="00345FC6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AC52CA" w:rsidRPr="00AC52CA" w:rsidTr="00DC349B"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AC52CA" w:rsidRPr="00AC52CA" w:rsidRDefault="00123D5A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716" w:type="dxa"/>
            <w:gridSpan w:val="3"/>
            <w:vAlign w:val="center"/>
          </w:tcPr>
          <w:p w:rsidR="00AC52CA" w:rsidRPr="00AC52CA" w:rsidRDefault="007B73C4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每週2</w:t>
            </w:r>
            <w:r w:rsidR="002B2BE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:rsidR="00AC52CA" w:rsidRPr="00AC52CA" w:rsidRDefault="00123D5A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36" w:type="dxa"/>
            <w:gridSpan w:val="2"/>
            <w:vAlign w:val="center"/>
          </w:tcPr>
          <w:p w:rsidR="00AC52CA" w:rsidRPr="00AC52CA" w:rsidRDefault="00345FC6" w:rsidP="00D233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李依霞</w:t>
            </w:r>
          </w:p>
        </w:tc>
      </w:tr>
      <w:tr w:rsidR="00AC52CA" w:rsidRPr="00AC52CA" w:rsidTr="00DC349B">
        <w:trPr>
          <w:trHeight w:val="744"/>
        </w:trPr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3208" w:rsidRPr="00AC52CA" w:rsidRDefault="00030408" w:rsidP="00544D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</w:t>
            </w:r>
            <w:r w:rsidR="00AC52CA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77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7652" w:rsidRDefault="00B67652" w:rsidP="00B676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-E-B1</w:t>
            </w:r>
            <w:r>
              <w:rPr>
                <w:sz w:val="23"/>
                <w:szCs w:val="23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:rsidR="00DC349B" w:rsidRDefault="00B67652" w:rsidP="00B676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-E-A2</w:t>
            </w:r>
            <w:r>
              <w:rPr>
                <w:sz w:val="23"/>
                <w:szCs w:val="23"/>
              </w:rPr>
              <w:t>敏覺居住地方的社會、自然與人文環境變遷，關注生活問題及其影響，並思考解決方法。</w:t>
            </w:r>
          </w:p>
          <w:p w:rsidR="00B67652" w:rsidRDefault="00B67652" w:rsidP="00B676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-J-A3</w:t>
            </w:r>
            <w:r>
              <w:rPr>
                <w:sz w:val="23"/>
                <w:szCs w:val="23"/>
              </w:rPr>
              <w:t>主動學習與探究人類生活相關議題，善用資源並規劃相對應的行動方案及創新突破的可能性。</w:t>
            </w:r>
          </w:p>
          <w:p w:rsidR="00B67652" w:rsidRPr="00F94583" w:rsidRDefault="00B67652" w:rsidP="00B676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-J-A2</w:t>
            </w:r>
            <w:r>
              <w:rPr>
                <w:sz w:val="23"/>
                <w:szCs w:val="23"/>
              </w:rPr>
              <w:t>覺察人類生活相關議題，進而分析判斷及反思，並嘗試改善或解決問題。</w:t>
            </w:r>
          </w:p>
        </w:tc>
      </w:tr>
      <w:tr w:rsidR="003F1137" w:rsidRPr="00AC52CA" w:rsidTr="00DC349B">
        <w:trPr>
          <w:trHeight w:val="907"/>
        </w:trPr>
        <w:tc>
          <w:tcPr>
            <w:tcW w:w="141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3F1137" w:rsidRDefault="003F1137" w:rsidP="00731C9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3208" w:rsidRDefault="00030408" w:rsidP="00FF392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FF3924" w:rsidRPr="00030408" w:rsidRDefault="00FF3924" w:rsidP="00FF392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DE3208" w:rsidRDefault="00DE3208" w:rsidP="00731C9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 w:rsidR="00F0154C"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3F1137" w:rsidRDefault="003F1137" w:rsidP="00AC52CA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6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3F1137" w:rsidRDefault="003F1137" w:rsidP="003F1137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3F1137" w:rsidRPr="00AC52CA" w:rsidRDefault="003F1137" w:rsidP="003F1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 w:rsidR="00F0154C"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3F1137" w:rsidRDefault="003F1137" w:rsidP="00AC52CA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C349B" w:rsidRPr="00AC52CA" w:rsidTr="00DC349B">
        <w:trPr>
          <w:trHeight w:val="1042"/>
        </w:trPr>
        <w:tc>
          <w:tcPr>
            <w:tcW w:w="1416" w:type="dxa"/>
            <w:vAlign w:val="center"/>
          </w:tcPr>
          <w:p w:rsidR="00DC349B" w:rsidRPr="00D23394" w:rsidRDefault="00DC349B" w:rsidP="00AC52CA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="001C69F3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</w:t>
            </w:r>
            <w:r w:rsidR="001C69F3">
              <w:rPr>
                <w:rFonts w:ascii="標楷體" w:eastAsia="標楷體" w:hAnsi="標楷體" w:hint="eastAsia"/>
              </w:rPr>
              <w:t>～第三</w:t>
            </w:r>
            <w:r w:rsidRPr="00D23394">
              <w:rPr>
                <w:rFonts w:ascii="標楷體" w:eastAsia="標楷體" w:hAnsi="標楷體" w:hint="eastAsia"/>
              </w:rPr>
              <w:t>週</w:t>
            </w:r>
          </w:p>
          <w:p w:rsidR="00DC349B" w:rsidRDefault="001C69F3" w:rsidP="00AC5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9/2-9/13</w:t>
            </w:r>
          </w:p>
        </w:tc>
        <w:tc>
          <w:tcPr>
            <w:tcW w:w="2059" w:type="dxa"/>
            <w:vAlign w:val="center"/>
          </w:tcPr>
          <w:p w:rsidR="00DC349B" w:rsidRPr="00B67652" w:rsidRDefault="00B67652" w:rsidP="00DC34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3c-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  <w:r>
              <w:rPr>
                <w:sz w:val="23"/>
                <w:szCs w:val="23"/>
              </w:rPr>
              <w:t>聆聽他人意見，表達自我觀點，並能與他人討論。</w:t>
            </w:r>
          </w:p>
        </w:tc>
        <w:tc>
          <w:tcPr>
            <w:tcW w:w="2517" w:type="dxa"/>
            <w:vAlign w:val="center"/>
          </w:tcPr>
          <w:p w:rsidR="00DC349B" w:rsidRPr="00FA2A01" w:rsidRDefault="00BF6119" w:rsidP="00FA2A01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FA2A01">
              <w:rPr>
                <w:rFonts w:eastAsia="標楷體" w:hint="eastAsia"/>
                <w:b/>
                <w:color w:val="000000"/>
                <w:szCs w:val="24"/>
              </w:rPr>
              <w:t>我對旅行的想像</w:t>
            </w:r>
          </w:p>
          <w:p w:rsidR="000B4D1B" w:rsidRPr="000B4D1B" w:rsidRDefault="000B4D1B" w:rsidP="000B4D1B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/>
                <w:szCs w:val="24"/>
              </w:rPr>
            </w:pPr>
            <w:r w:rsidRPr="000B4D1B">
              <w:rPr>
                <w:rFonts w:eastAsia="標楷體" w:hint="eastAsia"/>
                <w:color w:val="000000"/>
                <w:szCs w:val="24"/>
              </w:rPr>
              <w:t>引導學生開啟</w:t>
            </w:r>
            <w:r>
              <w:rPr>
                <w:rFonts w:eastAsia="標楷體" w:hint="eastAsia"/>
                <w:color w:val="000000"/>
                <w:szCs w:val="24"/>
              </w:rPr>
              <w:t>「</w:t>
            </w:r>
            <w:r w:rsidRPr="000B4D1B">
              <w:rPr>
                <w:rFonts w:eastAsia="標楷體" w:hint="eastAsia"/>
                <w:color w:val="000000"/>
                <w:szCs w:val="24"/>
              </w:rPr>
              <w:t>旅行</w:t>
            </w:r>
            <w:r>
              <w:rPr>
                <w:rFonts w:eastAsia="標楷體" w:hint="eastAsia"/>
                <w:color w:val="000000"/>
                <w:szCs w:val="24"/>
              </w:rPr>
              <w:t>與壯遊」</w:t>
            </w:r>
            <w:r w:rsidRPr="000B4D1B">
              <w:rPr>
                <w:rFonts w:eastAsia="標楷體" w:hint="eastAsia"/>
                <w:color w:val="000000"/>
                <w:szCs w:val="24"/>
              </w:rPr>
              <w:t>的想像</w:t>
            </w:r>
          </w:p>
          <w:p w:rsidR="000B4D1B" w:rsidRPr="000B4D1B" w:rsidRDefault="000B4D1B" w:rsidP="000B4D1B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引導學生說出自己想要的旅行樣貌。</w:t>
            </w:r>
          </w:p>
        </w:tc>
        <w:tc>
          <w:tcPr>
            <w:tcW w:w="1463" w:type="dxa"/>
            <w:gridSpan w:val="2"/>
            <w:vAlign w:val="center"/>
          </w:tcPr>
          <w:p w:rsidR="00792631" w:rsidRDefault="00792631" w:rsidP="00792631">
            <w:r w:rsidRPr="00DE3208">
              <w:rPr>
                <w:rFonts w:ascii="Times New Roman" w:eastAsia="標楷體" w:hAnsi="Times New Roman" w:cs="Times New Roman"/>
                <w:sz w:val="20"/>
              </w:rPr>
              <w:t>口頭評量、</w:t>
            </w:r>
          </w:p>
          <w:p w:rsidR="00DC349B" w:rsidRPr="005E04F1" w:rsidRDefault="00792631" w:rsidP="005E04F1">
            <w:r w:rsidRPr="00DE3208">
              <w:rPr>
                <w:rFonts w:ascii="Times New Roman" w:eastAsia="標楷體" w:hAnsi="Times New Roman" w:cs="Times New Roman"/>
                <w:sz w:val="20"/>
              </w:rPr>
              <w:t>教師觀察</w:t>
            </w:r>
          </w:p>
        </w:tc>
        <w:tc>
          <w:tcPr>
            <w:tcW w:w="1461" w:type="dxa"/>
            <w:gridSpan w:val="2"/>
            <w:vAlign w:val="center"/>
          </w:tcPr>
          <w:p w:rsidR="00DC349B" w:rsidRPr="00AC52CA" w:rsidRDefault="00792631" w:rsidP="00F94583">
            <w:pPr>
              <w:jc w:val="center"/>
              <w:rPr>
                <w:rFonts w:ascii="標楷體" w:eastAsia="標楷體" w:hAnsi="標楷體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戶外教育</w:t>
            </w:r>
          </w:p>
        </w:tc>
        <w:tc>
          <w:tcPr>
            <w:tcW w:w="1275" w:type="dxa"/>
            <w:vAlign w:val="center"/>
          </w:tcPr>
          <w:p w:rsidR="00DC349B" w:rsidRPr="00AC52CA" w:rsidRDefault="00DC349B" w:rsidP="00731C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C349B" w:rsidRPr="00AC52CA" w:rsidTr="00DC349B">
        <w:trPr>
          <w:trHeight w:val="1042"/>
        </w:trPr>
        <w:tc>
          <w:tcPr>
            <w:tcW w:w="1416" w:type="dxa"/>
            <w:vAlign w:val="center"/>
          </w:tcPr>
          <w:p w:rsidR="00DC349B" w:rsidRDefault="00DC349B" w:rsidP="00731C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1C69F3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四</w:t>
            </w:r>
            <w:r>
              <w:rPr>
                <w:rFonts w:ascii="標楷體" w:eastAsia="標楷體" w:hAnsi="標楷體" w:hint="eastAsia"/>
              </w:rPr>
              <w:t>週~</w:t>
            </w:r>
            <w:r w:rsidR="001C69F3">
              <w:rPr>
                <w:rFonts w:ascii="標楷體" w:eastAsia="標楷體" w:hAnsi="標楷體" w:hint="eastAsia"/>
              </w:rPr>
              <w:t>第十四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DC349B" w:rsidRDefault="001C69F3" w:rsidP="00731C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9/16-11/29</w:t>
            </w:r>
          </w:p>
        </w:tc>
        <w:tc>
          <w:tcPr>
            <w:tcW w:w="2059" w:type="dxa"/>
            <w:vAlign w:val="center"/>
          </w:tcPr>
          <w:p w:rsidR="00B67652" w:rsidRDefault="00B67652" w:rsidP="00B676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3d-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  <w:r>
              <w:rPr>
                <w:sz w:val="23"/>
                <w:szCs w:val="23"/>
              </w:rPr>
              <w:t>選定學習主題或社會議題，進行探究與實作。</w:t>
            </w:r>
          </w:p>
          <w:p w:rsidR="00B67652" w:rsidRDefault="00B67652" w:rsidP="00B6765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-1</w:t>
            </w:r>
          </w:p>
          <w:p w:rsidR="00DC349B" w:rsidRPr="00B67652" w:rsidRDefault="00B67652" w:rsidP="00B676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適當選用多種管道蒐集與社會領域相關的資料。</w:t>
            </w:r>
          </w:p>
        </w:tc>
        <w:tc>
          <w:tcPr>
            <w:tcW w:w="2517" w:type="dxa"/>
            <w:vAlign w:val="center"/>
          </w:tcPr>
          <w:p w:rsidR="00DC349B" w:rsidRPr="00FA2A01" w:rsidRDefault="00BF6119" w:rsidP="00FA2A0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FA2A01">
              <w:rPr>
                <w:rFonts w:eastAsia="標楷體" w:hint="eastAsia"/>
                <w:b/>
                <w:szCs w:val="24"/>
              </w:rPr>
              <w:t>自助旅行規劃</w:t>
            </w:r>
          </w:p>
          <w:p w:rsidR="000B4D1B" w:rsidRPr="000B4D1B" w:rsidRDefault="000B4D1B" w:rsidP="000B4D1B">
            <w:pPr>
              <w:pStyle w:val="a4"/>
              <w:numPr>
                <w:ilvl w:val="0"/>
                <w:numId w:val="14"/>
              </w:numPr>
              <w:spacing w:line="0" w:lineRule="atLeast"/>
              <w:ind w:leftChars="0"/>
              <w:rPr>
                <w:rFonts w:eastAsia="標楷體"/>
                <w:szCs w:val="24"/>
              </w:rPr>
            </w:pPr>
            <w:r w:rsidRPr="000B4D1B">
              <w:rPr>
                <w:rFonts w:eastAsia="標楷體" w:hint="eastAsia"/>
                <w:szCs w:val="24"/>
              </w:rPr>
              <w:t>蒐集部落客的旅行規劃表</w:t>
            </w:r>
          </w:p>
          <w:p w:rsidR="000B4D1B" w:rsidRPr="000B4D1B" w:rsidRDefault="000B4D1B" w:rsidP="000B4D1B">
            <w:pPr>
              <w:pStyle w:val="a4"/>
              <w:numPr>
                <w:ilvl w:val="0"/>
                <w:numId w:val="14"/>
              </w:numPr>
              <w:spacing w:line="0" w:lineRule="atLeas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自行規劃自己的壯遊三天兩夜</w:t>
            </w:r>
          </w:p>
        </w:tc>
        <w:tc>
          <w:tcPr>
            <w:tcW w:w="1463" w:type="dxa"/>
            <w:gridSpan w:val="2"/>
            <w:vAlign w:val="center"/>
          </w:tcPr>
          <w:p w:rsidR="00DC349B" w:rsidRPr="00731C95" w:rsidRDefault="00792631" w:rsidP="00B21981">
            <w:pPr>
              <w:spacing w:line="280" w:lineRule="exact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教師觀察</w:t>
            </w:r>
          </w:p>
        </w:tc>
        <w:tc>
          <w:tcPr>
            <w:tcW w:w="1461" w:type="dxa"/>
            <w:gridSpan w:val="2"/>
            <w:vAlign w:val="center"/>
          </w:tcPr>
          <w:p w:rsidR="00B21981" w:rsidRPr="00AC52CA" w:rsidRDefault="00792631" w:rsidP="00F94583">
            <w:pPr>
              <w:jc w:val="center"/>
              <w:rPr>
                <w:rFonts w:ascii="標楷體" w:eastAsia="標楷體" w:hAnsi="標楷體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戶外教育</w:t>
            </w:r>
          </w:p>
        </w:tc>
        <w:tc>
          <w:tcPr>
            <w:tcW w:w="1275" w:type="dxa"/>
            <w:vAlign w:val="center"/>
          </w:tcPr>
          <w:p w:rsidR="00DC349B" w:rsidRPr="00AC52CA" w:rsidRDefault="00DC349B" w:rsidP="00731C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7652" w:rsidRPr="00AC52CA" w:rsidTr="00DC349B">
        <w:trPr>
          <w:trHeight w:val="1042"/>
        </w:trPr>
        <w:tc>
          <w:tcPr>
            <w:tcW w:w="1416" w:type="dxa"/>
            <w:vAlign w:val="center"/>
          </w:tcPr>
          <w:p w:rsidR="00B67652" w:rsidRDefault="00B67652" w:rsidP="001C69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第十五週</w:t>
            </w:r>
          </w:p>
          <w:p w:rsidR="00B67652" w:rsidRDefault="00B67652" w:rsidP="00731C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12/2-12/6</w:t>
            </w:r>
          </w:p>
        </w:tc>
        <w:tc>
          <w:tcPr>
            <w:tcW w:w="2059" w:type="dxa"/>
            <w:vMerge w:val="restart"/>
            <w:vAlign w:val="center"/>
          </w:tcPr>
          <w:p w:rsidR="00B67652" w:rsidRPr="00B67652" w:rsidRDefault="00B67652" w:rsidP="006551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3d-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  <w:r>
              <w:rPr>
                <w:sz w:val="23"/>
                <w:szCs w:val="23"/>
              </w:rPr>
              <w:t>執行具有公共性或利他性的行動方案並檢討其歷程與結果。</w:t>
            </w:r>
          </w:p>
        </w:tc>
        <w:tc>
          <w:tcPr>
            <w:tcW w:w="2517" w:type="dxa"/>
            <w:vAlign w:val="center"/>
          </w:tcPr>
          <w:p w:rsidR="00B67652" w:rsidRPr="00FA2A01" w:rsidRDefault="00B67652" w:rsidP="00FA2A0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FA2A01">
              <w:rPr>
                <w:rFonts w:eastAsia="標楷體" w:hint="eastAsia"/>
                <w:b/>
                <w:szCs w:val="24"/>
              </w:rPr>
              <w:t>走</w:t>
            </w:r>
            <w:r w:rsidRPr="00FA2A01">
              <w:rPr>
                <w:rFonts w:eastAsia="標楷體" w:hint="eastAsia"/>
                <w:b/>
                <w:szCs w:val="24"/>
              </w:rPr>
              <w:t>!</w:t>
            </w:r>
            <w:r w:rsidRPr="00FA2A01">
              <w:rPr>
                <w:rFonts w:eastAsia="標楷體" w:hint="eastAsia"/>
                <w:b/>
                <w:szCs w:val="24"/>
              </w:rPr>
              <w:t>一起去旅行</w:t>
            </w:r>
          </w:p>
          <w:p w:rsidR="00B67652" w:rsidRPr="00BF6119" w:rsidRDefault="00B67652" w:rsidP="00BF6119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實踐旅行規劃</w:t>
            </w:r>
          </w:p>
        </w:tc>
        <w:tc>
          <w:tcPr>
            <w:tcW w:w="1463" w:type="dxa"/>
            <w:gridSpan w:val="2"/>
            <w:vAlign w:val="center"/>
          </w:tcPr>
          <w:p w:rsidR="00B67652" w:rsidRPr="00731C95" w:rsidRDefault="00792631" w:rsidP="00F94583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61" w:type="dxa"/>
            <w:gridSpan w:val="2"/>
            <w:vAlign w:val="center"/>
          </w:tcPr>
          <w:p w:rsidR="00B67652" w:rsidRPr="00AC52CA" w:rsidRDefault="00792631" w:rsidP="00F94583">
            <w:pPr>
              <w:jc w:val="center"/>
              <w:rPr>
                <w:rFonts w:ascii="標楷體" w:eastAsia="標楷體" w:hAnsi="標楷體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戶外教育</w:t>
            </w:r>
          </w:p>
        </w:tc>
        <w:tc>
          <w:tcPr>
            <w:tcW w:w="1275" w:type="dxa"/>
            <w:vAlign w:val="center"/>
          </w:tcPr>
          <w:p w:rsidR="00B67652" w:rsidRPr="00AC52CA" w:rsidRDefault="00B67652" w:rsidP="00731C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7652" w:rsidRPr="00AC52CA" w:rsidTr="00DC349B">
        <w:trPr>
          <w:trHeight w:val="1042"/>
        </w:trPr>
        <w:tc>
          <w:tcPr>
            <w:tcW w:w="1416" w:type="dxa"/>
            <w:vAlign w:val="center"/>
          </w:tcPr>
          <w:p w:rsidR="00B67652" w:rsidRDefault="00B67652" w:rsidP="001C69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十六</w:t>
            </w:r>
            <w:r>
              <w:rPr>
                <w:rFonts w:ascii="標楷體" w:eastAsia="標楷體" w:hAnsi="標楷體" w:hint="eastAsia"/>
              </w:rPr>
              <w:t>週~第二十週</w:t>
            </w:r>
          </w:p>
          <w:p w:rsidR="00B67652" w:rsidRDefault="00B67652" w:rsidP="001C69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12/9-1/10</w:t>
            </w:r>
          </w:p>
        </w:tc>
        <w:tc>
          <w:tcPr>
            <w:tcW w:w="2059" w:type="dxa"/>
            <w:vMerge/>
            <w:vAlign w:val="center"/>
          </w:tcPr>
          <w:p w:rsidR="00B67652" w:rsidRPr="00DC349B" w:rsidRDefault="00B67652" w:rsidP="00655170">
            <w:pPr>
              <w:pStyle w:val="Default"/>
              <w:rPr>
                <w:rFonts w:ascii="標楷體" w:hAnsi="標楷體" w:cs="標楷體"/>
                <w:sz w:val="23"/>
                <w:szCs w:val="23"/>
              </w:rPr>
            </w:pPr>
          </w:p>
        </w:tc>
        <w:tc>
          <w:tcPr>
            <w:tcW w:w="2517" w:type="dxa"/>
            <w:vAlign w:val="center"/>
          </w:tcPr>
          <w:p w:rsidR="00B67652" w:rsidRPr="00FA2A01" w:rsidRDefault="00B67652" w:rsidP="00FA2A0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FA2A01">
              <w:rPr>
                <w:rFonts w:eastAsia="標楷體" w:hint="eastAsia"/>
                <w:b/>
                <w:szCs w:val="24"/>
              </w:rPr>
              <w:t>旅行的反思回饋</w:t>
            </w:r>
          </w:p>
          <w:p w:rsidR="00B67652" w:rsidRPr="00FA2A01" w:rsidRDefault="00B67652" w:rsidP="00FA2A01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eastAsia="標楷體"/>
                <w:szCs w:val="24"/>
              </w:rPr>
            </w:pPr>
            <w:r w:rsidRPr="00FA2A01">
              <w:rPr>
                <w:rFonts w:eastAsia="標楷體" w:hint="eastAsia"/>
                <w:szCs w:val="24"/>
              </w:rPr>
              <w:t>旅行回來後檢視規畫與實踐的落差。</w:t>
            </w:r>
          </w:p>
          <w:p w:rsidR="00B67652" w:rsidRPr="00FA2A01" w:rsidRDefault="00B67652" w:rsidP="00FA2A01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自拍壯遊影片。</w:t>
            </w:r>
          </w:p>
        </w:tc>
        <w:tc>
          <w:tcPr>
            <w:tcW w:w="1463" w:type="dxa"/>
            <w:gridSpan w:val="2"/>
            <w:vAlign w:val="center"/>
          </w:tcPr>
          <w:p w:rsidR="00792631" w:rsidRDefault="00792631" w:rsidP="00F94583">
            <w:pPr>
              <w:spacing w:line="280" w:lineRule="exac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</w:t>
            </w:r>
          </w:p>
          <w:p w:rsidR="00792631" w:rsidRDefault="00792631" w:rsidP="00F94583">
            <w:pPr>
              <w:spacing w:line="280" w:lineRule="exac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教師觀察、</w:t>
            </w:r>
          </w:p>
          <w:p w:rsidR="00B67652" w:rsidRPr="00731C95" w:rsidRDefault="00792631" w:rsidP="00F94583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學生自評</w:t>
            </w:r>
          </w:p>
        </w:tc>
        <w:tc>
          <w:tcPr>
            <w:tcW w:w="1461" w:type="dxa"/>
            <w:gridSpan w:val="2"/>
            <w:vAlign w:val="center"/>
          </w:tcPr>
          <w:p w:rsidR="00B67652" w:rsidRPr="00AC52CA" w:rsidRDefault="00792631" w:rsidP="00F94583">
            <w:pPr>
              <w:jc w:val="center"/>
              <w:rPr>
                <w:rFonts w:ascii="標楷體" w:eastAsia="標楷體" w:hAnsi="標楷體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戶外教育</w:t>
            </w:r>
          </w:p>
        </w:tc>
        <w:tc>
          <w:tcPr>
            <w:tcW w:w="1275" w:type="dxa"/>
            <w:vAlign w:val="center"/>
          </w:tcPr>
          <w:p w:rsidR="00B67652" w:rsidRPr="00AC52CA" w:rsidRDefault="00B67652" w:rsidP="00731C9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C52CA" w:rsidRPr="00AC52CA" w:rsidRDefault="00AC52CA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 w:rsidR="00731C95"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F307CB"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F94583">
        <w:rPr>
          <w:rFonts w:ascii="Times New Roman" w:eastAsia="標楷體" w:hAnsi="Times New Roman" w:cs="Times New Roman" w:hint="eastAsia"/>
        </w:rPr>
        <w:t>李依霞</w:t>
      </w:r>
      <w:r w:rsidRPr="00AC52CA">
        <w:rPr>
          <w:rFonts w:ascii="Times New Roman" w:eastAsia="標楷體" w:hAnsi="Times New Roman" w:cs="Times New Roman"/>
        </w:rPr>
        <w:t xml:space="preserve">       </w:t>
      </w:r>
      <w:r w:rsidR="008E45ED"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 xml:space="preserve"> </w:t>
      </w:r>
    </w:p>
    <w:p w:rsidR="006F1277" w:rsidRDefault="006F1277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060"/>
        <w:gridCol w:w="1876"/>
        <w:gridCol w:w="642"/>
        <w:gridCol w:w="1201"/>
        <w:gridCol w:w="257"/>
        <w:gridCol w:w="1460"/>
        <w:gridCol w:w="1278"/>
      </w:tblGrid>
      <w:tr w:rsidR="00220CCE" w:rsidRPr="00AC52CA" w:rsidTr="00EC0388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3936" w:type="dxa"/>
            <w:gridSpan w:val="2"/>
            <w:vAlign w:val="center"/>
          </w:tcPr>
          <w:p w:rsidR="00220CCE" w:rsidRPr="00AC52CA" w:rsidRDefault="00220CCE" w:rsidP="00EC03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特殊需求/創造力、專長領域、情意發展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95" w:type="dxa"/>
            <w:gridSpan w:val="3"/>
            <w:vAlign w:val="center"/>
          </w:tcPr>
          <w:p w:rsidR="00220CCE" w:rsidRPr="004721AB" w:rsidRDefault="00220CCE" w:rsidP="00220CCE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4721AB">
              <w:rPr>
                <w:rFonts w:ascii="標楷體" w:eastAsia="標楷體" w:hAnsi="標楷體" w:hint="eastAsia"/>
                <w:szCs w:val="20"/>
              </w:rPr>
              <w:t>愛雪先生的創意圖騰</w:t>
            </w:r>
          </w:p>
          <w:p w:rsidR="00220CCE" w:rsidRPr="004721AB" w:rsidRDefault="00220CCE" w:rsidP="00220CCE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資訊小達人</w:t>
            </w:r>
          </w:p>
          <w:p w:rsidR="00220CCE" w:rsidRPr="00D3221D" w:rsidRDefault="00220CCE" w:rsidP="00220CCE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我是大贏家(策略搜密)</w:t>
            </w:r>
          </w:p>
        </w:tc>
      </w:tr>
      <w:tr w:rsidR="00220CCE" w:rsidRPr="00AC52CA" w:rsidTr="00EC0388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3936" w:type="dxa"/>
            <w:gridSpan w:val="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995" w:type="dxa"/>
            <w:gridSpan w:val="3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220CCE" w:rsidRPr="00AC52CA" w:rsidTr="00EC0388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936" w:type="dxa"/>
            <w:gridSpan w:val="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每週2節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995" w:type="dxa"/>
            <w:gridSpan w:val="3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李依霞</w:t>
            </w:r>
          </w:p>
        </w:tc>
      </w:tr>
      <w:tr w:rsidR="00220CCE" w:rsidRPr="00AC52CA" w:rsidTr="00EC0388">
        <w:trPr>
          <w:trHeight w:val="744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774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0CCE" w:rsidRDefault="00220CCE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創</w:t>
            </w:r>
            <w:r>
              <w:rPr>
                <w:sz w:val="23"/>
                <w:szCs w:val="23"/>
              </w:rPr>
              <w:t>-E-A2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具備蒐集資料來源的能力與習慣，判斷處理順序與設定選擇標準，善用各種方式提出多種解決問題的構想。</w:t>
            </w:r>
          </w:p>
          <w:p w:rsidR="00220CCE" w:rsidRDefault="00220CCE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創</w:t>
            </w:r>
            <w:r>
              <w:rPr>
                <w:sz w:val="23"/>
                <w:szCs w:val="23"/>
              </w:rPr>
              <w:t>-E-A3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具備覺察各種現象非固定結果，在原有作品加入新元素擴充趣味性，提出與眾不同的想法，盡情發揮創新想法。</w:t>
            </w:r>
          </w:p>
          <w:p w:rsidR="00220CCE" w:rsidRDefault="00220CCE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</w:t>
            </w:r>
            <w:r>
              <w:rPr>
                <w:sz w:val="23"/>
                <w:szCs w:val="23"/>
              </w:rPr>
              <w:t>-J-A1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具備良好的科技使用態度，並能應用科技知能，以發揮自我潛能及實踐自我價值。</w:t>
            </w:r>
          </w:p>
          <w:p w:rsidR="00220CCE" w:rsidRDefault="00220CCE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</w:t>
            </w:r>
            <w:r>
              <w:rPr>
                <w:sz w:val="23"/>
                <w:szCs w:val="23"/>
              </w:rPr>
              <w:t>-J-A2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具備理解情境與獨立思考的能力，並運用適當科技工具與策略，處理與解決生活問題與生命議題。</w:t>
            </w:r>
          </w:p>
          <w:p w:rsidR="00220CCE" w:rsidRDefault="00220CCE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-J-C2 </w:t>
            </w:r>
            <w:r>
              <w:rPr>
                <w:rFonts w:hint="eastAsia"/>
                <w:sz w:val="23"/>
                <w:szCs w:val="23"/>
              </w:rPr>
              <w:t>關懷資優身份對手足與同儕的影響，理解他人立場、尋求建立和諧人際關係的途徑，在參與合作性團體活動中與人建立良好互動關係。</w:t>
            </w:r>
          </w:p>
          <w:p w:rsidR="00220CCE" w:rsidRPr="00F94583" w:rsidRDefault="00220CCE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 xml:space="preserve">-J-A1 </w:t>
            </w:r>
            <w:r>
              <w:rPr>
                <w:rFonts w:hint="eastAsia"/>
                <w:sz w:val="23"/>
                <w:szCs w:val="23"/>
              </w:rPr>
              <w:t>具備對成功的合宜觀點，有效擬定自我精進計畫，發展優勢、面對弱勢。具備樂觀思考、並能激發正向情緒，追求精進、挑戰與心靈成長。</w:t>
            </w:r>
            <w:r>
              <w:rPr>
                <w:sz w:val="23"/>
                <w:szCs w:val="23"/>
              </w:rPr>
              <w:t xml:space="preserve">    </w:t>
            </w:r>
          </w:p>
        </w:tc>
      </w:tr>
      <w:tr w:rsidR="00220CCE" w:rsidRPr="00AC52CA" w:rsidTr="00EC0388">
        <w:trPr>
          <w:trHeight w:val="907"/>
        </w:trPr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Pr="003F1137" w:rsidRDefault="00220CCE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lastRenderedPageBreak/>
              <w:t>週次/日期</w:t>
            </w:r>
          </w:p>
        </w:tc>
        <w:tc>
          <w:tcPr>
            <w:tcW w:w="20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Default="00220CCE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220CCE" w:rsidRPr="00030408" w:rsidRDefault="00220CCE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Pr="00DE3208" w:rsidRDefault="00220CCE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5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Pr="003F1137" w:rsidRDefault="00220CCE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Pr="003F1137" w:rsidRDefault="00220CCE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220CCE" w:rsidRPr="00AC52CA" w:rsidRDefault="00220CCE" w:rsidP="00EC03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Pr="003F1137" w:rsidRDefault="00220CCE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20CCE" w:rsidRPr="00AC52CA" w:rsidTr="00EC0388">
        <w:trPr>
          <w:trHeight w:val="1042"/>
        </w:trPr>
        <w:tc>
          <w:tcPr>
            <w:tcW w:w="1417" w:type="dxa"/>
            <w:vAlign w:val="center"/>
          </w:tcPr>
          <w:p w:rsidR="00220CCE" w:rsidRPr="00D23394" w:rsidRDefault="00220CCE" w:rsidP="00EC0388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Pr="00D2339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～第六</w:t>
            </w:r>
            <w:r w:rsidRPr="00D23394">
              <w:rPr>
                <w:rFonts w:ascii="標楷體" w:eastAsia="標楷體" w:hAnsi="標楷體" w:hint="eastAsia"/>
              </w:rPr>
              <w:t>週</w:t>
            </w:r>
          </w:p>
          <w:p w:rsidR="00220CCE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9/2-10/4</w:t>
            </w:r>
          </w:p>
        </w:tc>
        <w:tc>
          <w:tcPr>
            <w:tcW w:w="2060" w:type="dxa"/>
            <w:vAlign w:val="center"/>
          </w:tcPr>
          <w:p w:rsidR="00220CCE" w:rsidRPr="00F94583" w:rsidRDefault="00220CCE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220CCE" w:rsidRPr="00D05C8B" w:rsidRDefault="00220CCE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  <w:p w:rsidR="00220CCE" w:rsidRDefault="00220CCE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2a-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-5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能善用各種創意技法產生不同的構想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220CCE" w:rsidRDefault="00220CCE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3a-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-2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能經常以多元角度詮釋事物或主題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220CCE" w:rsidRPr="00624291" w:rsidRDefault="00220CCE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  <w:p w:rsidR="00220CCE" w:rsidRPr="00624291" w:rsidRDefault="00220CCE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  <w:p w:rsidR="00220CCE" w:rsidRPr="007B738C" w:rsidRDefault="00220CCE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220CCE" w:rsidRPr="004721AB" w:rsidRDefault="00220CCE" w:rsidP="00EC0388">
            <w:pPr>
              <w:snapToGrid w:val="0"/>
              <w:spacing w:line="240" w:lineRule="atLeast"/>
              <w:rPr>
                <w:rFonts w:eastAsia="標楷體"/>
                <w:szCs w:val="28"/>
                <w:shd w:val="pct15" w:color="auto" w:fill="FFFFFF"/>
              </w:rPr>
            </w:pPr>
            <w:r w:rsidRPr="004721AB">
              <w:rPr>
                <w:rFonts w:eastAsia="標楷體" w:hint="eastAsia"/>
                <w:szCs w:val="28"/>
                <w:shd w:val="pct15" w:color="auto" w:fill="FFFFFF"/>
              </w:rPr>
              <w:t>愛雪先生的創意圖騰</w:t>
            </w:r>
          </w:p>
          <w:p w:rsidR="00220CCE" w:rsidRPr="005B615B" w:rsidRDefault="00220CCE" w:rsidP="00220CCE">
            <w:pPr>
              <w:numPr>
                <w:ilvl w:val="0"/>
                <w:numId w:val="16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B615B">
              <w:rPr>
                <w:rFonts w:ascii="標楷體" w:eastAsia="標楷體" w:hAnsi="標楷體" w:hint="eastAsia"/>
              </w:rPr>
              <w:t>透過莫比烏斯之環的操作，帶領學生認識平面與空間之間轉換的奧秘，藉此領略Escher創作的手法。</w:t>
            </w:r>
          </w:p>
          <w:p w:rsidR="00220CCE" w:rsidRDefault="00220CCE" w:rsidP="00220CCE">
            <w:pPr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5B615B">
              <w:rPr>
                <w:rFonts w:ascii="標楷體" w:eastAsia="標楷體" w:hAnsi="標楷體" w:hint="eastAsia"/>
              </w:rPr>
              <w:t>藉由艾雪---幻覺藝術之父的介紹，帶領學生欣賞藝術家對藝術的見解，並能讓學生深感趣味。</w:t>
            </w:r>
          </w:p>
          <w:p w:rsidR="00220CCE" w:rsidRPr="00D3221D" w:rsidRDefault="00220CCE" w:rsidP="00220CCE">
            <w:pPr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D3221D">
              <w:rPr>
                <w:rFonts w:ascii="標楷體" w:eastAsia="標楷體" w:hAnsi="標楷體" w:hint="eastAsia"/>
              </w:rPr>
              <w:t>讓學生把課堂所學理論實際創作成作品，並把作品應用在聯絡簿封面上頭。</w:t>
            </w:r>
          </w:p>
        </w:tc>
        <w:tc>
          <w:tcPr>
            <w:tcW w:w="1458" w:type="dxa"/>
            <w:gridSpan w:val="2"/>
            <w:vAlign w:val="center"/>
          </w:tcPr>
          <w:p w:rsidR="00220CCE" w:rsidRDefault="00220CCE" w:rsidP="00EC0388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</w:t>
            </w:r>
          </w:p>
          <w:p w:rsidR="00220CCE" w:rsidRDefault="00220CCE" w:rsidP="00EC0388">
            <w:pPr>
              <w:jc w:val="center"/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教師觀察</w:t>
            </w:r>
          </w:p>
          <w:p w:rsidR="00220CCE" w:rsidRPr="00731C95" w:rsidRDefault="00220CCE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8" w:type="dxa"/>
            <w:vAlign w:val="center"/>
          </w:tcPr>
          <w:p w:rsidR="00220CCE" w:rsidRPr="00AC52CA" w:rsidRDefault="00220CCE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0CCE" w:rsidRPr="00AC52CA" w:rsidTr="00EC0388">
        <w:trPr>
          <w:trHeight w:val="1042"/>
        </w:trPr>
        <w:tc>
          <w:tcPr>
            <w:tcW w:w="1417" w:type="dxa"/>
            <w:vAlign w:val="center"/>
          </w:tcPr>
          <w:p w:rsidR="00220CCE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第七週~第十週</w:t>
            </w:r>
          </w:p>
          <w:p w:rsidR="00220CCE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10/7-11/1</w:t>
            </w:r>
          </w:p>
        </w:tc>
        <w:tc>
          <w:tcPr>
            <w:tcW w:w="2060" w:type="dxa"/>
            <w:vAlign w:val="center"/>
          </w:tcPr>
          <w:p w:rsidR="00220CCE" w:rsidRDefault="00220CCE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資</w:t>
            </w:r>
            <w:r>
              <w:rPr>
                <w:sz w:val="23"/>
                <w:szCs w:val="23"/>
              </w:rPr>
              <w:t>a-IV-1</w:t>
            </w:r>
            <w:r>
              <w:rPr>
                <w:rFonts w:hint="eastAsia"/>
                <w:sz w:val="23"/>
                <w:szCs w:val="23"/>
              </w:rPr>
              <w:t>能落實康健的數位使用習慣與態度。</w:t>
            </w:r>
          </w:p>
          <w:p w:rsidR="00220CCE" w:rsidRPr="00A55EC9" w:rsidRDefault="00220CCE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資</w:t>
            </w:r>
            <w:r>
              <w:rPr>
                <w:sz w:val="23"/>
                <w:szCs w:val="23"/>
              </w:rPr>
              <w:t>t-IV-2</w:t>
            </w:r>
            <w:r>
              <w:rPr>
                <w:rFonts w:hint="eastAsia"/>
                <w:sz w:val="23"/>
                <w:szCs w:val="23"/>
              </w:rPr>
              <w:t>能熟悉資訊系統之使用與簡易故障排除。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2518" w:type="dxa"/>
            <w:gridSpan w:val="2"/>
            <w:vAlign w:val="center"/>
          </w:tcPr>
          <w:p w:rsidR="00220CCE" w:rsidRDefault="00220CCE" w:rsidP="00EC038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資訊小達人</w:t>
            </w:r>
          </w:p>
          <w:p w:rsidR="00220CCE" w:rsidRPr="00CD17AD" w:rsidRDefault="00220CCE" w:rsidP="00220CCE">
            <w:pPr>
              <w:pStyle w:val="a4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CD17AD">
              <w:rPr>
                <w:rFonts w:eastAsia="標楷體" w:hint="eastAsia"/>
              </w:rPr>
              <w:t>信箱註冊、收發與禮儀</w:t>
            </w:r>
          </w:p>
          <w:p w:rsidR="00220CCE" w:rsidRPr="00CD17AD" w:rsidRDefault="00220CCE" w:rsidP="00220CCE">
            <w:pPr>
              <w:pStyle w:val="a4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G</w:t>
            </w:r>
            <w:r>
              <w:rPr>
                <w:rFonts w:eastAsia="標楷體" w:hint="eastAsia"/>
              </w:rPr>
              <w:t>oogle</w:t>
            </w:r>
            <w:r>
              <w:rPr>
                <w:rFonts w:eastAsia="標楷體" w:hint="eastAsia"/>
              </w:rPr>
              <w:t>百寶箱</w:t>
            </w:r>
          </w:p>
        </w:tc>
        <w:tc>
          <w:tcPr>
            <w:tcW w:w="1458" w:type="dxa"/>
            <w:gridSpan w:val="2"/>
            <w:vAlign w:val="center"/>
          </w:tcPr>
          <w:p w:rsidR="00220CCE" w:rsidRPr="00731C95" w:rsidRDefault="00220CCE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</w:t>
            </w:r>
          </w:p>
        </w:tc>
        <w:tc>
          <w:tcPr>
            <w:tcW w:w="1460" w:type="dxa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8" w:type="dxa"/>
            <w:vAlign w:val="center"/>
          </w:tcPr>
          <w:p w:rsidR="00220CCE" w:rsidRPr="00AC52CA" w:rsidRDefault="00220CCE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0CCE" w:rsidRPr="00AC52CA" w:rsidTr="00EC0388">
        <w:trPr>
          <w:trHeight w:val="1042"/>
        </w:trPr>
        <w:tc>
          <w:tcPr>
            <w:tcW w:w="1417" w:type="dxa"/>
            <w:vAlign w:val="center"/>
          </w:tcPr>
          <w:p w:rsidR="00220CCE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十一</w:t>
            </w:r>
            <w:r>
              <w:rPr>
                <w:rFonts w:ascii="標楷體" w:eastAsia="標楷體" w:hAnsi="標楷體" w:hint="eastAsia"/>
              </w:rPr>
              <w:t>週~第十九週</w:t>
            </w:r>
          </w:p>
          <w:p w:rsidR="00220CCE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11/4-1/3</w:t>
            </w:r>
          </w:p>
        </w:tc>
        <w:tc>
          <w:tcPr>
            <w:tcW w:w="2060" w:type="dxa"/>
            <w:vAlign w:val="center"/>
          </w:tcPr>
          <w:p w:rsidR="00220CCE" w:rsidRDefault="00220CCE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4c-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-4</w:t>
            </w:r>
            <w:r>
              <w:rPr>
                <w:rFonts w:hint="eastAsia"/>
                <w:sz w:val="23"/>
                <w:szCs w:val="23"/>
              </w:rPr>
              <w:t>能與同儕良性合作學習以取代惡性競爭與比較</w:t>
            </w:r>
          </w:p>
          <w:p w:rsidR="00220CCE" w:rsidRPr="0009380A" w:rsidRDefault="00220CCE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1b-</w:t>
            </w:r>
            <w:r>
              <w:rPr>
                <w:rFonts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-5</w:t>
            </w:r>
            <w:r>
              <w:rPr>
                <w:rFonts w:hint="eastAsia"/>
                <w:sz w:val="23"/>
                <w:szCs w:val="23"/>
              </w:rPr>
              <w:t>能利用優勢能力帶動學習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2518" w:type="dxa"/>
            <w:gridSpan w:val="2"/>
            <w:vAlign w:val="center"/>
          </w:tcPr>
          <w:p w:rsidR="00220CCE" w:rsidRPr="0009380A" w:rsidRDefault="00220CCE" w:rsidP="00EC038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我是大贏家</w:t>
            </w:r>
            <w:r w:rsidRPr="0009380A">
              <w:rPr>
                <w:rFonts w:ascii="標楷體" w:eastAsia="標楷體" w:hAnsi="標楷體" w:hint="eastAsia"/>
                <w:sz w:val="22"/>
              </w:rPr>
              <w:t>(策略搜密)</w:t>
            </w:r>
          </w:p>
          <w:p w:rsidR="00220CCE" w:rsidRPr="0009380A" w:rsidRDefault="00220CCE" w:rsidP="00220CCE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09380A">
              <w:rPr>
                <w:rFonts w:ascii="標楷體" w:eastAsia="標楷體" w:hAnsi="標楷體" w:hint="eastAsia"/>
              </w:rPr>
              <w:t>策略遊戲探勘與試玩。</w:t>
            </w:r>
          </w:p>
          <w:p w:rsidR="00220CCE" w:rsidRPr="0009380A" w:rsidRDefault="00220CCE" w:rsidP="00220CCE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討論與反思。</w:t>
            </w:r>
          </w:p>
        </w:tc>
        <w:tc>
          <w:tcPr>
            <w:tcW w:w="1458" w:type="dxa"/>
            <w:gridSpan w:val="2"/>
            <w:vAlign w:val="center"/>
          </w:tcPr>
          <w:p w:rsidR="00220CCE" w:rsidRPr="0009380A" w:rsidRDefault="00220CCE" w:rsidP="00EC0388">
            <w:r w:rsidRPr="00DE3208">
              <w:rPr>
                <w:rFonts w:ascii="Times New Roman" w:eastAsia="標楷體" w:hAnsi="Times New Roman" w:cs="Times New Roman"/>
                <w:sz w:val="20"/>
              </w:rPr>
              <w:t>口頭評量、教師觀察、同儕互評</w:t>
            </w:r>
          </w:p>
        </w:tc>
        <w:tc>
          <w:tcPr>
            <w:tcW w:w="1460" w:type="dxa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8" w:type="dxa"/>
            <w:vAlign w:val="center"/>
          </w:tcPr>
          <w:p w:rsidR="00220CCE" w:rsidRPr="00AC52CA" w:rsidRDefault="00220CCE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20CCE" w:rsidRDefault="00220CCE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李依霞</w:t>
      </w:r>
      <w:r w:rsidRPr="00AC52CA">
        <w:rPr>
          <w:rFonts w:ascii="Times New Roman" w:eastAsia="標楷體" w:hAnsi="Times New Roman" w:cs="Times New Roman"/>
        </w:rPr>
        <w:t xml:space="preserve">  </w:t>
      </w:r>
    </w:p>
    <w:p w:rsidR="00220CCE" w:rsidRDefault="00220CCE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6"/>
        <w:gridCol w:w="2059"/>
        <w:gridCol w:w="2517"/>
        <w:gridCol w:w="140"/>
        <w:gridCol w:w="1323"/>
        <w:gridCol w:w="500"/>
        <w:gridCol w:w="961"/>
        <w:gridCol w:w="1275"/>
      </w:tblGrid>
      <w:tr w:rsidR="00220CCE" w:rsidRPr="00AC52CA" w:rsidTr="00EC0388"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716" w:type="dxa"/>
            <w:gridSpan w:val="3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特殊需求/情意發展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36" w:type="dxa"/>
            <w:gridSpan w:val="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家有一老如有一寶</w:t>
            </w:r>
          </w:p>
        </w:tc>
      </w:tr>
      <w:tr w:rsidR="00220CCE" w:rsidRPr="00AC52CA" w:rsidTr="00EC0388"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716" w:type="dxa"/>
            <w:gridSpan w:val="3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  <w:r w:rsidRPr="00AC52C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36" w:type="dxa"/>
            <w:gridSpan w:val="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220CCE" w:rsidRPr="00AC52CA" w:rsidTr="00EC0388"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716" w:type="dxa"/>
            <w:gridSpan w:val="3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每週2節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36" w:type="dxa"/>
            <w:gridSpan w:val="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李依霞</w:t>
            </w:r>
          </w:p>
        </w:tc>
      </w:tr>
      <w:tr w:rsidR="00220CCE" w:rsidRPr="00AC52CA" w:rsidTr="00EC0388">
        <w:trPr>
          <w:trHeight w:val="744"/>
        </w:trPr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77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0CCE" w:rsidRDefault="00220CCE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>-E-B1</w:t>
            </w:r>
            <w:r>
              <w:rPr>
                <w:sz w:val="23"/>
                <w:szCs w:val="23"/>
              </w:rPr>
              <w:t>覺察自己溝通方式，學習合宜的互動溝通技能，培養同理心，並運用於生活中。</w:t>
            </w:r>
          </w:p>
          <w:p w:rsidR="00220CCE" w:rsidRPr="00F94583" w:rsidRDefault="00220CCE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>-E-C2</w:t>
            </w:r>
            <w:r>
              <w:rPr>
                <w:sz w:val="23"/>
                <w:szCs w:val="23"/>
              </w:rPr>
              <w:t>具備與家人、教師及同儕溝通協調與解決衝突的能力，參與各類團隊活動中與人建立良好互動關係。</w:t>
            </w:r>
          </w:p>
        </w:tc>
      </w:tr>
      <w:tr w:rsidR="00220CCE" w:rsidRPr="00AC52CA" w:rsidTr="00EC0388">
        <w:trPr>
          <w:trHeight w:val="907"/>
        </w:trPr>
        <w:tc>
          <w:tcPr>
            <w:tcW w:w="141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Pr="003F1137" w:rsidRDefault="00220CCE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Default="00220CCE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220CCE" w:rsidRPr="00030408" w:rsidRDefault="00220CCE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Pr="00DE3208" w:rsidRDefault="00220CCE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Pr="003F1137" w:rsidRDefault="00220CCE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6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Pr="003F1137" w:rsidRDefault="00220CCE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220CCE" w:rsidRPr="00AC52CA" w:rsidRDefault="00220CCE" w:rsidP="00EC03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0CCE" w:rsidRPr="003F1137" w:rsidRDefault="00220CCE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20CCE" w:rsidRPr="00AC52CA" w:rsidTr="00EC0388">
        <w:trPr>
          <w:trHeight w:val="1042"/>
        </w:trPr>
        <w:tc>
          <w:tcPr>
            <w:tcW w:w="1416" w:type="dxa"/>
            <w:vAlign w:val="center"/>
          </w:tcPr>
          <w:p w:rsidR="00220CCE" w:rsidRPr="00D23394" w:rsidRDefault="00220CCE" w:rsidP="00EC0388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Pr="00D2339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～第五</w:t>
            </w:r>
            <w:r w:rsidRPr="00D23394">
              <w:rPr>
                <w:rFonts w:ascii="標楷體" w:eastAsia="標楷體" w:hAnsi="標楷體" w:hint="eastAsia"/>
              </w:rPr>
              <w:t>週</w:t>
            </w:r>
          </w:p>
          <w:p w:rsidR="00220CCE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9/2-9/27</w:t>
            </w:r>
          </w:p>
        </w:tc>
        <w:tc>
          <w:tcPr>
            <w:tcW w:w="2059" w:type="dxa"/>
            <w:vAlign w:val="center"/>
          </w:tcPr>
          <w:p w:rsidR="00220CCE" w:rsidRDefault="00220CCE" w:rsidP="00EC0388">
            <w:pPr>
              <w:pStyle w:val="Default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3a-</w:t>
            </w:r>
            <w:r>
              <w:rPr>
                <w:rFonts w:ascii="新細明體" w:hAnsi="新細明體" w:cs="新細明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  <w:r>
              <w:rPr>
                <w:rFonts w:ascii="標楷體" w:hAnsi="標楷體" w:cs="標楷體"/>
                <w:sz w:val="23"/>
                <w:szCs w:val="23"/>
              </w:rPr>
              <w:t>能探索表達意見與感受的合宜方式。</w:t>
            </w:r>
          </w:p>
          <w:p w:rsidR="00220CCE" w:rsidRPr="00655170" w:rsidRDefault="00220CCE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3a-</w:t>
            </w:r>
            <w:r>
              <w:rPr>
                <w:rFonts w:ascii="新細明體" w:hAnsi="新細明體" w:cs="新細明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ascii="標楷體" w:hAnsi="標楷體" w:cs="標楷體"/>
                <w:sz w:val="23"/>
                <w:szCs w:val="23"/>
              </w:rPr>
              <w:t>能認識同理心及其運用於日常生活的方法。</w:t>
            </w:r>
          </w:p>
        </w:tc>
        <w:tc>
          <w:tcPr>
            <w:tcW w:w="2517" w:type="dxa"/>
            <w:vAlign w:val="center"/>
          </w:tcPr>
          <w:p w:rsidR="00220CCE" w:rsidRPr="00DC349B" w:rsidRDefault="00220CCE" w:rsidP="00EC0388">
            <w:pPr>
              <w:spacing w:line="0" w:lineRule="atLeast"/>
              <w:jc w:val="both"/>
              <w:rPr>
                <w:rFonts w:eastAsia="標楷體"/>
                <w:b/>
                <w:szCs w:val="24"/>
                <w:shd w:val="pct15" w:color="auto" w:fill="FFFFFF"/>
              </w:rPr>
            </w:pPr>
            <w:r w:rsidRPr="00DC349B">
              <w:rPr>
                <w:rFonts w:eastAsia="標楷體" w:hint="eastAsia"/>
                <w:b/>
                <w:szCs w:val="24"/>
                <w:shd w:val="pct15" w:color="auto" w:fill="FFFFFF"/>
              </w:rPr>
              <w:t>我感知</w:t>
            </w:r>
            <w:r w:rsidRPr="00DC349B">
              <w:rPr>
                <w:rFonts w:eastAsia="標楷體" w:hint="eastAsia"/>
                <w:b/>
                <w:szCs w:val="24"/>
                <w:shd w:val="pct15" w:color="auto" w:fill="FFFFFF"/>
              </w:rPr>
              <w:t>-</w:t>
            </w:r>
            <w:r w:rsidRPr="00DC349B">
              <w:rPr>
                <w:rFonts w:eastAsia="標楷體" w:hint="eastAsia"/>
                <w:b/>
                <w:szCs w:val="24"/>
                <w:shd w:val="pct15" w:color="auto" w:fill="FFFFFF"/>
              </w:rPr>
              <w:t>人與社會</w:t>
            </w:r>
          </w:p>
          <w:p w:rsidR="00220CCE" w:rsidRPr="00DB4984" w:rsidRDefault="00220CCE" w:rsidP="00EC0388">
            <w:pPr>
              <w:numPr>
                <w:ilvl w:val="0"/>
                <w:numId w:val="9"/>
              </w:numPr>
              <w:spacing w:line="0" w:lineRule="atLeast"/>
              <w:ind w:left="142" w:hanging="142"/>
              <w:rPr>
                <w:rFonts w:eastAsia="標楷體"/>
                <w:color w:val="000000"/>
                <w:szCs w:val="24"/>
              </w:rPr>
            </w:pPr>
            <w:r w:rsidRPr="00DB4984">
              <w:rPr>
                <w:rFonts w:eastAsia="標楷體" w:hint="eastAsia"/>
                <w:szCs w:val="24"/>
              </w:rPr>
              <w:t>代間合同？</w:t>
            </w:r>
            <w:r w:rsidRPr="00DB4984">
              <w:rPr>
                <w:rFonts w:eastAsia="標楷體" w:hint="eastAsia"/>
                <w:szCs w:val="24"/>
              </w:rPr>
              <w:t>-</w:t>
            </w:r>
            <w:r w:rsidRPr="00DB4984">
              <w:rPr>
                <w:rFonts w:eastAsia="標楷體" w:hint="eastAsia"/>
                <w:szCs w:val="24"/>
              </w:rPr>
              <w:t>察顏觀色，脫掉你的刻板印象！</w:t>
            </w:r>
          </w:p>
          <w:p w:rsidR="00220CCE" w:rsidRPr="00DC349B" w:rsidRDefault="00220CCE" w:rsidP="00EC0388">
            <w:pPr>
              <w:numPr>
                <w:ilvl w:val="0"/>
                <w:numId w:val="9"/>
              </w:numPr>
              <w:spacing w:line="0" w:lineRule="atLeast"/>
              <w:ind w:left="142" w:hanging="142"/>
              <w:rPr>
                <w:rFonts w:eastAsia="標楷體"/>
                <w:color w:val="000000"/>
                <w:szCs w:val="24"/>
              </w:rPr>
            </w:pPr>
            <w:r w:rsidRPr="00DB4984">
              <w:rPr>
                <w:rFonts w:eastAsia="標楷體" w:hint="eastAsia"/>
                <w:szCs w:val="24"/>
              </w:rPr>
              <w:t>代間合同？</w:t>
            </w:r>
            <w:r w:rsidRPr="00DB4984">
              <w:rPr>
                <w:rFonts w:eastAsia="標楷體" w:hint="eastAsia"/>
                <w:szCs w:val="24"/>
              </w:rPr>
              <w:t>-</w:t>
            </w:r>
            <w:r w:rsidRPr="00DB4984">
              <w:rPr>
                <w:rFonts w:eastAsia="標楷體" w:hint="eastAsia"/>
                <w:szCs w:val="24"/>
              </w:rPr>
              <w:t>長者智慧，聽爺奶的話！</w:t>
            </w:r>
          </w:p>
        </w:tc>
        <w:tc>
          <w:tcPr>
            <w:tcW w:w="1463" w:type="dxa"/>
            <w:gridSpan w:val="2"/>
            <w:vAlign w:val="center"/>
          </w:tcPr>
          <w:p w:rsidR="00220CCE" w:rsidRPr="005E04F1" w:rsidRDefault="00220CCE" w:rsidP="00EC0388">
            <w:r w:rsidRPr="00DE3208">
              <w:rPr>
                <w:rFonts w:ascii="Times New Roman" w:eastAsia="標楷體" w:hAnsi="Times New Roman" w:cs="Times New Roman"/>
                <w:sz w:val="20"/>
              </w:rPr>
              <w:t>紙筆評量、教師觀察</w:t>
            </w:r>
          </w:p>
        </w:tc>
        <w:tc>
          <w:tcPr>
            <w:tcW w:w="1461" w:type="dxa"/>
            <w:gridSpan w:val="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家庭教育</w:t>
            </w:r>
          </w:p>
        </w:tc>
        <w:tc>
          <w:tcPr>
            <w:tcW w:w="1275" w:type="dxa"/>
            <w:vAlign w:val="center"/>
          </w:tcPr>
          <w:p w:rsidR="00220CCE" w:rsidRPr="00AC52CA" w:rsidRDefault="00220CCE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0CCE" w:rsidRPr="00AC52CA" w:rsidTr="00EC0388">
        <w:trPr>
          <w:trHeight w:val="1042"/>
        </w:trPr>
        <w:tc>
          <w:tcPr>
            <w:tcW w:w="1416" w:type="dxa"/>
            <w:vAlign w:val="center"/>
          </w:tcPr>
          <w:p w:rsidR="00220CCE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六</w:t>
            </w:r>
            <w:r>
              <w:rPr>
                <w:rFonts w:ascii="標楷體" w:eastAsia="標楷體" w:hAnsi="標楷體" w:hint="eastAsia"/>
              </w:rPr>
              <w:t>週~第十二週</w:t>
            </w:r>
          </w:p>
          <w:p w:rsidR="00220CCE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9/30-11/15</w:t>
            </w:r>
          </w:p>
        </w:tc>
        <w:tc>
          <w:tcPr>
            <w:tcW w:w="2059" w:type="dxa"/>
            <w:vAlign w:val="center"/>
          </w:tcPr>
          <w:p w:rsidR="00220CCE" w:rsidRDefault="00220CCE" w:rsidP="00EC0388">
            <w:pPr>
              <w:pStyle w:val="Default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3a-</w:t>
            </w:r>
            <w:r>
              <w:rPr>
                <w:rFonts w:ascii="新細明體" w:hAnsi="新細明體" w:cs="新細明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  <w:r>
              <w:rPr>
                <w:rFonts w:ascii="標楷體" w:hAnsi="標楷體" w:cs="標楷體"/>
                <w:sz w:val="23"/>
                <w:szCs w:val="23"/>
              </w:rPr>
              <w:t>能探索表達意見與感受的合宜方式。</w:t>
            </w:r>
          </w:p>
          <w:p w:rsidR="00220CCE" w:rsidRDefault="00220CCE" w:rsidP="00EC0388">
            <w:pPr>
              <w:pStyle w:val="Default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3a-</w:t>
            </w:r>
            <w:r>
              <w:rPr>
                <w:rFonts w:ascii="新細明體" w:hAnsi="新細明體" w:cs="新細明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-3</w:t>
            </w:r>
            <w:r>
              <w:rPr>
                <w:rFonts w:ascii="標楷體" w:hAnsi="標楷體" w:cs="標楷體"/>
                <w:sz w:val="23"/>
                <w:szCs w:val="23"/>
              </w:rPr>
              <w:t>能運用同理心與合宜的溝通技巧於日常生活中。</w:t>
            </w:r>
          </w:p>
          <w:p w:rsidR="00220CCE" w:rsidRPr="00DC349B" w:rsidRDefault="00220CCE" w:rsidP="00EC0388">
            <w:r>
              <w:rPr>
                <w:sz w:val="23"/>
                <w:szCs w:val="23"/>
              </w:rPr>
              <w:t>4b-</w:t>
            </w:r>
            <w:r>
              <w:rPr>
                <w:rFonts w:ascii="新細明體" w:hAnsi="新細明體" w:cs="新細明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-3</w:t>
            </w:r>
            <w:r>
              <w:rPr>
                <w:rFonts w:ascii="標楷體" w:hAnsi="標楷體" w:cs="標楷體"/>
                <w:sz w:val="23"/>
                <w:szCs w:val="23"/>
              </w:rPr>
              <w:t>能與家庭成員維持和諧關係。</w:t>
            </w:r>
          </w:p>
        </w:tc>
        <w:tc>
          <w:tcPr>
            <w:tcW w:w="2517" w:type="dxa"/>
            <w:vAlign w:val="center"/>
          </w:tcPr>
          <w:p w:rsidR="00220CCE" w:rsidRPr="00DC349B" w:rsidRDefault="00220CCE" w:rsidP="00EC0388">
            <w:pPr>
              <w:spacing w:line="0" w:lineRule="atLeast"/>
              <w:rPr>
                <w:rFonts w:eastAsia="標楷體"/>
                <w:b/>
                <w:szCs w:val="24"/>
                <w:shd w:val="pct15" w:color="auto" w:fill="FFFFFF"/>
              </w:rPr>
            </w:pPr>
            <w:r w:rsidRPr="00DC349B">
              <w:rPr>
                <w:rFonts w:eastAsia="標楷體" w:hint="eastAsia"/>
                <w:b/>
                <w:szCs w:val="24"/>
                <w:shd w:val="pct15" w:color="auto" w:fill="FFFFFF"/>
              </w:rPr>
              <w:t>我釐清</w:t>
            </w:r>
            <w:r w:rsidRPr="00DC349B">
              <w:rPr>
                <w:rFonts w:eastAsia="標楷體" w:hint="eastAsia"/>
                <w:b/>
                <w:szCs w:val="24"/>
                <w:shd w:val="pct15" w:color="auto" w:fill="FFFFFF"/>
              </w:rPr>
              <w:t>-</w:t>
            </w:r>
            <w:r w:rsidRPr="00DC349B">
              <w:rPr>
                <w:rFonts w:eastAsia="標楷體" w:hint="eastAsia"/>
                <w:b/>
                <w:szCs w:val="24"/>
                <w:shd w:val="pct15" w:color="auto" w:fill="FFFFFF"/>
              </w:rPr>
              <w:t>人與家庭</w:t>
            </w:r>
          </w:p>
          <w:p w:rsidR="00220CCE" w:rsidRPr="00DB4984" w:rsidRDefault="00220CCE" w:rsidP="00EC0388">
            <w:pPr>
              <w:numPr>
                <w:ilvl w:val="0"/>
                <w:numId w:val="10"/>
              </w:numPr>
              <w:spacing w:line="0" w:lineRule="atLeast"/>
              <w:ind w:left="142" w:hanging="142"/>
              <w:rPr>
                <w:rFonts w:eastAsia="標楷體"/>
                <w:szCs w:val="24"/>
              </w:rPr>
            </w:pPr>
            <w:r w:rsidRPr="00DB4984">
              <w:rPr>
                <w:rFonts w:eastAsia="標楷體" w:hint="eastAsia"/>
                <w:szCs w:val="24"/>
              </w:rPr>
              <w:t>老世代新風景</w:t>
            </w:r>
            <w:r w:rsidRPr="00DB4984">
              <w:rPr>
                <w:rFonts w:eastAsia="標楷體" w:hint="eastAsia"/>
                <w:szCs w:val="24"/>
              </w:rPr>
              <w:t>-</w:t>
            </w:r>
            <w:r w:rsidRPr="00DB4984">
              <w:rPr>
                <w:rFonts w:eastAsia="標楷體" w:hint="eastAsia"/>
                <w:szCs w:val="24"/>
              </w:rPr>
              <w:t>「家庭樹」</w:t>
            </w:r>
          </w:p>
          <w:p w:rsidR="00220CCE" w:rsidRPr="00DB4984" w:rsidRDefault="00220CCE" w:rsidP="00EC0388">
            <w:pPr>
              <w:numPr>
                <w:ilvl w:val="0"/>
                <w:numId w:val="10"/>
              </w:numPr>
              <w:spacing w:line="0" w:lineRule="atLeast"/>
              <w:ind w:left="142" w:hanging="142"/>
              <w:rPr>
                <w:rFonts w:eastAsia="標楷體"/>
                <w:szCs w:val="24"/>
              </w:rPr>
            </w:pPr>
            <w:r w:rsidRPr="00DB4984">
              <w:rPr>
                <w:rFonts w:eastAsia="標楷體" w:hint="eastAsia"/>
                <w:szCs w:val="24"/>
              </w:rPr>
              <w:t>老世代新風景</w:t>
            </w:r>
            <w:r w:rsidRPr="00DB4984">
              <w:rPr>
                <w:rFonts w:eastAsia="標楷體" w:hint="eastAsia"/>
                <w:szCs w:val="24"/>
              </w:rPr>
              <w:t>-</w:t>
            </w:r>
            <w:r w:rsidRPr="00DB4984">
              <w:rPr>
                <w:rFonts w:eastAsia="標楷體" w:hint="eastAsia"/>
                <w:szCs w:val="24"/>
              </w:rPr>
              <w:t>「阿公阿嬤的光陰故事」</w:t>
            </w:r>
          </w:p>
          <w:p w:rsidR="00220CCE" w:rsidRPr="00DC349B" w:rsidRDefault="00220CCE" w:rsidP="00EC0388">
            <w:pPr>
              <w:numPr>
                <w:ilvl w:val="0"/>
                <w:numId w:val="10"/>
              </w:numPr>
              <w:spacing w:line="0" w:lineRule="atLeast"/>
              <w:ind w:left="142" w:hanging="142"/>
              <w:rPr>
                <w:rFonts w:eastAsia="標楷體"/>
                <w:szCs w:val="24"/>
              </w:rPr>
            </w:pPr>
            <w:r w:rsidRPr="00DB4984">
              <w:rPr>
                <w:rFonts w:eastAsia="標楷體" w:hint="eastAsia"/>
                <w:szCs w:val="24"/>
              </w:rPr>
              <w:t>老世代新風景</w:t>
            </w:r>
            <w:r w:rsidRPr="00DB4984">
              <w:rPr>
                <w:rFonts w:eastAsia="標楷體" w:hint="eastAsia"/>
                <w:szCs w:val="24"/>
              </w:rPr>
              <w:t>-</w:t>
            </w:r>
            <w:r w:rsidRPr="00DB4984">
              <w:rPr>
                <w:rFonts w:eastAsia="標楷體" w:hint="eastAsia"/>
                <w:szCs w:val="24"/>
              </w:rPr>
              <w:t>「阿公阿嬤的容顏」</w:t>
            </w:r>
          </w:p>
        </w:tc>
        <w:tc>
          <w:tcPr>
            <w:tcW w:w="1463" w:type="dxa"/>
            <w:gridSpan w:val="2"/>
            <w:vAlign w:val="center"/>
          </w:tcPr>
          <w:p w:rsidR="00220CCE" w:rsidRPr="00731C95" w:rsidRDefault="00220CCE" w:rsidP="00EC0388">
            <w:pPr>
              <w:spacing w:line="280" w:lineRule="exact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紙筆評量、實作評量、教師觀察</w:t>
            </w:r>
          </w:p>
        </w:tc>
        <w:tc>
          <w:tcPr>
            <w:tcW w:w="1461" w:type="dxa"/>
            <w:gridSpan w:val="2"/>
            <w:vAlign w:val="center"/>
          </w:tcPr>
          <w:p w:rsidR="00220CCE" w:rsidRDefault="00220CCE" w:rsidP="00EC0388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家庭教育</w:t>
            </w:r>
          </w:p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生命教育</w:t>
            </w:r>
          </w:p>
        </w:tc>
        <w:tc>
          <w:tcPr>
            <w:tcW w:w="1275" w:type="dxa"/>
            <w:vAlign w:val="center"/>
          </w:tcPr>
          <w:p w:rsidR="00220CCE" w:rsidRPr="00AC52CA" w:rsidRDefault="00220CCE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0CCE" w:rsidRPr="00AC52CA" w:rsidTr="00EC0388">
        <w:trPr>
          <w:trHeight w:val="1042"/>
        </w:trPr>
        <w:tc>
          <w:tcPr>
            <w:tcW w:w="1416" w:type="dxa"/>
            <w:vAlign w:val="center"/>
          </w:tcPr>
          <w:p w:rsidR="00220CCE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第十三週~第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二十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220CCE" w:rsidRDefault="00220CCE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11/18-1/10</w:t>
            </w:r>
          </w:p>
        </w:tc>
        <w:tc>
          <w:tcPr>
            <w:tcW w:w="2059" w:type="dxa"/>
            <w:vAlign w:val="center"/>
          </w:tcPr>
          <w:p w:rsidR="00220CCE" w:rsidRPr="00DC349B" w:rsidRDefault="00220CCE" w:rsidP="00EC0388">
            <w:pPr>
              <w:pStyle w:val="Default"/>
              <w:rPr>
                <w:rFonts w:ascii="標楷體" w:hAnsi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4a-</w:t>
            </w:r>
            <w:r>
              <w:rPr>
                <w:rFonts w:ascii="新細明體" w:hAnsi="新細明體" w:cs="新細明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ascii="標楷體" w:hAnsi="標楷體" w:cs="標楷體"/>
                <w:sz w:val="23"/>
                <w:szCs w:val="23"/>
              </w:rPr>
              <w:t>能認識資優學生在所處環境中的責任與權利。</w:t>
            </w:r>
          </w:p>
        </w:tc>
        <w:tc>
          <w:tcPr>
            <w:tcW w:w="2517" w:type="dxa"/>
            <w:vAlign w:val="center"/>
          </w:tcPr>
          <w:p w:rsidR="00220CCE" w:rsidRPr="00DC349B" w:rsidRDefault="00220CCE" w:rsidP="00EC0388">
            <w:pPr>
              <w:spacing w:line="0" w:lineRule="atLeast"/>
              <w:rPr>
                <w:rFonts w:eastAsia="標楷體"/>
                <w:b/>
                <w:szCs w:val="24"/>
                <w:shd w:val="pct15" w:color="auto" w:fill="FFFFFF"/>
              </w:rPr>
            </w:pPr>
            <w:r w:rsidRPr="00DC349B">
              <w:rPr>
                <w:rFonts w:eastAsia="標楷體" w:hint="eastAsia"/>
                <w:b/>
                <w:szCs w:val="24"/>
                <w:shd w:val="pct15" w:color="auto" w:fill="FFFFFF"/>
              </w:rPr>
              <w:t>我釐清</w:t>
            </w:r>
            <w:r w:rsidRPr="00DC349B">
              <w:rPr>
                <w:rFonts w:eastAsia="標楷體" w:hint="eastAsia"/>
                <w:b/>
                <w:szCs w:val="24"/>
                <w:shd w:val="pct15" w:color="auto" w:fill="FFFFFF"/>
              </w:rPr>
              <w:t>-</w:t>
            </w:r>
            <w:r w:rsidRPr="00DC349B">
              <w:rPr>
                <w:rFonts w:eastAsia="標楷體" w:hint="eastAsia"/>
                <w:b/>
                <w:szCs w:val="24"/>
                <w:shd w:val="pct15" w:color="auto" w:fill="FFFFFF"/>
              </w:rPr>
              <w:t>人與家庭</w:t>
            </w:r>
          </w:p>
          <w:p w:rsidR="00220CCE" w:rsidRPr="00DC349B" w:rsidRDefault="00220CCE" w:rsidP="00EC0388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  <w:rPr>
                <w:rFonts w:eastAsia="標楷體"/>
                <w:szCs w:val="24"/>
              </w:rPr>
            </w:pPr>
            <w:r w:rsidRPr="00DC349B">
              <w:rPr>
                <w:rFonts w:eastAsia="標楷體" w:hint="eastAsia"/>
                <w:szCs w:val="24"/>
              </w:rPr>
              <w:t>老世代新風景</w:t>
            </w:r>
            <w:r w:rsidRPr="00DC349B">
              <w:rPr>
                <w:rFonts w:eastAsia="標楷體" w:hint="eastAsia"/>
                <w:szCs w:val="24"/>
              </w:rPr>
              <w:t>-</w:t>
            </w:r>
            <w:r w:rsidRPr="00DC349B">
              <w:rPr>
                <w:rFonts w:eastAsia="標楷體" w:hint="eastAsia"/>
                <w:szCs w:val="24"/>
              </w:rPr>
              <w:t>課後省思</w:t>
            </w:r>
          </w:p>
        </w:tc>
        <w:tc>
          <w:tcPr>
            <w:tcW w:w="1463" w:type="dxa"/>
            <w:gridSpan w:val="2"/>
            <w:vAlign w:val="center"/>
          </w:tcPr>
          <w:p w:rsidR="00220CCE" w:rsidRPr="00731C95" w:rsidRDefault="00220CCE" w:rsidP="00EC038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學生自評</w:t>
            </w:r>
          </w:p>
        </w:tc>
        <w:tc>
          <w:tcPr>
            <w:tcW w:w="1461" w:type="dxa"/>
            <w:gridSpan w:val="2"/>
            <w:vAlign w:val="center"/>
          </w:tcPr>
          <w:p w:rsidR="00220CCE" w:rsidRPr="00AC52CA" w:rsidRDefault="00220CCE" w:rsidP="00EC0388">
            <w:pPr>
              <w:jc w:val="center"/>
              <w:rPr>
                <w:rFonts w:ascii="標楷體" w:eastAsia="標楷體" w:hAnsi="標楷體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家庭教育</w:t>
            </w:r>
          </w:p>
        </w:tc>
        <w:tc>
          <w:tcPr>
            <w:tcW w:w="1275" w:type="dxa"/>
            <w:vAlign w:val="center"/>
          </w:tcPr>
          <w:p w:rsidR="00220CCE" w:rsidRPr="00AC52CA" w:rsidRDefault="00220CCE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20CCE" w:rsidRDefault="00220CCE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李依霞</w:t>
      </w:r>
    </w:p>
    <w:p w:rsidR="00220CCE" w:rsidRDefault="00220CCE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6"/>
        <w:gridCol w:w="2091"/>
        <w:gridCol w:w="2552"/>
        <w:gridCol w:w="142"/>
        <w:gridCol w:w="1338"/>
        <w:gridCol w:w="504"/>
        <w:gridCol w:w="976"/>
        <w:gridCol w:w="1292"/>
      </w:tblGrid>
      <w:tr w:rsidR="00BC0B88" w:rsidRPr="00AC52CA" w:rsidTr="00EC0388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785" w:type="dxa"/>
            <w:gridSpan w:val="3"/>
            <w:vAlign w:val="center"/>
          </w:tcPr>
          <w:p w:rsidR="00BC0B88" w:rsidRPr="00AC52CA" w:rsidRDefault="00BC0B88" w:rsidP="00EC03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單一領域/科目：特殊需求/領導才能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多元智能任務</w:t>
            </w:r>
          </w:p>
        </w:tc>
      </w:tr>
      <w:tr w:rsidR="00BC0B88" w:rsidRPr="00AC52CA" w:rsidTr="00EC0388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785" w:type="dxa"/>
            <w:gridSpan w:val="3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五六年級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BC0B88" w:rsidRPr="00AC52CA" w:rsidTr="00EC0388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每週１節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曾家福</w:t>
            </w:r>
          </w:p>
        </w:tc>
      </w:tr>
      <w:tr w:rsidR="00BC0B88" w:rsidRPr="00AC52CA" w:rsidTr="00EC0388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0B88" w:rsidRDefault="00BC0B88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-E-A1 </w:t>
            </w:r>
            <w:r>
              <w:rPr>
                <w:rFonts w:hint="eastAsia"/>
                <w:sz w:val="23"/>
                <w:szCs w:val="23"/>
              </w:rPr>
              <w:t>具備認識領導者特質的能力，覺察自己與他人的異同，展現樂意接受任務與發展自我潛能。</w:t>
            </w:r>
          </w:p>
          <w:p w:rsidR="00BC0B88" w:rsidRDefault="00BC0B88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-E-A2 </w:t>
            </w:r>
            <w:r>
              <w:rPr>
                <w:rFonts w:hint="eastAsia"/>
                <w:sz w:val="23"/>
                <w:szCs w:val="23"/>
              </w:rPr>
              <w:t>具備擬定任務目標與短期計畫的能力，釐清成員彼此責任，掌握進度與目標的關聯。</w:t>
            </w:r>
            <w:r>
              <w:rPr>
                <w:sz w:val="23"/>
                <w:szCs w:val="23"/>
              </w:rPr>
              <w:t xml:space="preserve"> </w:t>
            </w:r>
          </w:p>
          <w:p w:rsidR="00BC0B88" w:rsidRDefault="00BC0B88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-E-A3 </w:t>
            </w:r>
            <w:r>
              <w:rPr>
                <w:rFonts w:hint="eastAsia"/>
                <w:sz w:val="23"/>
                <w:szCs w:val="23"/>
              </w:rPr>
              <w:t>具備執行任務與掌握訊息重點的能力，分析自己與成員的困難並尋求策略解決困難，運用適當策略控管任務品質。</w:t>
            </w:r>
          </w:p>
          <w:p w:rsidR="00BC0B88" w:rsidRPr="00F94583" w:rsidRDefault="00BC0B88" w:rsidP="00EC03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-E-C3 </w:t>
            </w:r>
            <w:r>
              <w:rPr>
                <w:rFonts w:hint="eastAsia"/>
                <w:sz w:val="23"/>
                <w:szCs w:val="23"/>
              </w:rPr>
              <w:t>具備理解與遵守團隊規範的素養，認識團隊中的多元性。</w:t>
            </w:r>
            <w:r>
              <w:rPr>
                <w:sz w:val="23"/>
                <w:szCs w:val="23"/>
              </w:rPr>
              <w:t xml:space="preserve">  </w:t>
            </w:r>
          </w:p>
        </w:tc>
      </w:tr>
      <w:tr w:rsidR="00BC0B88" w:rsidRPr="00AC52CA" w:rsidTr="00EC0388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3F1137" w:rsidRDefault="00BC0B88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lastRenderedPageBreak/>
              <w:t>週次/日期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Default="00BC0B88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BC0B88" w:rsidRPr="00030408" w:rsidRDefault="00BC0B88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DE3208" w:rsidRDefault="00BC0B88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3F1137" w:rsidRDefault="00BC0B88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3F1137" w:rsidRDefault="00BC0B88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BC0B88" w:rsidRPr="00AC52CA" w:rsidRDefault="00BC0B88" w:rsidP="00EC03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3F1137" w:rsidRDefault="00BC0B88" w:rsidP="00EC0388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C0B88" w:rsidRPr="00AC52CA" w:rsidTr="00EC0388">
        <w:trPr>
          <w:trHeight w:val="1042"/>
        </w:trPr>
        <w:tc>
          <w:tcPr>
            <w:tcW w:w="1296" w:type="dxa"/>
            <w:vAlign w:val="center"/>
          </w:tcPr>
          <w:p w:rsidR="00BC0B88" w:rsidRPr="00D23394" w:rsidRDefault="00BC0B88" w:rsidP="00EC0388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Pr="00D2339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週～第十週</w:t>
            </w:r>
          </w:p>
          <w:p w:rsidR="00BC0B88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8/26-11/1</w:t>
            </w:r>
          </w:p>
        </w:tc>
        <w:tc>
          <w:tcPr>
            <w:tcW w:w="2091" w:type="dxa"/>
            <w:vAlign w:val="center"/>
          </w:tcPr>
          <w:p w:rsidR="00BC0B88" w:rsidRPr="00B4582D" w:rsidRDefault="00BC0B88" w:rsidP="00EC0388">
            <w:pPr>
              <w:pStyle w:val="Default"/>
              <w:rPr>
                <w:rFonts w:ascii="標楷體" w:eastAsia="標楷體" w:hAnsi="標楷體" w:cs="標楷體"/>
              </w:rPr>
            </w:pPr>
            <w:r w:rsidRPr="00B4582D">
              <w:rPr>
                <w:rFonts w:ascii="標楷體" w:eastAsia="標楷體" w:hAnsi="標楷體"/>
              </w:rPr>
              <w:t>2a-</w:t>
            </w:r>
            <w:r w:rsidRPr="00B4582D">
              <w:rPr>
                <w:rFonts w:ascii="標楷體" w:eastAsia="標楷體" w:hAnsi="標楷體" w:cs="標楷體" w:hint="eastAsia"/>
              </w:rPr>
              <w:t>Ⅲ</w:t>
            </w:r>
            <w:r w:rsidRPr="00B4582D">
              <w:rPr>
                <w:rFonts w:ascii="標楷體" w:eastAsia="標楷體" w:hAnsi="標楷體"/>
              </w:rPr>
              <w:t>-4</w:t>
            </w:r>
            <w:r w:rsidRPr="00B4582D">
              <w:rPr>
                <w:rFonts w:ascii="標楷體" w:eastAsia="標楷體" w:hAnsi="標楷體" w:cs="標楷體" w:hint="eastAsia"/>
              </w:rPr>
              <w:t>能尊重、支持成員的特點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</w:p>
          <w:p w:rsidR="00BC0B88" w:rsidRPr="00B4582D" w:rsidRDefault="00BC0B88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1a-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Ⅲ</w:t>
            </w:r>
            <w:r>
              <w:rPr>
                <w:rFonts w:eastAsia="新細明體"/>
                <w:sz w:val="23"/>
                <w:szCs w:val="23"/>
              </w:rPr>
              <w:t>-1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能釐清成員彼此的責任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C0B88" w:rsidRPr="00F94583" w:rsidRDefault="00BC0B88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2b-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-4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合作時，能在不造成他人的壓力下發揮潛能</w:t>
            </w:r>
          </w:p>
        </w:tc>
        <w:tc>
          <w:tcPr>
            <w:tcW w:w="2552" w:type="dxa"/>
            <w:vAlign w:val="center"/>
          </w:tcPr>
          <w:p w:rsidR="00BC0B88" w:rsidRPr="00685AAE" w:rsidRDefault="00BC0B88" w:rsidP="00EC038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85AA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團體動力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（Ⅰ、II）</w:t>
            </w:r>
          </w:p>
          <w:p w:rsidR="00BC0B88" w:rsidRDefault="00BC0B88" w:rsidP="00EC0388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運用多元任務進行活動方式</w:t>
            </w:r>
          </w:p>
          <w:p w:rsidR="00BC0B88" w:rsidRDefault="00BC0B88" w:rsidP="00EC0388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團體需能確認正確任務目標，並根據個人特質適當分配工作</w:t>
            </w:r>
          </w:p>
          <w:p w:rsidR="00BC0B88" w:rsidRDefault="00BC0B88" w:rsidP="00EC0388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討論策略，讓下次挑戰能更進步（如更快完成或達成更多目標）</w:t>
            </w:r>
          </w:p>
          <w:p w:rsidR="00BC0B88" w:rsidRPr="00D23394" w:rsidRDefault="00BC0B88" w:rsidP="00EC0388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23394">
              <w:rPr>
                <w:rFonts w:ascii="標楷體" w:eastAsia="標楷體" w:hAnsi="標楷體" w:hint="eastAsia"/>
                <w:color w:val="000000"/>
                <w:szCs w:val="24"/>
              </w:rPr>
              <w:t>活動討論，根據任務完成度與每個人在任務中的表現進行討論。</w:t>
            </w:r>
          </w:p>
        </w:tc>
        <w:tc>
          <w:tcPr>
            <w:tcW w:w="1480" w:type="dxa"/>
            <w:gridSpan w:val="2"/>
            <w:vAlign w:val="center"/>
          </w:tcPr>
          <w:p w:rsidR="00BC0B88" w:rsidRPr="00731C95" w:rsidRDefault="00BC0B88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BC0B88" w:rsidRPr="00AC52CA" w:rsidRDefault="00BC0B88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0B88" w:rsidRPr="00AC52CA" w:rsidTr="00EC0388">
        <w:trPr>
          <w:trHeight w:val="1042"/>
        </w:trPr>
        <w:tc>
          <w:tcPr>
            <w:tcW w:w="1296" w:type="dxa"/>
            <w:vAlign w:val="center"/>
          </w:tcPr>
          <w:p w:rsidR="00BC0B88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十一</w:t>
            </w:r>
            <w:r>
              <w:rPr>
                <w:rFonts w:ascii="標楷體" w:eastAsia="標楷體" w:hAnsi="標楷體" w:hint="eastAsia"/>
              </w:rPr>
              <w:t>週~第十九週</w:t>
            </w:r>
          </w:p>
          <w:p w:rsidR="00BC0B88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11/4-1/3</w:t>
            </w:r>
          </w:p>
        </w:tc>
        <w:tc>
          <w:tcPr>
            <w:tcW w:w="2091" w:type="dxa"/>
            <w:vAlign w:val="center"/>
          </w:tcPr>
          <w:p w:rsidR="00BC0B88" w:rsidRPr="00B4582D" w:rsidRDefault="00BC0B88" w:rsidP="00EC0388">
            <w:pPr>
              <w:pStyle w:val="Default"/>
              <w:rPr>
                <w:rFonts w:ascii="標楷體" w:eastAsia="標楷體" w:hAnsi="標楷體" w:cs="標楷體"/>
              </w:rPr>
            </w:pPr>
            <w:r w:rsidRPr="00B4582D">
              <w:rPr>
                <w:rFonts w:ascii="標楷體" w:eastAsia="標楷體" w:hAnsi="標楷體"/>
              </w:rPr>
              <w:t>1b-</w:t>
            </w:r>
            <w:r w:rsidRPr="00B4582D">
              <w:rPr>
                <w:rFonts w:ascii="標楷體" w:eastAsia="標楷體" w:hAnsi="標楷體" w:cs="新細明體" w:hint="eastAsia"/>
              </w:rPr>
              <w:t>Ⅲ</w:t>
            </w:r>
            <w:r w:rsidRPr="00B4582D">
              <w:rPr>
                <w:rFonts w:ascii="標楷體" w:eastAsia="標楷體" w:hAnsi="標楷體"/>
              </w:rPr>
              <w:t xml:space="preserve">-1 </w:t>
            </w:r>
            <w:r w:rsidRPr="00B4582D">
              <w:rPr>
                <w:rFonts w:ascii="標楷體" w:eastAsia="標楷體" w:hAnsi="標楷體" w:cs="標楷體" w:hint="eastAsia"/>
              </w:rPr>
              <w:t>能自行訂定短期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  <w:r w:rsidRPr="00B4582D">
              <w:rPr>
                <w:rFonts w:ascii="標楷體" w:eastAsia="標楷體" w:hAnsi="標楷體"/>
              </w:rPr>
              <w:t>(</w:t>
            </w:r>
            <w:r w:rsidRPr="00B4582D">
              <w:rPr>
                <w:rFonts w:ascii="標楷體" w:eastAsia="標楷體" w:hAnsi="標楷體" w:cs="標楷體" w:hint="eastAsia"/>
              </w:rPr>
              <w:t>一個月內</w:t>
            </w:r>
            <w:r w:rsidRPr="00B4582D">
              <w:rPr>
                <w:rFonts w:ascii="標楷體" w:eastAsia="標楷體" w:hAnsi="標楷體"/>
              </w:rPr>
              <w:t>)</w:t>
            </w:r>
            <w:r w:rsidRPr="00B4582D">
              <w:rPr>
                <w:rFonts w:ascii="標楷體" w:eastAsia="標楷體" w:hAnsi="標楷體" w:cs="標楷體" w:hint="eastAsia"/>
              </w:rPr>
              <w:t>任務計畫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</w:p>
          <w:p w:rsidR="00BC0B88" w:rsidRPr="00B4582D" w:rsidRDefault="00BC0B88" w:rsidP="00EC0388">
            <w:pPr>
              <w:pStyle w:val="Default"/>
              <w:rPr>
                <w:rFonts w:ascii="標楷體" w:eastAsia="標楷體" w:hAnsi="標楷體" w:cs="標楷體"/>
              </w:rPr>
            </w:pPr>
            <w:r w:rsidRPr="00B4582D">
              <w:rPr>
                <w:rFonts w:ascii="標楷體" w:eastAsia="標楷體" w:hAnsi="標楷體"/>
              </w:rPr>
              <w:t>2b-</w:t>
            </w:r>
            <w:r w:rsidRPr="00B4582D">
              <w:rPr>
                <w:rFonts w:ascii="標楷體" w:eastAsia="標楷體" w:hAnsi="標楷體" w:cs="標楷體" w:hint="eastAsia"/>
              </w:rPr>
              <w:t>Ⅲ</w:t>
            </w:r>
            <w:r w:rsidRPr="00B4582D">
              <w:rPr>
                <w:rFonts w:ascii="標楷體" w:eastAsia="標楷體" w:hAnsi="標楷體"/>
              </w:rPr>
              <w:t>-4</w:t>
            </w:r>
            <w:r w:rsidRPr="00B4582D">
              <w:rPr>
                <w:rFonts w:ascii="標楷體" w:eastAsia="標楷體" w:hAnsi="標楷體" w:cs="標楷體" w:hint="eastAsia"/>
              </w:rPr>
              <w:t>合作時，能在不造成他人的壓力下發揮潛能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</w:p>
          <w:p w:rsidR="00BC0B88" w:rsidRPr="00F94583" w:rsidRDefault="00BC0B88" w:rsidP="00EC038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 w:rsidRPr="00B4582D">
              <w:rPr>
                <w:rFonts w:ascii="標楷體" w:eastAsia="標楷體" w:hAnsi="標楷體"/>
              </w:rPr>
              <w:t>1b-</w:t>
            </w:r>
            <w:r w:rsidRPr="00B4582D">
              <w:rPr>
                <w:rFonts w:ascii="標楷體" w:eastAsia="標楷體" w:hAnsi="標楷體" w:cs="新細明體" w:hint="eastAsia"/>
              </w:rPr>
              <w:t>Ⅱ</w:t>
            </w:r>
            <w:r>
              <w:rPr>
                <w:rFonts w:ascii="標楷體" w:eastAsia="標楷體" w:hAnsi="標楷體" w:cs="新細明體" w:hint="eastAsia"/>
              </w:rPr>
              <w:t>m</w:t>
            </w:r>
            <w:r w:rsidRPr="00B4582D">
              <w:rPr>
                <w:rFonts w:ascii="標楷體" w:eastAsia="標楷體" w:hAnsi="標楷體"/>
              </w:rPr>
              <w:t xml:space="preserve">-1 </w:t>
            </w:r>
            <w:r w:rsidRPr="00B4582D">
              <w:rPr>
                <w:rFonts w:ascii="標楷體" w:eastAsia="標楷體" w:hAnsi="標楷體" w:cs="標楷體" w:hint="eastAsia"/>
              </w:rPr>
              <w:t>能</w:t>
            </w:r>
            <w:r>
              <w:rPr>
                <w:rFonts w:ascii="標楷體" w:eastAsia="標楷體" w:hAnsi="標楷體" w:cs="標楷體" w:hint="eastAsia"/>
              </w:rPr>
              <w:t>依據成員能力，</w:t>
            </w:r>
            <w:r w:rsidRPr="00B4582D">
              <w:rPr>
                <w:rFonts w:ascii="標楷體" w:eastAsia="標楷體" w:hAnsi="標楷體" w:cs="標楷體" w:hint="eastAsia"/>
              </w:rPr>
              <w:t>設定任務的目標</w:t>
            </w:r>
          </w:p>
        </w:tc>
        <w:tc>
          <w:tcPr>
            <w:tcW w:w="2552" w:type="dxa"/>
            <w:vAlign w:val="center"/>
          </w:tcPr>
          <w:p w:rsidR="00BC0B88" w:rsidRPr="00D23394" w:rsidRDefault="00BC0B88" w:rsidP="00EC0388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D23394">
              <w:rPr>
                <w:rFonts w:eastAsia="標楷體" w:hint="eastAsia"/>
                <w:b/>
                <w:sz w:val="28"/>
                <w:szCs w:val="28"/>
              </w:rPr>
              <w:t>領導遊戲</w:t>
            </w:r>
          </w:p>
          <w:p w:rsidR="00BC0B88" w:rsidRDefault="00BC0B88" w:rsidP="00EC0388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透過體驗遊戲，讓學生參與領導活動。</w:t>
            </w:r>
          </w:p>
          <w:p w:rsidR="00BC0B88" w:rsidRPr="00D23394" w:rsidRDefault="00BC0B88" w:rsidP="00EC0388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</w:rPr>
            </w:pPr>
            <w:r w:rsidRPr="00D23394">
              <w:rPr>
                <w:rFonts w:eastAsia="標楷體" w:hint="eastAsia"/>
              </w:rPr>
              <w:t>培養學生之間的團隊合作。</w:t>
            </w:r>
          </w:p>
        </w:tc>
        <w:tc>
          <w:tcPr>
            <w:tcW w:w="1480" w:type="dxa"/>
            <w:gridSpan w:val="2"/>
            <w:vAlign w:val="center"/>
          </w:tcPr>
          <w:p w:rsidR="00BC0B88" w:rsidRPr="00731C95" w:rsidRDefault="00BC0B88" w:rsidP="00EC038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BC0B88" w:rsidRPr="00AC52CA" w:rsidRDefault="00BC0B88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0B88" w:rsidRPr="00AC52CA" w:rsidTr="00EC0388">
        <w:trPr>
          <w:trHeight w:val="1042"/>
        </w:trPr>
        <w:tc>
          <w:tcPr>
            <w:tcW w:w="1296" w:type="dxa"/>
            <w:vAlign w:val="center"/>
          </w:tcPr>
          <w:p w:rsidR="00BC0B88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二十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BC0B88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1/6-1/10</w:t>
            </w:r>
          </w:p>
        </w:tc>
        <w:tc>
          <w:tcPr>
            <w:tcW w:w="2091" w:type="dxa"/>
            <w:vAlign w:val="center"/>
          </w:tcPr>
          <w:p w:rsidR="00BC0B88" w:rsidRPr="00B4582D" w:rsidRDefault="00BC0B88" w:rsidP="00EC0388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B4582D">
              <w:rPr>
                <w:rFonts w:ascii="標楷體" w:eastAsia="標楷體" w:hAnsi="標楷體"/>
              </w:rPr>
              <w:t>3b-</w:t>
            </w:r>
            <w:r w:rsidRPr="00B4582D">
              <w:rPr>
                <w:rFonts w:ascii="標楷體" w:eastAsia="標楷體" w:hAnsi="標楷體" w:cs="新細明體" w:hint="eastAsia"/>
              </w:rPr>
              <w:t>Ⅱ</w:t>
            </w:r>
            <w:r w:rsidRPr="00B4582D">
              <w:rPr>
                <w:rFonts w:ascii="標楷體" w:eastAsia="標楷體" w:hAnsi="標楷體"/>
              </w:rPr>
              <w:t>-3</w:t>
            </w:r>
            <w:r w:rsidRPr="00B4582D">
              <w:rPr>
                <w:rFonts w:ascii="標楷體" w:eastAsia="標楷體" w:hAnsi="標楷體" w:cs="標楷體" w:hint="eastAsia"/>
              </w:rPr>
              <w:t>能充分了解領導者所設定的任務目標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</w:p>
          <w:p w:rsidR="00BC0B88" w:rsidRPr="00F75174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sz w:val="23"/>
                <w:szCs w:val="23"/>
              </w:rPr>
              <w:t>3b-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Ⅲ</w:t>
            </w:r>
            <w:r>
              <w:rPr>
                <w:rFonts w:eastAsia="新細明體"/>
                <w:sz w:val="23"/>
                <w:szCs w:val="23"/>
              </w:rPr>
              <w:t>-3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能認識與包容團隊成員的多元性</w:t>
            </w:r>
          </w:p>
        </w:tc>
        <w:tc>
          <w:tcPr>
            <w:tcW w:w="2552" w:type="dxa"/>
            <w:vAlign w:val="center"/>
          </w:tcPr>
          <w:p w:rsidR="00BC0B88" w:rsidRPr="00D23394" w:rsidRDefault="00BC0B88" w:rsidP="00EC038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D23394">
              <w:rPr>
                <w:rFonts w:ascii="標楷體" w:eastAsia="標楷體" w:hAnsi="標楷體" w:hint="eastAsia"/>
                <w:b/>
                <w:sz w:val="28"/>
              </w:rPr>
              <w:t>反思回饋</w:t>
            </w:r>
          </w:p>
          <w:p w:rsidR="00BC0B88" w:rsidRDefault="00BC0B88" w:rsidP="00EC03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引導學生從事實、感受、發現與未來四面向反思這門課的學習與收穫。</w:t>
            </w:r>
          </w:p>
        </w:tc>
        <w:tc>
          <w:tcPr>
            <w:tcW w:w="1480" w:type="dxa"/>
            <w:gridSpan w:val="2"/>
            <w:vAlign w:val="center"/>
          </w:tcPr>
          <w:p w:rsidR="00BC0B88" w:rsidRPr="00731C95" w:rsidRDefault="00BC0B88" w:rsidP="00EC0388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學生自評</w:t>
            </w:r>
          </w:p>
        </w:tc>
        <w:tc>
          <w:tcPr>
            <w:tcW w:w="1480" w:type="dxa"/>
            <w:gridSpan w:val="2"/>
            <w:vAlign w:val="center"/>
          </w:tcPr>
          <w:p w:rsidR="00BC0B88" w:rsidRPr="00AC52CA" w:rsidRDefault="00BC0B88" w:rsidP="00EC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BC0B88" w:rsidRPr="00AC52CA" w:rsidRDefault="00BC0B88" w:rsidP="00EC03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20CCE" w:rsidRDefault="00BC0B88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  <w:r w:rsidRPr="00AC52CA">
        <w:rPr>
          <w:rFonts w:ascii="Times New Roman" w:eastAsia="標楷體" w:hAnsi="Times New Roman" w:cs="Times New Roman"/>
        </w:rPr>
        <w:t xml:space="preserve">   </w:t>
      </w:r>
    </w:p>
    <w:p w:rsidR="00BC0B88" w:rsidRDefault="00BC0B88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4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2300"/>
        <w:gridCol w:w="2585"/>
        <w:gridCol w:w="1503"/>
        <w:gridCol w:w="297"/>
        <w:gridCol w:w="950"/>
        <w:gridCol w:w="1256"/>
      </w:tblGrid>
      <w:tr w:rsidR="00BC0B88" w:rsidRPr="00F40E5E" w:rsidTr="00BC0B88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領域/科目</w:t>
            </w:r>
          </w:p>
        </w:tc>
        <w:tc>
          <w:tcPr>
            <w:tcW w:w="4885" w:type="dxa"/>
            <w:gridSpan w:val="2"/>
            <w:vAlign w:val="center"/>
          </w:tcPr>
          <w:p w:rsidR="00BC0B88" w:rsidRPr="00F40E5E" w:rsidRDefault="00BC0B88" w:rsidP="00EC03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不同領域跨科：</w:t>
            </w: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自然科學/物理、化學、生物</w:t>
            </w:r>
          </w:p>
          <w:p w:rsidR="00BC0B88" w:rsidRPr="00F40E5E" w:rsidRDefault="00BC0B88" w:rsidP="00EC038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語文領域</w:t>
            </w:r>
            <w:r w:rsidRPr="00F40E5E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國語文</w:t>
            </w:r>
          </w:p>
          <w:p w:rsidR="00BC0B88" w:rsidRPr="00F40E5E" w:rsidRDefault="00BC0B88" w:rsidP="00EC03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特需領域/專長領域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06" w:type="dxa"/>
            <w:gridSpan w:val="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文獻搜尋及科學閱讀</w:t>
            </w:r>
          </w:p>
        </w:tc>
      </w:tr>
      <w:tr w:rsidR="00BC0B88" w:rsidRPr="00F40E5E" w:rsidTr="00BC0B88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885" w:type="dxa"/>
            <w:gridSpan w:val="2"/>
            <w:vAlign w:val="center"/>
          </w:tcPr>
          <w:p w:rsidR="00BC0B88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/A、B組</w:t>
            </w:r>
          </w:p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206" w:type="dxa"/>
            <w:gridSpan w:val="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BC0B88" w:rsidRPr="00F40E5E" w:rsidTr="00BC0B88">
        <w:tc>
          <w:tcPr>
            <w:tcW w:w="1536" w:type="dxa"/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885" w:type="dxa"/>
            <w:gridSpan w:val="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每週各1節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206" w:type="dxa"/>
            <w:gridSpan w:val="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曾家福</w:t>
            </w:r>
          </w:p>
        </w:tc>
      </w:tr>
      <w:tr w:rsidR="00BC0B88" w:rsidRPr="00F40E5E" w:rsidTr="00BC0B88">
        <w:trPr>
          <w:trHeight w:val="744"/>
        </w:trPr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領綱核心素養</w:t>
            </w:r>
          </w:p>
        </w:tc>
        <w:tc>
          <w:tcPr>
            <w:tcW w:w="889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自-E-A2能運用好奇心及想像能力，從觀察、閱讀、思考所得的資訊或數據中，提出適合科學探究的問題或解釋資料，並能依據已知的科學知識、科學概念及探索科學</w:t>
            </w:r>
            <w:r w:rsidRPr="00F40E5E">
              <w:rPr>
                <w:rFonts w:ascii="標楷體" w:eastAsia="標楷體" w:hAnsi="標楷體"/>
              </w:rPr>
              <w:lastRenderedPageBreak/>
              <w:t>的方法去想像可能發生的事情，以及理解科學事實會有不同的論點、證據或解</w:t>
            </w:r>
            <w:r w:rsidRPr="00F40E5E">
              <w:rPr>
                <w:rFonts w:ascii="標楷體" w:eastAsia="標楷體" w:hAnsi="標楷體" w:hint="eastAsia"/>
              </w:rPr>
              <w:t>釋方式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自-E-B2能了解科技及媒體的運用方式，並從學習活動、日常經驗及科技運用、自然環境、書刊及網路媒體等，察覺問題或獲得有助於探究的資</w:t>
            </w:r>
            <w:r w:rsidRPr="00F40E5E">
              <w:rPr>
                <w:rFonts w:ascii="標楷體" w:eastAsia="標楷體" w:hAnsi="標楷體" w:hint="eastAsia"/>
              </w:rPr>
              <w:t>訊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國</w:t>
            </w:r>
            <w:r w:rsidRPr="00F40E5E">
              <w:rPr>
                <w:rFonts w:ascii="標楷體" w:eastAsia="標楷體" w:hAnsi="標楷體"/>
                <w:bCs/>
              </w:rPr>
              <w:t>-E-A2</w:t>
            </w:r>
            <w:r w:rsidRPr="00F40E5E">
              <w:rPr>
                <w:rFonts w:ascii="標楷體" w:eastAsia="標楷體" w:hAnsi="標楷體" w:hint="eastAsia"/>
              </w:rPr>
              <w:t xml:space="preserve"> </w:t>
            </w:r>
            <w:r w:rsidRPr="00F40E5E">
              <w:rPr>
                <w:rFonts w:ascii="標楷體" w:eastAsia="標楷體" w:hAnsi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國</w:t>
            </w:r>
            <w:r w:rsidRPr="00F40E5E">
              <w:rPr>
                <w:rFonts w:ascii="標楷體" w:eastAsia="標楷體" w:hAnsi="標楷體"/>
                <w:b/>
                <w:bCs/>
              </w:rPr>
              <w:t>-J-A2</w:t>
            </w:r>
            <w:r w:rsidRPr="00F40E5E">
              <w:rPr>
                <w:rFonts w:ascii="標楷體" w:eastAsia="標楷體" w:hAnsi="標楷體" w:hint="eastAsia"/>
              </w:rPr>
              <w:t xml:space="preserve"> </w:t>
            </w:r>
            <w:r w:rsidRPr="00F40E5E">
              <w:rPr>
                <w:rFonts w:ascii="標楷體" w:eastAsia="標楷體" w:hAnsi="標楷體"/>
              </w:rPr>
              <w:t>透過欣賞各類文本，培養思辨的能力，並能反思內容主題，應用於日常生活中，有效</w:t>
            </w:r>
            <w:r w:rsidRPr="00F40E5E">
              <w:rPr>
                <w:rFonts w:ascii="標楷體" w:eastAsia="標楷體" w:hAnsi="標楷體" w:hint="eastAsia"/>
              </w:rPr>
              <w:t>處理問題</w:t>
            </w:r>
          </w:p>
        </w:tc>
      </w:tr>
      <w:tr w:rsidR="00BC0B88" w:rsidRPr="00F40E5E" w:rsidTr="00BC0B88">
        <w:trPr>
          <w:trHeight w:val="907"/>
        </w:trPr>
        <w:tc>
          <w:tcPr>
            <w:tcW w:w="153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lastRenderedPageBreak/>
              <w:t>週次/日期</w:t>
            </w:r>
          </w:p>
        </w:tc>
        <w:tc>
          <w:tcPr>
            <w:tcW w:w="230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BC0B88" w:rsidRPr="00F40E5E" w:rsidRDefault="00BC0B88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5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單元名稱或教學重點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247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BC0B88" w:rsidRPr="00F40E5E" w:rsidRDefault="00BC0B88" w:rsidP="00EC038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(無則填無)</w:t>
            </w:r>
          </w:p>
        </w:tc>
        <w:tc>
          <w:tcPr>
            <w:tcW w:w="125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BC0B88" w:rsidRPr="00F40E5E" w:rsidTr="00BC0B88">
        <w:trPr>
          <w:trHeight w:val="339"/>
        </w:trPr>
        <w:tc>
          <w:tcPr>
            <w:tcW w:w="1536" w:type="dxa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第二週~第八週</w:t>
            </w:r>
          </w:p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9/2-10/18</w:t>
            </w:r>
          </w:p>
        </w:tc>
        <w:tc>
          <w:tcPr>
            <w:tcW w:w="2300" w:type="dxa"/>
            <w:vAlign w:val="center"/>
          </w:tcPr>
          <w:p w:rsidR="00BC0B88" w:rsidRPr="00F40E5E" w:rsidRDefault="00BC0B88" w:rsidP="00EC0388">
            <w:pPr>
              <w:pStyle w:val="Default"/>
              <w:rPr>
                <w:rFonts w:ascii="標楷體" w:eastAsia="標楷體" w:hAnsi="標楷體" w:cs="標楷體"/>
              </w:rPr>
            </w:pPr>
            <w:r w:rsidRPr="00F40E5E">
              <w:rPr>
                <w:rFonts w:ascii="標楷體" w:eastAsia="標楷體" w:hAnsi="標楷體"/>
              </w:rPr>
              <w:t>5-</w:t>
            </w:r>
            <w:r w:rsidRPr="00F40E5E">
              <w:rPr>
                <w:rFonts w:ascii="標楷體" w:eastAsia="標楷體" w:hAnsi="標楷體" w:cs="標楷體"/>
              </w:rPr>
              <w:t>Ⅲ</w:t>
            </w:r>
            <w:r w:rsidRPr="00F40E5E">
              <w:rPr>
                <w:rFonts w:ascii="標楷體" w:eastAsia="標楷體" w:hAnsi="標楷體"/>
              </w:rPr>
              <w:t xml:space="preserve">-11 </w:t>
            </w:r>
            <w:r w:rsidRPr="00F40E5E">
              <w:rPr>
                <w:rFonts w:ascii="標楷體" w:eastAsia="標楷體" w:hAnsi="標楷體" w:cs="標楷體"/>
              </w:rPr>
              <w:t>大量閱讀多元文本，辨識文本中議題的訊息或觀點。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 w:cs="標楷體"/>
              </w:rPr>
            </w:pPr>
            <w:r w:rsidRPr="00F40E5E">
              <w:rPr>
                <w:rFonts w:ascii="標楷體" w:eastAsia="標楷體" w:hAnsi="標楷體"/>
              </w:rPr>
              <w:t>5-</w:t>
            </w:r>
            <w:r w:rsidRPr="00F40E5E">
              <w:rPr>
                <w:rFonts w:ascii="標楷體" w:eastAsia="標楷體" w:hAnsi="標楷體" w:cs="標楷體"/>
              </w:rPr>
              <w:t>Ⅳ</w:t>
            </w:r>
            <w:r w:rsidRPr="00F40E5E">
              <w:rPr>
                <w:rFonts w:ascii="標楷體" w:eastAsia="標楷體" w:hAnsi="標楷體"/>
              </w:rPr>
              <w:t>-4</w:t>
            </w:r>
            <w:r w:rsidRPr="00F40E5E">
              <w:rPr>
                <w:rFonts w:ascii="標楷體" w:eastAsia="標楷體" w:hAnsi="標楷體" w:cs="標楷體"/>
              </w:rPr>
              <w:t>應用閱讀策略增進學習效能，整合跨領域知識轉化為解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tr-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-1能將自己及他人所觀察、記錄的自然現象與習得的知識互相連結，察覺彼此間的關係，並提出自己的想法及知道</w:t>
            </w:r>
            <w:r w:rsidRPr="00F40E5E">
              <w:rPr>
                <w:rFonts w:ascii="標楷體" w:eastAsia="標楷體" w:hAnsi="標楷體" w:hint="eastAsia"/>
              </w:rPr>
              <w:t>與他人的差異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 w:hint="eastAsia"/>
              </w:rPr>
              <w:t>po</w:t>
            </w:r>
            <w:r w:rsidRPr="00F40E5E">
              <w:rPr>
                <w:rFonts w:ascii="標楷體" w:eastAsia="標楷體" w:hAnsi="標楷體"/>
              </w:rPr>
              <w:t>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-1能從學習活動、日常經驗及科技運用、自然環境、書刊及網路媒體等</w:t>
            </w:r>
            <w:r w:rsidRPr="00F40E5E">
              <w:rPr>
                <w:rFonts w:ascii="標楷體" w:eastAsia="標楷體" w:hAnsi="標楷體" w:hint="eastAsia"/>
              </w:rPr>
              <w:t>察覺問題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 w:hint="eastAsia"/>
              </w:rPr>
              <w:t>po</w:t>
            </w:r>
            <w:r w:rsidRPr="00F40E5E">
              <w:rPr>
                <w:rFonts w:ascii="標楷體" w:eastAsia="標楷體" w:hAnsi="標楷體"/>
              </w:rPr>
              <w:t>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-2能初步辨別適合科學探究的問題，並能依據觀察、蒐集資料、閱讀、思考、討論等，提出適宜探</w:t>
            </w:r>
            <w:r w:rsidRPr="00F40E5E">
              <w:rPr>
                <w:rFonts w:ascii="標楷體" w:eastAsia="標楷體" w:hAnsi="標楷體" w:hint="eastAsia"/>
              </w:rPr>
              <w:t>究之問題</w:t>
            </w:r>
          </w:p>
        </w:tc>
        <w:tc>
          <w:tcPr>
            <w:tcW w:w="2585" w:type="dxa"/>
            <w:vAlign w:val="center"/>
          </w:tcPr>
          <w:p w:rsidR="00BC0B88" w:rsidRPr="00F40E5E" w:rsidRDefault="00BC0B88" w:rsidP="00EC038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【科學文獻的架構、功用</w:t>
            </w:r>
            <w:r w:rsidRPr="00F40E5E">
              <w:rPr>
                <w:rFonts w:ascii="標楷體" w:eastAsia="標楷體" w:hAnsi="標楷體"/>
                <w:color w:val="000000"/>
                <w:szCs w:val="24"/>
              </w:rPr>
              <w:t>】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文獻架構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文獻摘要、目的與問題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研究方法與工具I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研究方法與工具II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資料蒐集與分析I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資料蒐集與分析II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研究結果I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研究結果II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研究結論I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40E5E">
              <w:rPr>
                <w:rFonts w:ascii="標楷體" w:eastAsia="標楷體" w:hAnsi="標楷體" w:hint="eastAsia"/>
                <w:color w:val="000000"/>
                <w:szCs w:val="24"/>
              </w:rPr>
              <w:t>研究結論II</w:t>
            </w:r>
          </w:p>
        </w:tc>
        <w:tc>
          <w:tcPr>
            <w:tcW w:w="1503" w:type="dxa"/>
            <w:vAlign w:val="center"/>
          </w:tcPr>
          <w:p w:rsidR="00BC0B88" w:rsidRPr="00F40E5E" w:rsidRDefault="00BC0B88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F40E5E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F40E5E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F40E5E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7" w:type="dxa"/>
            <w:gridSpan w:val="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56" w:type="dxa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BC0B88" w:rsidRPr="00F40E5E" w:rsidTr="00BC0B88">
        <w:trPr>
          <w:trHeight w:val="260"/>
        </w:trPr>
        <w:tc>
          <w:tcPr>
            <w:tcW w:w="1536" w:type="dxa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第九週~第十三週</w:t>
            </w:r>
          </w:p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10/21-11/22</w:t>
            </w:r>
          </w:p>
        </w:tc>
        <w:tc>
          <w:tcPr>
            <w:tcW w:w="2300" w:type="dxa"/>
            <w:vAlign w:val="center"/>
          </w:tcPr>
          <w:p w:rsidR="00BC0B88" w:rsidRPr="00F40E5E" w:rsidRDefault="00BC0B88" w:rsidP="00EC0388">
            <w:pPr>
              <w:pStyle w:val="Default"/>
              <w:rPr>
                <w:rFonts w:ascii="標楷體" w:eastAsia="標楷體" w:hAnsi="標楷體" w:cs="標楷體"/>
              </w:rPr>
            </w:pPr>
            <w:r w:rsidRPr="00F40E5E">
              <w:rPr>
                <w:rFonts w:ascii="標楷體" w:eastAsia="標楷體" w:hAnsi="標楷體"/>
              </w:rPr>
              <w:t>5-</w:t>
            </w:r>
            <w:r w:rsidRPr="00F40E5E">
              <w:rPr>
                <w:rFonts w:ascii="標楷體" w:eastAsia="標楷體" w:hAnsi="標楷體" w:cs="標楷體"/>
              </w:rPr>
              <w:t>Ⅲ</w:t>
            </w:r>
            <w:r w:rsidRPr="00F40E5E">
              <w:rPr>
                <w:rFonts w:ascii="標楷體" w:eastAsia="標楷體" w:hAnsi="標楷體"/>
              </w:rPr>
              <w:t xml:space="preserve">-11 </w:t>
            </w:r>
            <w:r w:rsidRPr="00F40E5E">
              <w:rPr>
                <w:rFonts w:ascii="標楷體" w:eastAsia="標楷體" w:hAnsi="標楷體" w:cs="標楷體"/>
              </w:rPr>
              <w:t>大量閱讀多元文本，辨識文本中議題的訊息或觀點。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tr-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-1能將自己及</w:t>
            </w:r>
            <w:r w:rsidRPr="00F40E5E">
              <w:rPr>
                <w:rFonts w:ascii="標楷體" w:eastAsia="標楷體" w:hAnsi="標楷體"/>
              </w:rPr>
              <w:lastRenderedPageBreak/>
              <w:t>他人所觀察、記錄的自然現象與習得的知識互相連結，察覺彼此間的關係，並提出自己的想法及知道</w:t>
            </w:r>
            <w:r w:rsidRPr="00F40E5E">
              <w:rPr>
                <w:rFonts w:ascii="標楷體" w:eastAsia="標楷體" w:hAnsi="標楷體" w:hint="eastAsia"/>
              </w:rPr>
              <w:t>與他人的差異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 w:hint="eastAsia"/>
              </w:rPr>
              <w:t>po</w:t>
            </w:r>
            <w:r w:rsidRPr="00F40E5E">
              <w:rPr>
                <w:rFonts w:ascii="標楷體" w:eastAsia="標楷體" w:hAnsi="標楷體"/>
              </w:rPr>
              <w:t>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-1能從學習活動、日常經驗及科技運用、自然環境、書刊及網路媒體等</w:t>
            </w:r>
            <w:r w:rsidRPr="00F40E5E">
              <w:rPr>
                <w:rFonts w:ascii="標楷體" w:eastAsia="標楷體" w:hAnsi="標楷體" w:hint="eastAsia"/>
              </w:rPr>
              <w:t>察覺問題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 w:hint="eastAsia"/>
              </w:rPr>
              <w:t>po</w:t>
            </w:r>
            <w:r w:rsidRPr="00F40E5E">
              <w:rPr>
                <w:rFonts w:ascii="標楷體" w:eastAsia="標楷體" w:hAnsi="標楷體"/>
              </w:rPr>
              <w:t>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-2能初步辨別適合科學探究的問題，並能依據觀察、蒐集資料、閱讀、思考、討論等，提出適宜探</w:t>
            </w:r>
            <w:r w:rsidRPr="00F40E5E">
              <w:rPr>
                <w:rFonts w:ascii="標楷體" w:eastAsia="標楷體" w:hAnsi="標楷體" w:hint="eastAsia"/>
              </w:rPr>
              <w:t>究之問題</w:t>
            </w:r>
          </w:p>
        </w:tc>
        <w:tc>
          <w:tcPr>
            <w:tcW w:w="2585" w:type="dxa"/>
            <w:vAlign w:val="center"/>
          </w:tcPr>
          <w:p w:rsidR="00BC0B88" w:rsidRPr="00F40E5E" w:rsidRDefault="00BC0B88" w:rsidP="00EC03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lastRenderedPageBreak/>
              <w:t>【文獻搜索】</w:t>
            </w:r>
          </w:p>
          <w:p w:rsidR="00BC0B88" w:rsidRPr="00F40E5E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文獻蒐尋的來源</w:t>
            </w:r>
          </w:p>
          <w:p w:rsidR="00BC0B88" w:rsidRPr="00F40E5E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全國科展/獨立研究作品蒐尋</w:t>
            </w:r>
          </w:p>
          <w:p w:rsidR="00BC0B88" w:rsidRPr="00F40E5E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文獻資料的品質</w:t>
            </w:r>
          </w:p>
          <w:p w:rsidR="00BC0B88" w:rsidRPr="00F40E5E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如何搜尋想要的文</w:t>
            </w:r>
            <w:r w:rsidRPr="00F40E5E">
              <w:rPr>
                <w:rFonts w:ascii="標楷體" w:eastAsia="標楷體" w:hAnsi="標楷體" w:hint="eastAsia"/>
                <w:szCs w:val="24"/>
              </w:rPr>
              <w:lastRenderedPageBreak/>
              <w:t>獻</w:t>
            </w:r>
          </w:p>
          <w:p w:rsidR="00BC0B88" w:rsidRPr="00F40E5E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如何應用文獻幫助研究</w:t>
            </w:r>
          </w:p>
        </w:tc>
        <w:tc>
          <w:tcPr>
            <w:tcW w:w="1503" w:type="dxa"/>
            <w:vAlign w:val="center"/>
          </w:tcPr>
          <w:p w:rsidR="00BC0B88" w:rsidRPr="00F40E5E" w:rsidRDefault="00BC0B88" w:rsidP="00EC038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BC0B88" w:rsidRPr="00F40E5E" w:rsidRDefault="00BC0B88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F40E5E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F40E5E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F40E5E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7" w:type="dxa"/>
            <w:gridSpan w:val="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56" w:type="dxa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BC0B88" w:rsidRPr="00F40E5E" w:rsidTr="00BC0B88">
        <w:trPr>
          <w:trHeight w:val="307"/>
        </w:trPr>
        <w:tc>
          <w:tcPr>
            <w:tcW w:w="1536" w:type="dxa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lastRenderedPageBreak/>
              <w:t>第十四週~第十九週</w:t>
            </w:r>
          </w:p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11/25-1/11</w:t>
            </w:r>
          </w:p>
        </w:tc>
        <w:tc>
          <w:tcPr>
            <w:tcW w:w="2300" w:type="dxa"/>
            <w:vAlign w:val="center"/>
          </w:tcPr>
          <w:p w:rsidR="00BC0B88" w:rsidRPr="00F40E5E" w:rsidRDefault="00BC0B88" w:rsidP="00EC0388">
            <w:pPr>
              <w:pStyle w:val="Default"/>
              <w:rPr>
                <w:rFonts w:ascii="標楷體" w:eastAsia="標楷體" w:hAnsi="標楷體" w:cs="標楷體"/>
              </w:rPr>
            </w:pPr>
            <w:r w:rsidRPr="00F40E5E">
              <w:rPr>
                <w:rFonts w:ascii="標楷體" w:eastAsia="標楷體" w:hAnsi="標楷體"/>
              </w:rPr>
              <w:t>5-</w:t>
            </w:r>
            <w:r w:rsidRPr="00F40E5E">
              <w:rPr>
                <w:rFonts w:ascii="標楷體" w:eastAsia="標楷體" w:hAnsi="標楷體" w:cs="標楷體"/>
              </w:rPr>
              <w:t>Ⅲ</w:t>
            </w:r>
            <w:r w:rsidRPr="00F40E5E">
              <w:rPr>
                <w:rFonts w:ascii="標楷體" w:eastAsia="標楷體" w:hAnsi="標楷體"/>
              </w:rPr>
              <w:t xml:space="preserve">-11 </w:t>
            </w:r>
            <w:r w:rsidRPr="00F40E5E">
              <w:rPr>
                <w:rFonts w:ascii="標楷體" w:eastAsia="標楷體" w:hAnsi="標楷體" w:cs="標楷體"/>
              </w:rPr>
              <w:t>大量閱讀多元文本，辨識文本中議題的訊息或觀點。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 w:cs="標楷體"/>
              </w:rPr>
            </w:pPr>
            <w:r w:rsidRPr="00F40E5E">
              <w:rPr>
                <w:rFonts w:ascii="標楷體" w:eastAsia="標楷體" w:hAnsi="標楷體"/>
              </w:rPr>
              <w:t>5-</w:t>
            </w:r>
            <w:r w:rsidRPr="00F40E5E">
              <w:rPr>
                <w:rFonts w:ascii="標楷體" w:eastAsia="標楷體" w:hAnsi="標楷體" w:cs="標楷體"/>
              </w:rPr>
              <w:t>Ⅳ</w:t>
            </w:r>
            <w:r w:rsidRPr="00F40E5E">
              <w:rPr>
                <w:rFonts w:ascii="標楷體" w:eastAsia="標楷體" w:hAnsi="標楷體"/>
              </w:rPr>
              <w:t>-4</w:t>
            </w:r>
            <w:r w:rsidRPr="00F40E5E">
              <w:rPr>
                <w:rFonts w:ascii="標楷體" w:eastAsia="標楷體" w:hAnsi="標楷體" w:cs="標楷體"/>
              </w:rPr>
              <w:t>應用閱讀策略增進學習效能，整合跨領域知識轉化為解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/>
              </w:rPr>
              <w:t>tr-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-1能將自己及他人所觀察、記錄的自然現象與習得的知識互相連結，察覺彼此間的關係，並提出自己的想法及知道</w:t>
            </w:r>
            <w:r w:rsidRPr="00F40E5E">
              <w:rPr>
                <w:rFonts w:ascii="標楷體" w:eastAsia="標楷體" w:hAnsi="標楷體" w:hint="eastAsia"/>
              </w:rPr>
              <w:t>與他人的差異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F40E5E">
              <w:rPr>
                <w:rFonts w:ascii="標楷體" w:eastAsia="標楷體" w:hAnsi="標楷體" w:hint="eastAsia"/>
              </w:rPr>
              <w:t>po</w:t>
            </w:r>
            <w:r w:rsidRPr="00F40E5E">
              <w:rPr>
                <w:rFonts w:ascii="標楷體" w:eastAsia="標楷體" w:hAnsi="標楷體"/>
              </w:rPr>
              <w:t>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-1能從學習活動、日常經驗及科技運用、自然環境、書刊及網路媒體等</w:t>
            </w:r>
            <w:r w:rsidRPr="00F40E5E">
              <w:rPr>
                <w:rFonts w:ascii="標楷體" w:eastAsia="標楷體" w:hAnsi="標楷體" w:hint="eastAsia"/>
              </w:rPr>
              <w:t>察覺問題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 w:cs="標楷體"/>
              </w:rPr>
            </w:pPr>
            <w:r w:rsidRPr="00F40E5E">
              <w:rPr>
                <w:rFonts w:ascii="標楷體" w:eastAsia="標楷體" w:hAnsi="標楷體" w:hint="eastAsia"/>
              </w:rPr>
              <w:t>po</w:t>
            </w:r>
            <w:r w:rsidRPr="00F40E5E">
              <w:rPr>
                <w:rFonts w:ascii="標楷體" w:eastAsia="標楷體" w:hAnsi="標楷體"/>
              </w:rPr>
              <w:t>-</w:t>
            </w:r>
            <w:r w:rsidRPr="00F40E5E">
              <w:rPr>
                <w:rFonts w:ascii="標楷體" w:eastAsia="標楷體" w:hAnsi="標楷體" w:cs="新細明體" w:hint="eastAsia"/>
              </w:rPr>
              <w:t>Ⅲ</w:t>
            </w:r>
            <w:r w:rsidRPr="00F40E5E">
              <w:rPr>
                <w:rFonts w:ascii="標楷體" w:eastAsia="標楷體" w:hAnsi="標楷體"/>
              </w:rPr>
              <w:t>-2能初步辨別適合科學探究的問題，並能依據觀察、蒐集資料、閱讀、思考、討論等，提出適</w:t>
            </w:r>
            <w:r w:rsidRPr="00F40E5E">
              <w:rPr>
                <w:rFonts w:ascii="標楷體" w:eastAsia="標楷體" w:hAnsi="標楷體"/>
              </w:rPr>
              <w:lastRenderedPageBreak/>
              <w:t>宜探</w:t>
            </w:r>
            <w:r w:rsidRPr="00F40E5E">
              <w:rPr>
                <w:rFonts w:ascii="標楷體" w:eastAsia="標楷體" w:hAnsi="標楷體" w:hint="eastAsia"/>
              </w:rPr>
              <w:t>究之問題</w:t>
            </w:r>
          </w:p>
          <w:p w:rsidR="00BC0B88" w:rsidRPr="00F40E5E" w:rsidRDefault="00BC0B88" w:rsidP="00EC0388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vAlign w:val="center"/>
          </w:tcPr>
          <w:p w:rsidR="00BC0B88" w:rsidRPr="00F40E5E" w:rsidRDefault="00BC0B88" w:rsidP="00EC0388">
            <w:pPr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lastRenderedPageBreak/>
              <w:t>【文獻閱讀/科學閱讀】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閱讀文獻所需的能力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看懂一篇【研究】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讀懂一篇「研究」的標準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bCs/>
                <w:szCs w:val="24"/>
              </w:rPr>
              <w:t>文獻閱讀的關鍵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bCs/>
                <w:szCs w:val="24"/>
              </w:rPr>
              <w:t>科學閱讀/科普閱讀</w:t>
            </w:r>
          </w:p>
          <w:p w:rsidR="00BC0B88" w:rsidRPr="00F40E5E" w:rsidRDefault="00BC0B88" w:rsidP="00BC0B88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bCs/>
                <w:szCs w:val="24"/>
              </w:rPr>
              <w:t>科學語言</w:t>
            </w:r>
          </w:p>
        </w:tc>
        <w:tc>
          <w:tcPr>
            <w:tcW w:w="1503" w:type="dxa"/>
            <w:vAlign w:val="center"/>
          </w:tcPr>
          <w:p w:rsidR="00BC0B88" w:rsidRPr="00F40E5E" w:rsidRDefault="00BC0B88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F40E5E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F40E5E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F40E5E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47" w:type="dxa"/>
            <w:gridSpan w:val="2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56" w:type="dxa"/>
            <w:vAlign w:val="center"/>
          </w:tcPr>
          <w:p w:rsidR="00BC0B88" w:rsidRPr="00F40E5E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E5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</w:tbl>
    <w:p w:rsidR="00BC0B88" w:rsidRDefault="00BC0B88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lastRenderedPageBreak/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</w:p>
    <w:p w:rsidR="00BC0B88" w:rsidRDefault="00BC0B88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6"/>
        <w:gridCol w:w="2281"/>
        <w:gridCol w:w="2213"/>
        <w:gridCol w:w="155"/>
        <w:gridCol w:w="1500"/>
        <w:gridCol w:w="297"/>
        <w:gridCol w:w="949"/>
        <w:gridCol w:w="1260"/>
      </w:tblGrid>
      <w:tr w:rsidR="00BC0B88" w:rsidRPr="00CD686A" w:rsidTr="00EC0388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領域/科目</w:t>
            </w:r>
          </w:p>
        </w:tc>
        <w:tc>
          <w:tcPr>
            <w:tcW w:w="4785" w:type="dxa"/>
            <w:gridSpan w:val="3"/>
            <w:vAlign w:val="center"/>
          </w:tcPr>
          <w:p w:rsidR="00BC0B88" w:rsidRPr="00CD686A" w:rsidRDefault="00BC0B88" w:rsidP="00EC03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同領域跨科</w:t>
            </w:r>
            <w:r w:rsidRPr="00CD686A">
              <w:rPr>
                <w:rFonts w:ascii="標楷體" w:eastAsia="標楷體" w:hAnsi="標楷體" w:hint="eastAsia"/>
                <w:szCs w:val="24"/>
              </w:rPr>
              <w:t>：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自然科學/物理、化學、生物</w:t>
            </w:r>
          </w:p>
          <w:p w:rsidR="00BC0B88" w:rsidRPr="00CD686A" w:rsidRDefault="00BC0B88" w:rsidP="00EC03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單一領域/科目：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  <w:r w:rsidRPr="00CD686A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來啃教科書八、數不數有所謂</w:t>
            </w:r>
          </w:p>
        </w:tc>
      </w:tr>
      <w:tr w:rsidR="00BC0B88" w:rsidRPr="00CD686A" w:rsidTr="00EC0388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785" w:type="dxa"/>
            <w:gridSpan w:val="3"/>
            <w:vAlign w:val="center"/>
          </w:tcPr>
          <w:p w:rsidR="00BC0B88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四年級</w:t>
            </w:r>
          </w:p>
          <w:p w:rsidR="00BC0B88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五年級</w:t>
            </w:r>
            <w:r>
              <w:rPr>
                <w:rFonts w:ascii="標楷體" w:eastAsia="標楷體" w:hAnsi="標楷體" w:hint="eastAsia"/>
                <w:szCs w:val="24"/>
              </w:rPr>
              <w:t>/A、B組</w:t>
            </w: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BC0B88" w:rsidRPr="00CD686A" w:rsidTr="00EC0388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每週各1節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曾家福</w:t>
            </w:r>
          </w:p>
        </w:tc>
      </w:tr>
      <w:tr w:rsidR="00BC0B88" w:rsidRPr="00CD686A" w:rsidTr="00EC0388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領綱核心素養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自-E-A1能運用五官，敏銳的觀察周遭環境，保持好奇心、想像力持續探索自</w:t>
            </w:r>
            <w:r w:rsidRPr="00CD686A">
              <w:rPr>
                <w:rFonts w:ascii="標楷體" w:eastAsia="標楷體" w:hAnsi="標楷體" w:hint="eastAsia"/>
              </w:rPr>
              <w:t>然</w:t>
            </w:r>
          </w:p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2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</w:t>
            </w:r>
            <w:r w:rsidRPr="00CD686A">
              <w:rPr>
                <w:rFonts w:ascii="標楷體" w:eastAsia="標楷體" w:hAnsi="標楷體" w:hint="eastAsia"/>
              </w:rPr>
              <w:t>釋方式</w:t>
            </w:r>
          </w:p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自-E-A3具備透過實地操作探究活動探索科學問題的能力，並能初步根據問題特性、資源的有無等因素，規劃簡單步驟，操作適合學習階段的器材儀器、科技設備及資源，進行自然科學</w:t>
            </w:r>
            <w:r w:rsidRPr="00CD686A">
              <w:rPr>
                <w:rFonts w:ascii="標楷體" w:eastAsia="標楷體" w:hAnsi="標楷體" w:hint="eastAsia"/>
              </w:rPr>
              <w:t>實驗</w:t>
            </w:r>
          </w:p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數-E-A1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具備喜歡數學、對數學世界好奇、有積極主動的學習態度，並能將數學語言運用於日常生活</w:t>
            </w:r>
          </w:p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數-E-A3</w:t>
            </w:r>
          </w:p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能觀察出日常生活問題和數學的關聯，並能嘗試與擬訂解決問題的計畫。在解決問題之後，能轉化數學解答於日</w:t>
            </w:r>
            <w:r w:rsidRPr="00CD686A">
              <w:rPr>
                <w:rFonts w:ascii="標楷體" w:eastAsia="標楷體" w:hAnsi="標楷體" w:hint="eastAsia"/>
              </w:rPr>
              <w:t>生活的應用</w:t>
            </w:r>
          </w:p>
        </w:tc>
      </w:tr>
      <w:tr w:rsidR="00BC0B88" w:rsidRPr="00CD686A" w:rsidTr="00EC0388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BC0B88" w:rsidRPr="00CD686A" w:rsidRDefault="00BC0B88" w:rsidP="00EC0388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單元名稱或教學重點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BC0B88" w:rsidRPr="00CD686A" w:rsidRDefault="00BC0B88" w:rsidP="00EC038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(無則填無)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686A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BC0B88" w:rsidRPr="00CD686A" w:rsidTr="00EC0388">
        <w:trPr>
          <w:trHeight w:val="339"/>
        </w:trPr>
        <w:tc>
          <w:tcPr>
            <w:tcW w:w="1296" w:type="dxa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第二週~第七週</w:t>
            </w: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9/2-10/18</w:t>
            </w:r>
          </w:p>
        </w:tc>
        <w:tc>
          <w:tcPr>
            <w:tcW w:w="2356" w:type="dxa"/>
            <w:vAlign w:val="center"/>
          </w:tcPr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ai-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透過科學探索了解現象發生的原因或機制，滿</w:t>
            </w:r>
            <w:r w:rsidRPr="00CD686A">
              <w:rPr>
                <w:rFonts w:ascii="標楷體" w:eastAsia="標楷體" w:hAnsi="標楷體" w:hint="eastAsia"/>
              </w:rPr>
              <w:t>足好奇心</w:t>
            </w:r>
          </w:p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tr-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</w:t>
            </w:r>
            <w:r w:rsidRPr="00CD686A">
              <w:rPr>
                <w:rFonts w:ascii="標楷體" w:eastAsia="標楷體" w:hAnsi="標楷體" w:hint="eastAsia"/>
              </w:rPr>
              <w:t xml:space="preserve"> </w:t>
            </w:r>
            <w:r w:rsidRPr="00CD686A">
              <w:rPr>
                <w:rFonts w:ascii="標楷體" w:eastAsia="標楷體" w:hAnsi="標楷體"/>
              </w:rPr>
              <w:t>能將自己及他人所觀察、記錄的自然現象與習得的知識互相連結，察覺彼此間的關係，並提出自己的想法及知道</w:t>
            </w:r>
            <w:r w:rsidRPr="00CD686A">
              <w:rPr>
                <w:rFonts w:ascii="標楷體" w:eastAsia="標楷體" w:hAnsi="標楷體" w:hint="eastAsia"/>
              </w:rPr>
              <w:t>與他人的差異</w:t>
            </w:r>
          </w:p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-2能正確安全操作適合學習階段的物品、器材儀器、科技設備及資源。能進行客觀的質性觀</w:t>
            </w:r>
            <w:r w:rsidRPr="00CD686A">
              <w:rPr>
                <w:rFonts w:ascii="標楷體" w:eastAsia="標楷體" w:hAnsi="標楷體"/>
              </w:rPr>
              <w:lastRenderedPageBreak/>
              <w:t>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C0B88" w:rsidRPr="00CD686A" w:rsidRDefault="00BC0B88" w:rsidP="00EC038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【科學觀察與提問</w:t>
            </w:r>
            <w:r w:rsidRPr="00CD686A">
              <w:rPr>
                <w:rFonts w:ascii="標楷體" w:eastAsia="標楷體" w:hAnsi="標楷體"/>
                <w:color w:val="000000"/>
                <w:szCs w:val="24"/>
              </w:rPr>
              <w:t>】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科學觀察的要素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質性觀察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量化觀察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科學提問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觀察記錄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質性紀錄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量化紀錄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資料分析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CD686A">
              <w:rPr>
                <w:rFonts w:ascii="標楷體" w:eastAsia="標楷體" w:hAnsi="標楷體" w:hint="eastAsia"/>
                <w:color w:val="000000"/>
                <w:szCs w:val="24"/>
              </w:rPr>
              <w:t>資料轉換</w:t>
            </w:r>
          </w:p>
          <w:p w:rsidR="00BC0B88" w:rsidRPr="00CD686A" w:rsidRDefault="00BC0B88" w:rsidP="00EC03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0B88" w:rsidRPr="00CD686A" w:rsidRDefault="00BC0B88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78" w:type="dxa"/>
            <w:gridSpan w:val="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BC0B88" w:rsidRPr="00CD686A" w:rsidTr="00EC0388">
        <w:trPr>
          <w:trHeight w:val="260"/>
        </w:trPr>
        <w:tc>
          <w:tcPr>
            <w:tcW w:w="1296" w:type="dxa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lastRenderedPageBreak/>
              <w:t>第八週~第十六週</w:t>
            </w: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10/21-12/13</w:t>
            </w:r>
          </w:p>
        </w:tc>
        <w:tc>
          <w:tcPr>
            <w:tcW w:w="2356" w:type="dxa"/>
            <w:vAlign w:val="center"/>
          </w:tcPr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-1能了解自變項、應變項並預測改變時可能的影響和進行適當次數測試的意義。在教師或教科書的指導或說明下，能了解探究的計畫，並進而能根據問題的特性、資源（設備等）的有無等因素，規劃簡單的探究</w:t>
            </w:r>
            <w:r w:rsidRPr="00CD686A">
              <w:rPr>
                <w:rFonts w:ascii="標楷體" w:eastAsia="標楷體" w:hAnsi="標楷體" w:hint="eastAsia"/>
              </w:rPr>
              <w:t>。</w:t>
            </w:r>
          </w:p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pe-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-2能正確安全操作適合學習階段的物品、器材儀器、科技設備及資源。能進行客觀的質性觀察或</w:t>
            </w:r>
            <w:r w:rsidRPr="00CD686A">
              <w:rPr>
                <w:rFonts w:ascii="標楷體" w:eastAsia="標楷體" w:hAnsi="標楷體" w:hint="eastAsia"/>
              </w:rPr>
              <w:t>數值量測並詳實記錄</w:t>
            </w:r>
          </w:p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tm-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-1能經由提問、觀察及實驗等歷程，探索自然界現象之間的關係，建立簡單的概念模型，並理解到有不同模型的存</w:t>
            </w:r>
            <w:r w:rsidRPr="00CD686A">
              <w:rPr>
                <w:rFonts w:ascii="標楷體" w:eastAsia="標楷體" w:hAnsi="標楷體" w:hint="eastAsia"/>
              </w:rPr>
              <w:t>在</w:t>
            </w:r>
          </w:p>
        </w:tc>
        <w:tc>
          <w:tcPr>
            <w:tcW w:w="2268" w:type="dxa"/>
            <w:vAlign w:val="center"/>
          </w:tcPr>
          <w:p w:rsidR="00BC0B88" w:rsidRPr="00CD686A" w:rsidRDefault="00BC0B88" w:rsidP="00EC03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【實作科學】</w:t>
            </w:r>
          </w:p>
          <w:p w:rsidR="00BC0B88" w:rsidRPr="00CD686A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向課本發聲</w:t>
            </w:r>
          </w:p>
          <w:p w:rsidR="00BC0B88" w:rsidRPr="00CD686A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課本實驗延伸探討</w:t>
            </w:r>
          </w:p>
          <w:p w:rsidR="00BC0B88" w:rsidRPr="00CD686A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延伸實驗規劃</w:t>
            </w:r>
          </w:p>
          <w:p w:rsidR="00BC0B88" w:rsidRPr="00CD686A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延伸實驗實作</w:t>
            </w:r>
          </w:p>
          <w:p w:rsidR="00BC0B88" w:rsidRPr="00CD686A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像空氣一樣輕</w:t>
            </w:r>
          </w:p>
          <w:p w:rsidR="00BC0B88" w:rsidRPr="00CD686A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磁鐵</w:t>
            </w:r>
          </w:p>
          <w:p w:rsidR="00BC0B88" w:rsidRPr="00CD686A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萬物皆可溶</w:t>
            </w:r>
          </w:p>
          <w:p w:rsidR="00BC0B88" w:rsidRPr="00CD686A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單極馬達</w:t>
            </w:r>
          </w:p>
          <w:p w:rsidR="00BC0B88" w:rsidRPr="00CD686A" w:rsidRDefault="00BC0B88" w:rsidP="00EC0388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固、液、氣體的特性比較</w:t>
            </w:r>
          </w:p>
          <w:p w:rsidR="00BC0B88" w:rsidRPr="00CD686A" w:rsidRDefault="00BC0B88" w:rsidP="00EC03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0B88" w:rsidRPr="00CD686A" w:rsidRDefault="00BC0B88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BC0B88" w:rsidRPr="00CD686A" w:rsidRDefault="00BC0B88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BC0B88" w:rsidRPr="00CD686A" w:rsidRDefault="00BC0B88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BC0B88" w:rsidRPr="00CD686A" w:rsidRDefault="00BC0B88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BC0B88" w:rsidRPr="00CD686A" w:rsidRDefault="00BC0B88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BC0B88" w:rsidRPr="00CD686A" w:rsidRDefault="00BC0B88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BC0B88" w:rsidRPr="00CD686A" w:rsidRDefault="00BC0B88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78" w:type="dxa"/>
            <w:gridSpan w:val="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BC0B88" w:rsidRPr="00CD686A" w:rsidTr="00EC0388">
        <w:trPr>
          <w:trHeight w:val="307"/>
        </w:trPr>
        <w:tc>
          <w:tcPr>
            <w:tcW w:w="1296" w:type="dxa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第十七週~第十九週</w:t>
            </w:r>
          </w:p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12/16-1/11</w:t>
            </w:r>
          </w:p>
        </w:tc>
        <w:tc>
          <w:tcPr>
            <w:tcW w:w="2356" w:type="dxa"/>
            <w:vAlign w:val="center"/>
          </w:tcPr>
          <w:p w:rsidR="00BC0B88" w:rsidRPr="00CD686A" w:rsidRDefault="00BC0B88" w:rsidP="00EC0388">
            <w:pPr>
              <w:pStyle w:val="Default"/>
              <w:rPr>
                <w:rFonts w:ascii="標楷體" w:eastAsia="標楷體" w:hAnsi="標楷體" w:cs="標楷體"/>
              </w:rPr>
            </w:pPr>
            <w:r w:rsidRPr="00CD686A">
              <w:rPr>
                <w:rFonts w:ascii="標楷體" w:eastAsia="標楷體" w:hAnsi="標楷體" w:cs="標楷體"/>
              </w:rPr>
              <w:t>n-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 w:cs="標楷體"/>
              </w:rPr>
              <w:t>-10</w:t>
            </w:r>
            <w:r w:rsidRPr="00CD686A">
              <w:rPr>
                <w:rFonts w:ascii="標楷體" w:eastAsia="標楷體" w:hAnsi="標楷體"/>
              </w:rPr>
              <w:t>嘗試將較複雜的情境或模式中的數量關係以算式正確表述，並據以推理或解</w:t>
            </w:r>
            <w:r w:rsidRPr="00CD686A">
              <w:rPr>
                <w:rFonts w:ascii="標楷體" w:eastAsia="標楷體" w:hAnsi="標楷體" w:hint="eastAsia"/>
              </w:rPr>
              <w:t>題</w:t>
            </w:r>
          </w:p>
          <w:p w:rsidR="00BC0B88" w:rsidRPr="00CD686A" w:rsidRDefault="00BC0B88" w:rsidP="00EC0388">
            <w:pPr>
              <w:pStyle w:val="Default"/>
              <w:rPr>
                <w:rFonts w:ascii="標楷體" w:eastAsia="標楷體" w:hAnsi="標楷體"/>
              </w:rPr>
            </w:pPr>
            <w:r w:rsidRPr="00CD686A">
              <w:rPr>
                <w:rFonts w:ascii="標楷體" w:eastAsia="標楷體" w:hAnsi="標楷體"/>
              </w:rPr>
              <w:t>r-</w:t>
            </w:r>
            <w:r w:rsidRPr="00CD686A">
              <w:rPr>
                <w:rFonts w:ascii="標楷體" w:eastAsia="標楷體" w:hAnsi="標楷體" w:cs="新細明體" w:hint="eastAsia"/>
              </w:rPr>
              <w:t>Ⅲ</w:t>
            </w:r>
            <w:r w:rsidRPr="00CD686A">
              <w:rPr>
                <w:rFonts w:ascii="標楷體" w:eastAsia="標楷體" w:hAnsi="標楷體"/>
              </w:rPr>
              <w:t>-3觀察情境或模式中的數量關係，並用文字或符號正確表述，協助推理與解題。</w:t>
            </w:r>
          </w:p>
        </w:tc>
        <w:tc>
          <w:tcPr>
            <w:tcW w:w="2268" w:type="dxa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【數學初探】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數字的發明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數學與生活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簡易的邏輯思考</w:t>
            </w:r>
          </w:p>
          <w:p w:rsidR="00BC0B88" w:rsidRPr="00CD686A" w:rsidRDefault="00BC0B88" w:rsidP="00BC0B88">
            <w:pPr>
              <w:pStyle w:val="a4"/>
              <w:numPr>
                <w:ilvl w:val="0"/>
                <w:numId w:val="22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你的判斷對嗎？</w:t>
            </w:r>
          </w:p>
        </w:tc>
        <w:tc>
          <w:tcPr>
            <w:tcW w:w="1701" w:type="dxa"/>
            <w:gridSpan w:val="2"/>
            <w:vAlign w:val="center"/>
          </w:tcPr>
          <w:p w:rsidR="00BC0B88" w:rsidRPr="00CD686A" w:rsidRDefault="00BC0B88" w:rsidP="00EC0388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cs="Times New Roman" w:hint="eastAsia"/>
                <w:szCs w:val="24"/>
              </w:rPr>
              <w:t>參與討論、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實作評量、</w:t>
            </w:r>
            <w:r w:rsidRPr="00CD686A">
              <w:rPr>
                <w:rFonts w:ascii="標楷體" w:eastAsia="標楷體" w:hAnsi="標楷體" w:cs="Times New Roman" w:hint="eastAsia"/>
                <w:szCs w:val="24"/>
              </w:rPr>
              <w:t>學習單、</w:t>
            </w:r>
            <w:r w:rsidRPr="00CD686A">
              <w:rPr>
                <w:rFonts w:ascii="標楷體" w:eastAsia="標楷體" w:hAnsi="標楷體" w:cs="Times New Roman"/>
                <w:szCs w:val="24"/>
              </w:rPr>
              <w:t>教師觀察</w:t>
            </w:r>
          </w:p>
        </w:tc>
        <w:tc>
          <w:tcPr>
            <w:tcW w:w="1278" w:type="dxa"/>
            <w:gridSpan w:val="2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BC0B88" w:rsidRPr="00CD686A" w:rsidRDefault="00BC0B88" w:rsidP="00EC03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86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</w:tbl>
    <w:p w:rsidR="00BC0B88" w:rsidRPr="00220CCE" w:rsidRDefault="00BC0B88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  <w:r w:rsidRPr="00AC52CA">
        <w:rPr>
          <w:rFonts w:ascii="Times New Roman" w:eastAsia="標楷體" w:hAnsi="Times New Roman" w:cs="Times New Roman"/>
        </w:rPr>
        <w:t xml:space="preserve">  </w:t>
      </w:r>
    </w:p>
    <w:p w:rsidR="00AC52CA" w:rsidRPr="006F1277" w:rsidRDefault="00877B33" w:rsidP="006F1277">
      <w:pPr>
        <w:rPr>
          <w:rFonts w:ascii="Times New Roman" w:eastAsia="標楷體" w:hAnsi="Times New Roman" w:cs="Times New Roman"/>
        </w:rPr>
      </w:pPr>
      <w:r w:rsidRPr="006F1277">
        <w:rPr>
          <w:rFonts w:ascii="標楷體" w:eastAsia="標楷體" w:hAnsi="標楷體" w:cs="Times New Roman" w:hint="eastAsia"/>
          <w:shd w:val="pct15" w:color="auto" w:fill="FFFFFF"/>
        </w:rPr>
        <w:t>※</w:t>
      </w:r>
      <w:r w:rsidR="00AC52CA" w:rsidRPr="006F1277">
        <w:rPr>
          <w:rFonts w:ascii="Times New Roman" w:eastAsia="標楷體" w:hAnsi="Times New Roman" w:cs="Times New Roman"/>
          <w:shd w:val="pct15" w:color="auto" w:fill="FFFFFF"/>
        </w:rPr>
        <w:t>備註</w:t>
      </w:r>
      <w:r w:rsidRPr="006F1277">
        <w:rPr>
          <w:rFonts w:ascii="Times New Roman" w:eastAsia="標楷體" w:hAnsi="Times New Roman" w:cs="Times New Roman" w:hint="eastAsia"/>
          <w:shd w:val="pct15" w:color="auto" w:fill="FFFFFF"/>
        </w:rPr>
        <w:t>：</w:t>
      </w:r>
    </w:p>
    <w:p w:rsidR="00AC52CA" w:rsidRPr="00DE3208" w:rsidRDefault="00AC52CA" w:rsidP="005E6F53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</w:rPr>
        <w:t>本學期上課總日數</w:t>
      </w:r>
      <w:r w:rsidR="00321900">
        <w:rPr>
          <w:rFonts w:ascii="標楷體" w:eastAsia="標楷體" w:hAnsi="標楷體" w:cs="Times New Roman" w:hint="eastAsia"/>
          <w:bCs/>
          <w:kern w:val="52"/>
          <w:sz w:val="20"/>
          <w:szCs w:val="24"/>
        </w:rPr>
        <w:t>99</w:t>
      </w:r>
      <w:r w:rsidRPr="00DE3208">
        <w:rPr>
          <w:rFonts w:ascii="Times New Roman" w:eastAsia="標楷體" w:hAnsi="Times New Roman" w:cs="Times New Roman"/>
          <w:sz w:val="20"/>
        </w:rPr>
        <w:t>天。</w:t>
      </w:r>
    </w:p>
    <w:p w:rsidR="00123D5A" w:rsidRPr="00DE3208" w:rsidRDefault="00AC52CA" w:rsidP="005E6F53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</w:rPr>
        <w:lastRenderedPageBreak/>
        <w:t>108</w:t>
      </w:r>
      <w:r w:rsidRPr="00DE3208">
        <w:rPr>
          <w:rFonts w:ascii="Times New Roman" w:eastAsia="標楷體" w:hAnsi="Times New Roman" w:cs="Times New Roman"/>
          <w:sz w:val="20"/>
        </w:rPr>
        <w:t>學年實際上課日數及補休補班調整，仍依本局公告之</w:t>
      </w:r>
      <w:r w:rsidRPr="00DE3208">
        <w:rPr>
          <w:rFonts w:ascii="Times New Roman" w:eastAsia="標楷體" w:hAnsi="Times New Roman" w:cs="Times New Roman"/>
          <w:sz w:val="20"/>
        </w:rPr>
        <w:t>108</w:t>
      </w:r>
      <w:r w:rsidRPr="00DE3208">
        <w:rPr>
          <w:rFonts w:ascii="Times New Roman" w:eastAsia="標楷體" w:hAnsi="Times New Roman" w:cs="Times New Roman"/>
          <w:sz w:val="20"/>
        </w:rPr>
        <w:t>學年度重要行事曆辦理。</w:t>
      </w:r>
    </w:p>
    <w:p w:rsidR="00123D5A" w:rsidRPr="00DE3208" w:rsidRDefault="00123D5A" w:rsidP="005E6F53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  <w:bdr w:val="single" w:sz="4" w:space="0" w:color="auto"/>
        </w:rPr>
        <w:t>融入議題參考</w:t>
      </w:r>
      <w:r w:rsidRPr="00DE3208">
        <w:rPr>
          <w:rFonts w:ascii="Times New Roman" w:eastAsia="標楷體" w:hAnsi="Times New Roman" w:cs="Times New Roman"/>
          <w:sz w:val="20"/>
        </w:rPr>
        <w:t>：</w:t>
      </w:r>
      <w:r w:rsidR="00B564D2" w:rsidRPr="00DE3208">
        <w:rPr>
          <w:rFonts w:ascii="Times New Roman" w:eastAsia="標楷體" w:hAnsi="Times New Roman" w:cs="Times New Roman"/>
          <w:sz w:val="20"/>
        </w:rPr>
        <w:t>性別平等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人權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環境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海洋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品德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生命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法治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科技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資訊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能源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安全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防災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家庭教育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生涯規劃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多元文化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閱讀素養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戶外教育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國際教育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原住民族教育</w:t>
      </w:r>
      <w:r w:rsidRPr="00DE3208">
        <w:rPr>
          <w:rFonts w:ascii="Times New Roman" w:eastAsia="標楷體" w:hAnsi="Times New Roman" w:cs="Times New Roman"/>
          <w:sz w:val="20"/>
        </w:rPr>
        <w:t>…</w:t>
      </w:r>
      <w:r w:rsidRPr="00DE3208">
        <w:rPr>
          <w:rFonts w:ascii="Times New Roman" w:eastAsia="標楷體" w:hAnsi="Times New Roman" w:cs="Times New Roman"/>
          <w:sz w:val="20"/>
        </w:rPr>
        <w:t>等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（上述議題係參考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「十二年國民基本教育課程綱要－總綱」第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31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頁中建議融入課程議題所列出，各校亦可選擇適合之議題填入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）</w:t>
      </w:r>
      <w:r w:rsidRPr="00DE3208">
        <w:rPr>
          <w:rFonts w:ascii="Times New Roman" w:eastAsia="標楷體" w:hAnsi="Times New Roman" w:cs="Times New Roman"/>
          <w:sz w:val="20"/>
        </w:rPr>
        <w:t>。</w:t>
      </w:r>
    </w:p>
    <w:p w:rsidR="00123D5A" w:rsidRPr="00DE3208" w:rsidRDefault="00123D5A" w:rsidP="005E6F53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  <w:bdr w:val="single" w:sz="4" w:space="0" w:color="auto"/>
        </w:rPr>
        <w:t>評量方式填寫參考</w:t>
      </w:r>
      <w:r w:rsidRPr="00DE3208">
        <w:rPr>
          <w:rFonts w:ascii="Times New Roman" w:eastAsia="標楷體" w:hAnsi="Times New Roman" w:cs="Times New Roman"/>
          <w:sz w:val="20"/>
        </w:rPr>
        <w:t>：口頭評量、紙筆評量、實作評量、教師觀察、學生自評、同儕互評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或其他適合之評量方式</w:t>
      </w:r>
      <w:r w:rsidR="00976119" w:rsidRPr="00DE3208">
        <w:rPr>
          <w:rFonts w:ascii="Times New Roman" w:eastAsia="標楷體" w:hAnsi="Times New Roman" w:cs="Times New Roman" w:hint="eastAsia"/>
          <w:sz w:val="20"/>
        </w:rPr>
        <w:t>。</w:t>
      </w:r>
    </w:p>
    <w:sectPr w:rsidR="00123D5A" w:rsidRPr="00DE3208" w:rsidSect="008A6C22">
      <w:pgSz w:w="11906" w:h="16838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AD" w:rsidRDefault="002D6CAD" w:rsidP="00976119">
      <w:r>
        <w:separator/>
      </w:r>
    </w:p>
  </w:endnote>
  <w:endnote w:type="continuationSeparator" w:id="0">
    <w:p w:rsidR="002D6CAD" w:rsidRDefault="002D6CAD" w:rsidP="009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AD" w:rsidRDefault="002D6CAD" w:rsidP="00976119">
      <w:r>
        <w:separator/>
      </w:r>
    </w:p>
  </w:footnote>
  <w:footnote w:type="continuationSeparator" w:id="0">
    <w:p w:rsidR="002D6CAD" w:rsidRDefault="002D6CAD" w:rsidP="0097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470"/>
    <w:multiLevelType w:val="hybridMultilevel"/>
    <w:tmpl w:val="7C0C6436"/>
    <w:lvl w:ilvl="0" w:tplc="26027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64FB6"/>
    <w:multiLevelType w:val="hybridMultilevel"/>
    <w:tmpl w:val="C6007C28"/>
    <w:lvl w:ilvl="0" w:tplc="525C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902AF2"/>
    <w:multiLevelType w:val="hybridMultilevel"/>
    <w:tmpl w:val="E1AC1DA2"/>
    <w:lvl w:ilvl="0" w:tplc="4078B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7C259A"/>
    <w:multiLevelType w:val="hybridMultilevel"/>
    <w:tmpl w:val="5E507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EE27A89"/>
    <w:multiLevelType w:val="hybridMultilevel"/>
    <w:tmpl w:val="AFAE5B12"/>
    <w:lvl w:ilvl="0" w:tplc="091CB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3147EA"/>
    <w:multiLevelType w:val="hybridMultilevel"/>
    <w:tmpl w:val="30B61704"/>
    <w:lvl w:ilvl="0" w:tplc="604E2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3433FC"/>
    <w:multiLevelType w:val="hybridMultilevel"/>
    <w:tmpl w:val="00CABC8E"/>
    <w:lvl w:ilvl="0" w:tplc="0CFC6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8D1561"/>
    <w:multiLevelType w:val="hybridMultilevel"/>
    <w:tmpl w:val="53ECE380"/>
    <w:lvl w:ilvl="0" w:tplc="C0D64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457B5D"/>
    <w:multiLevelType w:val="hybridMultilevel"/>
    <w:tmpl w:val="E2F446B6"/>
    <w:lvl w:ilvl="0" w:tplc="D3F28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8F4DD6"/>
    <w:multiLevelType w:val="hybridMultilevel"/>
    <w:tmpl w:val="89586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241188"/>
    <w:multiLevelType w:val="hybridMultilevel"/>
    <w:tmpl w:val="A984C120"/>
    <w:lvl w:ilvl="0" w:tplc="E9F2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DC0F2D"/>
    <w:multiLevelType w:val="hybridMultilevel"/>
    <w:tmpl w:val="0F7EBFE8"/>
    <w:lvl w:ilvl="0" w:tplc="7FC88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9A0540"/>
    <w:multiLevelType w:val="hybridMultilevel"/>
    <w:tmpl w:val="29DC6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E52125"/>
    <w:multiLevelType w:val="hybridMultilevel"/>
    <w:tmpl w:val="507E6706"/>
    <w:lvl w:ilvl="0" w:tplc="091CB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D7040B"/>
    <w:multiLevelType w:val="hybridMultilevel"/>
    <w:tmpl w:val="4984E322"/>
    <w:lvl w:ilvl="0" w:tplc="8876B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57010B"/>
    <w:multiLevelType w:val="hybridMultilevel"/>
    <w:tmpl w:val="8B46959A"/>
    <w:lvl w:ilvl="0" w:tplc="B0D2E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4B6C9C"/>
    <w:multiLevelType w:val="hybridMultilevel"/>
    <w:tmpl w:val="7CE6298E"/>
    <w:lvl w:ilvl="0" w:tplc="5ED6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E77A4D"/>
    <w:multiLevelType w:val="hybridMultilevel"/>
    <w:tmpl w:val="82F44514"/>
    <w:lvl w:ilvl="0" w:tplc="BD10C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DB67EF"/>
    <w:multiLevelType w:val="hybridMultilevel"/>
    <w:tmpl w:val="7E085D32"/>
    <w:lvl w:ilvl="0" w:tplc="77124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DF233D"/>
    <w:multiLevelType w:val="hybridMultilevel"/>
    <w:tmpl w:val="4AE6B1BE"/>
    <w:lvl w:ilvl="0" w:tplc="42E47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F64E66"/>
    <w:multiLevelType w:val="hybridMultilevel"/>
    <w:tmpl w:val="2F424180"/>
    <w:lvl w:ilvl="0" w:tplc="9BD4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4040099"/>
    <w:multiLevelType w:val="hybridMultilevel"/>
    <w:tmpl w:val="12105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1"/>
  </w:num>
  <w:num w:numId="5">
    <w:abstractNumId w:val="0"/>
  </w:num>
  <w:num w:numId="6">
    <w:abstractNumId w:val="8"/>
  </w:num>
  <w:num w:numId="7">
    <w:abstractNumId w:val="19"/>
  </w:num>
  <w:num w:numId="8">
    <w:abstractNumId w:val="18"/>
  </w:num>
  <w:num w:numId="9">
    <w:abstractNumId w:val="9"/>
  </w:num>
  <w:num w:numId="10">
    <w:abstractNumId w:val="14"/>
  </w:num>
  <w:num w:numId="11">
    <w:abstractNumId w:val="3"/>
  </w:num>
  <w:num w:numId="12">
    <w:abstractNumId w:val="17"/>
  </w:num>
  <w:num w:numId="13">
    <w:abstractNumId w:val="6"/>
  </w:num>
  <w:num w:numId="14">
    <w:abstractNumId w:val="16"/>
  </w:num>
  <w:num w:numId="15">
    <w:abstractNumId w:val="2"/>
  </w:num>
  <w:num w:numId="16">
    <w:abstractNumId w:val="7"/>
  </w:num>
  <w:num w:numId="17">
    <w:abstractNumId w:val="15"/>
  </w:num>
  <w:num w:numId="18">
    <w:abstractNumId w:val="11"/>
  </w:num>
  <w:num w:numId="19">
    <w:abstractNumId w:val="20"/>
  </w:num>
  <w:num w:numId="20">
    <w:abstractNumId w:val="13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CA"/>
    <w:rsid w:val="00004B1B"/>
    <w:rsid w:val="00025910"/>
    <w:rsid w:val="00030408"/>
    <w:rsid w:val="000B4D1B"/>
    <w:rsid w:val="000D739A"/>
    <w:rsid w:val="000F29D3"/>
    <w:rsid w:val="00123D5A"/>
    <w:rsid w:val="00185A99"/>
    <w:rsid w:val="001C69F3"/>
    <w:rsid w:val="00220CCE"/>
    <w:rsid w:val="00234798"/>
    <w:rsid w:val="002361E9"/>
    <w:rsid w:val="002A280D"/>
    <w:rsid w:val="002B2BE4"/>
    <w:rsid w:val="002D6CAD"/>
    <w:rsid w:val="002F4CB3"/>
    <w:rsid w:val="00300A43"/>
    <w:rsid w:val="003116D9"/>
    <w:rsid w:val="00321900"/>
    <w:rsid w:val="00345FC6"/>
    <w:rsid w:val="003E7B1D"/>
    <w:rsid w:val="003F1137"/>
    <w:rsid w:val="00544D26"/>
    <w:rsid w:val="00585DFC"/>
    <w:rsid w:val="005E04F1"/>
    <w:rsid w:val="005E6F53"/>
    <w:rsid w:val="005E758A"/>
    <w:rsid w:val="00635333"/>
    <w:rsid w:val="00655170"/>
    <w:rsid w:val="006F1277"/>
    <w:rsid w:val="00731C95"/>
    <w:rsid w:val="00792631"/>
    <w:rsid w:val="007B73C4"/>
    <w:rsid w:val="007F2364"/>
    <w:rsid w:val="00824AE0"/>
    <w:rsid w:val="00877B33"/>
    <w:rsid w:val="008A27AF"/>
    <w:rsid w:val="008A5F6F"/>
    <w:rsid w:val="008A6C22"/>
    <w:rsid w:val="008E45ED"/>
    <w:rsid w:val="00976119"/>
    <w:rsid w:val="009F46AA"/>
    <w:rsid w:val="009F5592"/>
    <w:rsid w:val="00A00868"/>
    <w:rsid w:val="00A5655D"/>
    <w:rsid w:val="00A6079E"/>
    <w:rsid w:val="00A86294"/>
    <w:rsid w:val="00AC52CA"/>
    <w:rsid w:val="00AD725C"/>
    <w:rsid w:val="00AF432E"/>
    <w:rsid w:val="00B21981"/>
    <w:rsid w:val="00B27138"/>
    <w:rsid w:val="00B564D2"/>
    <w:rsid w:val="00B67652"/>
    <w:rsid w:val="00BC0B88"/>
    <w:rsid w:val="00BF6119"/>
    <w:rsid w:val="00C30819"/>
    <w:rsid w:val="00C33458"/>
    <w:rsid w:val="00C33764"/>
    <w:rsid w:val="00CD2546"/>
    <w:rsid w:val="00D23394"/>
    <w:rsid w:val="00D24469"/>
    <w:rsid w:val="00DC349B"/>
    <w:rsid w:val="00DE3208"/>
    <w:rsid w:val="00E2550C"/>
    <w:rsid w:val="00F0154C"/>
    <w:rsid w:val="00F307CB"/>
    <w:rsid w:val="00F6780C"/>
    <w:rsid w:val="00F75174"/>
    <w:rsid w:val="00F81673"/>
    <w:rsid w:val="00F94583"/>
    <w:rsid w:val="00FA2A01"/>
    <w:rsid w:val="00FC74A3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 Lin</dc:creator>
  <cp:lastModifiedBy>BL22</cp:lastModifiedBy>
  <cp:revision>2</cp:revision>
  <cp:lastPrinted>2019-04-18T02:33:00Z</cp:lastPrinted>
  <dcterms:created xsi:type="dcterms:W3CDTF">2019-06-24T07:12:00Z</dcterms:created>
  <dcterms:modified xsi:type="dcterms:W3CDTF">2019-06-24T07:12:00Z</dcterms:modified>
</cp:coreProperties>
</file>