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D6F40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AD6F4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D10AE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E3752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</w:t>
            </w:r>
            <w:r w:rsidR="00D10AE1">
              <w:rPr>
                <w:rFonts w:ascii="標楷體" w:eastAsia="標楷體" w:hAnsi="標楷體" w:hint="eastAsia"/>
                <w:szCs w:val="28"/>
              </w:rPr>
              <w:t>3-A(全抽)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AD6F4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AD6F4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AD6F4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AD6F4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015FF1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 w:cs="細明體" w:hint="eastAsia"/>
                <w:sz w:val="22"/>
              </w:rPr>
              <w:t>1-Ⅱ</w:t>
            </w:r>
            <w:r w:rsidRPr="002E24B7"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能專注</w:t>
            </w:r>
            <w:r>
              <w:rPr>
                <w:rFonts w:ascii="標楷體" w:eastAsia="標楷體" w:hAnsi="標楷體"/>
                <w:sz w:val="22"/>
              </w:rPr>
              <w:t>聆聽</w:t>
            </w:r>
            <w:r>
              <w:rPr>
                <w:rFonts w:ascii="標楷體" w:eastAsia="標楷體" w:hAnsi="標楷體" w:hint="eastAsia"/>
                <w:sz w:val="22"/>
              </w:rPr>
              <w:t>老師與同儕</w:t>
            </w:r>
            <w:r>
              <w:rPr>
                <w:rFonts w:ascii="標楷體" w:eastAsia="標楷體" w:hAnsi="標楷體"/>
                <w:sz w:val="22"/>
              </w:rPr>
              <w:t>的</w:t>
            </w:r>
            <w:r>
              <w:rPr>
                <w:rFonts w:ascii="標楷體" w:eastAsia="標楷體" w:hAnsi="標楷體" w:hint="eastAsia"/>
                <w:sz w:val="22"/>
              </w:rPr>
              <w:t>說話內容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2-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在引導下，</w:t>
            </w:r>
            <w:r>
              <w:rPr>
                <w:rFonts w:ascii="標楷體" w:eastAsia="標楷體" w:hAnsi="標楷體"/>
                <w:sz w:val="22"/>
              </w:rPr>
              <w:t>運用適當詞語</w:t>
            </w:r>
            <w:r>
              <w:rPr>
                <w:rFonts w:ascii="標楷體" w:eastAsia="標楷體" w:hAnsi="標楷體" w:hint="eastAsia"/>
                <w:sz w:val="22"/>
              </w:rPr>
              <w:t>和語句</w:t>
            </w:r>
            <w:r w:rsidRPr="002E24B7">
              <w:rPr>
                <w:rFonts w:ascii="標楷體" w:eastAsia="標楷體" w:hAnsi="標楷體"/>
                <w:sz w:val="22"/>
              </w:rPr>
              <w:t>表達想法。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常用高頻國字112字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認識並寫出目標字延伸之語詞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在引導下，理解課文內容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Pr="002E24B7">
              <w:rPr>
                <w:rFonts w:ascii="標楷體" w:eastAsia="標楷體" w:hAnsi="標楷體" w:hint="eastAsia"/>
                <w:sz w:val="22"/>
              </w:rPr>
              <w:t>(調)學習</w:t>
            </w:r>
            <w:r>
              <w:rPr>
                <w:rFonts w:ascii="標楷體" w:eastAsia="標楷體" w:hAnsi="標楷體" w:hint="eastAsia"/>
                <w:sz w:val="22"/>
              </w:rPr>
              <w:t>仿寫出目標字延伸之</w:t>
            </w:r>
            <w:r w:rsidRPr="002E24B7">
              <w:rPr>
                <w:rFonts w:ascii="標楷體" w:eastAsia="標楷體" w:hAnsi="標楷體" w:hint="eastAsia"/>
                <w:sz w:val="22"/>
              </w:rPr>
              <w:t>重要句型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015FF1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112個高頻國字的字形、字音和字義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-2 1</w:t>
            </w:r>
            <w:r>
              <w:rPr>
                <w:rFonts w:ascii="標楷體" w:eastAsia="標楷體" w:hAnsi="標楷體" w:hint="eastAsia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個</w:t>
            </w:r>
            <w:r>
              <w:rPr>
                <w:rFonts w:ascii="標楷體" w:eastAsia="標楷體" w:hAnsi="標楷體" w:hint="eastAsia"/>
                <w:sz w:val="22"/>
              </w:rPr>
              <w:t>高頻</w:t>
            </w:r>
            <w:r w:rsidRPr="002E24B7">
              <w:rPr>
                <w:rFonts w:ascii="標楷體" w:eastAsia="標楷體" w:hAnsi="標楷體"/>
                <w:sz w:val="22"/>
              </w:rPr>
              <w:t>字的</w:t>
            </w:r>
            <w:r>
              <w:rPr>
                <w:rFonts w:ascii="標楷體" w:eastAsia="標楷體" w:hAnsi="標楷體" w:hint="eastAsia"/>
                <w:sz w:val="22"/>
              </w:rPr>
              <w:t>延伸語詞應用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透過引導，仿寫重要</w:t>
            </w:r>
            <w:r w:rsidRPr="002E24B7">
              <w:rPr>
                <w:rFonts w:ascii="標楷體" w:eastAsia="標楷體" w:hAnsi="標楷體"/>
                <w:sz w:val="22"/>
              </w:rPr>
              <w:t>句型。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篇章的大意、主旨與簡單結構。</w:t>
            </w:r>
          </w:p>
          <w:p w:rsidR="00015FF1" w:rsidRPr="002E24B7" w:rsidRDefault="00015FF1" w:rsidP="00015F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理解課文</w:t>
            </w:r>
            <w:r>
              <w:rPr>
                <w:rFonts w:ascii="標楷體" w:eastAsia="標楷體" w:hAnsi="標楷體"/>
                <w:sz w:val="22"/>
              </w:rPr>
              <w:t>所反映的個人與家庭、</w:t>
            </w:r>
            <w:r>
              <w:rPr>
                <w:rFonts w:ascii="標楷體" w:eastAsia="標楷體" w:hAnsi="標楷體" w:hint="eastAsia"/>
                <w:sz w:val="22"/>
              </w:rPr>
              <w:t>社會</w:t>
            </w:r>
            <w:r w:rsidRPr="002E24B7">
              <w:rPr>
                <w:rFonts w:ascii="標楷體" w:eastAsia="標楷體" w:hAnsi="標楷體"/>
                <w:sz w:val="22"/>
              </w:rPr>
              <w:t>的關係。</w:t>
            </w:r>
          </w:p>
        </w:tc>
      </w:tr>
      <w:tr w:rsidR="00015FF1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15FF1" w:rsidRDefault="00A01672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015FF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="00015FF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015FF1" w:rsidRDefault="00015FF1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="00A01672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15FF1" w:rsidRPr="00D10EC9" w:rsidRDefault="00A01672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015FF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015FF1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015FF1">
              <w:rPr>
                <w:rFonts w:ascii="標楷體" w:eastAsia="標楷體" w:hAnsi="標楷體" w:hint="eastAsia"/>
                <w:sz w:val="22"/>
                <w:szCs w:val="28"/>
              </w:rPr>
              <w:t>讀素養</w:t>
            </w:r>
          </w:p>
        </w:tc>
      </w:tr>
      <w:tr w:rsidR="00015FF1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15FF1" w:rsidRPr="00BD68CB" w:rsidRDefault="00015FF1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15FF1" w:rsidRDefault="00015FF1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5FF1" w:rsidRDefault="00015FF1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5FF1" w:rsidRPr="00BD68CB" w:rsidRDefault="00015FF1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15FF1" w:rsidRPr="00D10EC9" w:rsidRDefault="00015FF1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替代　■重整</w:t>
            </w:r>
          </w:p>
        </w:tc>
      </w:tr>
      <w:tr w:rsidR="00015FF1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15FF1" w:rsidRPr="00BD68CB" w:rsidRDefault="00015FF1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15FF1" w:rsidRDefault="00015FF1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15FF1" w:rsidRPr="00D10EC9" w:rsidRDefault="00015FF1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15FF1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15FF1" w:rsidRPr="00BD68CB" w:rsidRDefault="00015FF1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15FF1" w:rsidRPr="00D10EC9" w:rsidRDefault="00015FF1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AD6F40" w:rsidRDefault="00015FF1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有你真好</w:t>
            </w:r>
          </w:p>
          <w:p w:rsidR="00015FF1" w:rsidRPr="00AD6F40" w:rsidRDefault="00015FF1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牽你的手</w:t>
            </w:r>
          </w:p>
          <w:p w:rsidR="00015FF1" w:rsidRPr="00AD6F40" w:rsidRDefault="00015FF1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送愛到家</w:t>
            </w:r>
          </w:p>
          <w:p w:rsidR="00015FF1" w:rsidRPr="00CC2EF5" w:rsidRDefault="00015FF1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東東的感謝卡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CC2EF5" w:rsidRDefault="00015FF1" w:rsidP="00AD6F4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015FF1" w:rsidRPr="00CC2EF5" w:rsidRDefault="00015FF1" w:rsidP="00AD6F4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015FF1" w:rsidRPr="00CC2EF5" w:rsidRDefault="00015FF1" w:rsidP="00AD6F4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015FF1" w:rsidRDefault="00015FF1" w:rsidP="00AD6F40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AD6F40" w:rsidRDefault="00015FF1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生活新鮮事</w:t>
            </w:r>
          </w:p>
          <w:p w:rsidR="00015FF1" w:rsidRPr="00AD6F40" w:rsidRDefault="00015FF1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伯公的戲偶</w:t>
            </w:r>
          </w:p>
          <w:p w:rsidR="00015FF1" w:rsidRPr="00AD6F40" w:rsidRDefault="00015FF1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幸福春捲香</w:t>
            </w:r>
          </w:p>
          <w:p w:rsidR="00015FF1" w:rsidRDefault="00015FF1" w:rsidP="00CC2E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L6 花童</w:t>
            </w:r>
          </w:p>
          <w:p w:rsidR="00015FF1" w:rsidRPr="00D10EC9" w:rsidRDefault="00015FF1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L7 當西瓜的媒人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015FF1" w:rsidRDefault="00015FF1" w:rsidP="00D10AE1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AD6F40" w:rsidRDefault="00015FF1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動物世界</w:t>
            </w:r>
          </w:p>
          <w:p w:rsidR="00015FF1" w:rsidRPr="00AD6F40" w:rsidRDefault="00015FF1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快樂的奇奇</w:t>
            </w:r>
          </w:p>
          <w:p w:rsidR="00015FF1" w:rsidRPr="00AD6F40" w:rsidRDefault="00015FF1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L9 </w:t>
            </w:r>
            <w:r w:rsidRPr="00F3189D">
              <w:rPr>
                <w:rFonts w:ascii="標楷體" w:eastAsia="標楷體" w:hAnsi="標楷體" w:hint="eastAsia"/>
                <w:szCs w:val="24"/>
              </w:rPr>
              <w:t>鱟</w:t>
            </w:r>
            <w:r>
              <w:rPr>
                <w:rFonts w:ascii="標楷體" w:eastAsia="標楷體" w:hAnsi="標楷體" w:hint="eastAsia"/>
                <w:szCs w:val="24"/>
              </w:rPr>
              <w:t>的願望</w:t>
            </w:r>
          </w:p>
          <w:p w:rsidR="00015FF1" w:rsidRPr="00D10EC9" w:rsidRDefault="00015FF1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昆蟲的保命妙招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015FF1" w:rsidRDefault="00015FF1" w:rsidP="00D10AE1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CC2EF5" w:rsidRDefault="00015FF1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臺灣風情畫</w:t>
            </w:r>
          </w:p>
          <w:p w:rsidR="00015FF1" w:rsidRPr="00AD6F40" w:rsidRDefault="00015FF1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跟神木說悄悄話</w:t>
            </w:r>
          </w:p>
          <w:p w:rsidR="00015FF1" w:rsidRPr="00AD6F40" w:rsidRDefault="00015FF1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美麗的地中海地標</w:t>
            </w:r>
          </w:p>
          <w:p w:rsidR="00015FF1" w:rsidRDefault="00015FF1" w:rsidP="00CC2E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L13 有朋自遠方來</w:t>
            </w:r>
          </w:p>
          <w:p w:rsidR="00015FF1" w:rsidRPr="00D10EC9" w:rsidRDefault="00015FF1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L14 蚵田風光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小組共讀，完成課文大意學習單</w:t>
            </w:r>
          </w:p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功能字/高頻生字教學(每課8個)</w:t>
            </w:r>
          </w:p>
          <w:p w:rsidR="00015FF1" w:rsidRPr="00CC2EF5" w:rsidRDefault="00015FF1" w:rsidP="00D10AE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延伸語詞教學</w:t>
            </w:r>
          </w:p>
          <w:p w:rsidR="00015FF1" w:rsidRDefault="00015FF1" w:rsidP="00D10AE1">
            <w:pPr>
              <w:rPr>
                <w:rFonts w:ascii="標楷體" w:eastAsia="標楷體" w:hAnsi="標楷體"/>
                <w:szCs w:val="28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4.仿寫簡單句型</w:t>
            </w: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5FF1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Pr="00D10EC9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FF1" w:rsidRDefault="00015FF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F3189D" w:rsidRDefault="00F3189D">
      <w:pPr>
        <w:widowControl/>
        <w:rPr>
          <w:rFonts w:ascii="標楷體" w:eastAsia="標楷體" w:hAnsi="標楷體"/>
          <w:color w:val="FF7C80"/>
          <w:szCs w:val="28"/>
        </w:rPr>
      </w:pPr>
    </w:p>
    <w:p w:rsidR="00F3189D" w:rsidRDefault="00F3189D">
      <w:pPr>
        <w:widowControl/>
        <w:rPr>
          <w:rFonts w:ascii="標楷體" w:eastAsia="標楷體" w:hAnsi="標楷體"/>
          <w:color w:val="FF7C80"/>
          <w:szCs w:val="28"/>
        </w:rPr>
      </w:pPr>
    </w:p>
    <w:p w:rsidR="00F3189D" w:rsidRDefault="00F3189D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Pr="00AB7010" w:rsidRDefault="001E3775" w:rsidP="001E377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1E3775" w:rsidTr="00061A3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1E3775" w:rsidRPr="00AB7010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1E3775" w:rsidRPr="00AB7010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1E3775" w:rsidRPr="00AB7010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1E3775" w:rsidRPr="00AB7010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E3775" w:rsidRPr="00AB7010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E3775" w:rsidTr="00061A3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E3775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1E3775" w:rsidRPr="00381C9B" w:rsidRDefault="001E3775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1E3775" w:rsidRPr="00381C9B" w:rsidRDefault="001E3775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1E3775" w:rsidRPr="00381C9B" w:rsidRDefault="001E3775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1E3775" w:rsidRPr="00381C9B" w:rsidRDefault="001E3775" w:rsidP="00061A3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1E3775" w:rsidRPr="006C27E1" w:rsidTr="00061A3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1E3775" w:rsidRDefault="001E3775" w:rsidP="00061A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3775" w:rsidRPr="00AB7010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E3775" w:rsidRPr="00584D81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E3775" w:rsidRDefault="001E3775" w:rsidP="00061A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3775" w:rsidRPr="00AB7010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E3775" w:rsidRPr="00584D81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E3775" w:rsidRDefault="001E3775" w:rsidP="00061A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3775" w:rsidRPr="00AB7010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1E3775" w:rsidRPr="00584D81" w:rsidRDefault="001E3775" w:rsidP="00061A3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1E3775" w:rsidTr="00061A3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 w:cs="細明體" w:hint="eastAsia"/>
                <w:sz w:val="22"/>
              </w:rPr>
              <w:t>1-Ⅱ</w:t>
            </w:r>
            <w:r w:rsidRPr="002E24B7"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能專注</w:t>
            </w:r>
            <w:r w:rsidRPr="002E24B7">
              <w:rPr>
                <w:rFonts w:ascii="標楷體" w:eastAsia="標楷體" w:hAnsi="標楷體"/>
                <w:sz w:val="22"/>
              </w:rPr>
              <w:t xml:space="preserve">聆聽不同媒材的基本能力。 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2-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在引導下，</w:t>
            </w:r>
            <w:r>
              <w:rPr>
                <w:rFonts w:ascii="標楷體" w:eastAsia="標楷體" w:hAnsi="標楷體"/>
                <w:sz w:val="22"/>
              </w:rPr>
              <w:t>運用適當詞語</w:t>
            </w:r>
            <w:r>
              <w:rPr>
                <w:rFonts w:ascii="標楷體" w:eastAsia="標楷體" w:hAnsi="標楷體" w:hint="eastAsia"/>
                <w:sz w:val="22"/>
              </w:rPr>
              <w:t>和語句</w:t>
            </w:r>
            <w:r w:rsidRPr="002E24B7">
              <w:rPr>
                <w:rFonts w:ascii="標楷體" w:eastAsia="標楷體" w:hAnsi="標楷體"/>
                <w:sz w:val="22"/>
              </w:rPr>
              <w:t>表達想法。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利用共同部件，擴充識字量。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掌握句子和段落的意義與主要概念。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Pr="002E24B7">
              <w:rPr>
                <w:rFonts w:ascii="標楷體" w:eastAsia="標楷體" w:hAnsi="標楷體" w:hint="eastAsia"/>
                <w:sz w:val="22"/>
              </w:rPr>
              <w:t>(調)透過</w:t>
            </w:r>
            <w:r w:rsidRPr="002E24B7">
              <w:rPr>
                <w:rFonts w:ascii="標楷體" w:eastAsia="標楷體" w:hAnsi="標楷體"/>
                <w:sz w:val="22"/>
              </w:rPr>
              <w:t>步驟</w:t>
            </w:r>
            <w:r w:rsidRPr="002E24B7">
              <w:rPr>
                <w:rFonts w:ascii="標楷體" w:eastAsia="標楷體" w:hAnsi="標楷體" w:hint="eastAsia"/>
                <w:sz w:val="22"/>
              </w:rPr>
              <w:t>提示，學習寫出課文重要句型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1E3775" w:rsidTr="00061A3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>的字形、字音和字義。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符合年級程度之</w:t>
            </w:r>
            <w:r w:rsidRPr="002E24B7">
              <w:rPr>
                <w:rFonts w:ascii="標楷體" w:eastAsia="標楷體" w:hAnsi="標楷體"/>
                <w:sz w:val="22"/>
              </w:rPr>
              <w:t>常用字的使用。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各種基本句型。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篇章的大意、主旨與簡單結構。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Ba-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 記敘文本的結構。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-6 抒情文本的結構。</w:t>
            </w:r>
          </w:p>
          <w:p w:rsidR="001E3775" w:rsidRPr="002E24B7" w:rsidRDefault="001E3775" w:rsidP="00061A3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各類文本中所反映的個人與家庭、鄉里、國族及其他社群的關係。</w:t>
            </w:r>
          </w:p>
        </w:tc>
      </w:tr>
      <w:tr w:rsidR="001E3775" w:rsidRPr="00E27F20" w:rsidTr="00061A3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3775" w:rsidRDefault="001E3775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3775" w:rsidRDefault="001E3775" w:rsidP="00061A3C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3775" w:rsidRPr="00D10EC9" w:rsidRDefault="001E3775" w:rsidP="00061A3C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讀素養</w:t>
            </w:r>
          </w:p>
        </w:tc>
      </w:tr>
      <w:tr w:rsidR="001E3775" w:rsidTr="00061A3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3775" w:rsidRPr="00BD68CB" w:rsidRDefault="001E3775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3775" w:rsidRDefault="001E3775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1E3775" w:rsidRDefault="001E3775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3775" w:rsidRPr="00BD68CB" w:rsidRDefault="001E3775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3775" w:rsidRPr="00D10EC9" w:rsidRDefault="001E3775" w:rsidP="00061A3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3775" w:rsidTr="00061A3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3775" w:rsidRPr="00BD68CB" w:rsidRDefault="001E3775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3775" w:rsidRDefault="001E3775" w:rsidP="00061A3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3775" w:rsidRPr="00D10EC9" w:rsidRDefault="001E3775" w:rsidP="00061A3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3775" w:rsidTr="00061A3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3775" w:rsidRPr="00BD68CB" w:rsidRDefault="001E3775" w:rsidP="00061A3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3775" w:rsidRPr="00D10EC9" w:rsidRDefault="001E3775" w:rsidP="00061A3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AD6F40" w:rsidRDefault="001E3775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有你真好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牽你的手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送愛到家</w:t>
            </w:r>
          </w:p>
          <w:p w:rsidR="001E3775" w:rsidRPr="00CC2EF5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東東的感謝卡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1E3775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AD6F40" w:rsidRDefault="001E3775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生活新鮮事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伯公的戲偶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幸福春捲香</w:t>
            </w:r>
          </w:p>
          <w:p w:rsidR="001E3775" w:rsidRDefault="001E3775" w:rsidP="00061A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L6 花童</w:t>
            </w:r>
          </w:p>
          <w:p w:rsidR="001E3775" w:rsidRPr="00D10EC9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L7 當西瓜的媒人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1E3775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AD6F40" w:rsidRDefault="001E3775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動物世界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快樂的奇奇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L9 </w:t>
            </w:r>
            <w:r w:rsidRPr="00F3189D">
              <w:rPr>
                <w:rFonts w:ascii="標楷體" w:eastAsia="標楷體" w:hAnsi="標楷體" w:hint="eastAsia"/>
                <w:szCs w:val="24"/>
              </w:rPr>
              <w:t>鱟</w:t>
            </w:r>
            <w:r>
              <w:rPr>
                <w:rFonts w:ascii="標楷體" w:eastAsia="標楷體" w:hAnsi="標楷體" w:hint="eastAsia"/>
                <w:szCs w:val="24"/>
              </w:rPr>
              <w:t>的願望</w:t>
            </w:r>
          </w:p>
          <w:p w:rsidR="001E3775" w:rsidRPr="00D10EC9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昆蟲的保命妙招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1E3775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CC2EF5" w:rsidRDefault="001E3775" w:rsidP="00061A3C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臺灣風情畫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跟神木說悄悄話</w:t>
            </w:r>
          </w:p>
          <w:p w:rsidR="001E3775" w:rsidRPr="00AD6F40" w:rsidRDefault="001E3775" w:rsidP="00061A3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美麗的地中海地標</w:t>
            </w:r>
          </w:p>
          <w:p w:rsidR="001E3775" w:rsidRDefault="001E3775" w:rsidP="00061A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L13 有朋自遠方來</w:t>
            </w:r>
          </w:p>
          <w:p w:rsidR="001E3775" w:rsidRPr="00D10EC9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L14 蚵田風光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1E3775" w:rsidRPr="009B7D76" w:rsidRDefault="001E3775" w:rsidP="00061A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4.句型應用</w:t>
            </w:r>
          </w:p>
          <w:p w:rsidR="001E3775" w:rsidRDefault="001E3775" w:rsidP="00061A3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E3775" w:rsidTr="00061A3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Pr="00D10EC9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3775" w:rsidRDefault="001E3775" w:rsidP="00061A3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 w:rsidP="001E3775">
      <w:pPr>
        <w:widowControl/>
        <w:rPr>
          <w:rFonts w:ascii="標楷體" w:eastAsia="標楷體" w:hAnsi="標楷體"/>
          <w:color w:val="FF7C80"/>
          <w:szCs w:val="28"/>
        </w:rPr>
      </w:pPr>
    </w:p>
    <w:p w:rsidR="001E3775" w:rsidRDefault="001E3775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Pr="00AB7010" w:rsidRDefault="00DD3147" w:rsidP="00DD314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DD3147" w:rsidTr="00270DA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D3147" w:rsidTr="00270DA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DD3147" w:rsidRPr="006C27E1" w:rsidTr="00270DA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D3147" w:rsidRDefault="00DD3147" w:rsidP="0027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D3147" w:rsidRDefault="00DD3147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D3147" w:rsidRDefault="00DD3147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D3147" w:rsidTr="00270DA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千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以內數的位值結構，</w:t>
            </w:r>
            <w:r w:rsidRPr="000217B8">
              <w:rPr>
                <w:rFonts w:ascii="標楷體" w:eastAsia="標楷體" w:hAnsi="標楷體"/>
                <w:sz w:val="22"/>
              </w:rPr>
              <w:t>據以做為四則運算之基礎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熟練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r>
              <w:rPr>
                <w:rFonts w:ascii="標楷體" w:eastAsia="標楷體" w:hAnsi="標楷體"/>
                <w:sz w:val="22"/>
                <w:szCs w:val="28"/>
              </w:rPr>
              <w:t>位數之加、減計算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，並能應用於日常解題。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s-II-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9(調)</w:t>
            </w:r>
            <w:r>
              <w:rPr>
                <w:rFonts w:ascii="標楷體" w:eastAsia="標楷體" w:hAnsi="標楷體"/>
                <w:sz w:val="22"/>
              </w:rPr>
              <w:t>理解長度及其常用單位，並做實測</w:t>
            </w:r>
            <w:r>
              <w:rPr>
                <w:rFonts w:ascii="標楷體" w:eastAsia="標楷體" w:hAnsi="標楷體" w:hint="eastAsia"/>
                <w:sz w:val="22"/>
              </w:rPr>
              <w:t>與</w:t>
            </w:r>
            <w:r w:rsidRPr="000217B8">
              <w:rPr>
                <w:rFonts w:ascii="標楷體" w:eastAsia="標楷體" w:hAnsi="標楷體"/>
                <w:sz w:val="22"/>
              </w:rPr>
              <w:t>計算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n-II-9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(調)認識</w:t>
            </w:r>
            <w:r>
              <w:rPr>
                <w:rFonts w:ascii="標楷體" w:eastAsia="標楷體" w:hAnsi="標楷體"/>
                <w:sz w:val="22"/>
                <w:szCs w:val="28"/>
              </w:rPr>
              <w:t>容量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，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並能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在步驟提示下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做計算和應用解題。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r-II-4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認識兩步驟計算中加減規則並能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做直式計算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DD3147" w:rsidRPr="00A21C01" w:rsidRDefault="00DD3147" w:rsidP="00270DAA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  <w:szCs w:val="28"/>
              </w:rPr>
              <w:t>n-II-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2(調)</w:t>
            </w:r>
            <w:r>
              <w:rPr>
                <w:rFonts w:ascii="標楷體" w:eastAsia="標楷體" w:hAnsi="標楷體"/>
                <w:sz w:val="22"/>
              </w:rPr>
              <w:t>理解乘法的意義，熟練</w:t>
            </w:r>
            <w:r>
              <w:rPr>
                <w:rFonts w:ascii="標楷體" w:eastAsia="標楷體" w:hAnsi="標楷體" w:hint="eastAsia"/>
                <w:sz w:val="22"/>
              </w:rPr>
              <w:t>十十</w:t>
            </w:r>
            <w:r w:rsidRPr="000217B8">
              <w:rPr>
                <w:rFonts w:ascii="標楷體" w:eastAsia="標楷體" w:hAnsi="標楷體"/>
                <w:sz w:val="22"/>
              </w:rPr>
              <w:t>乘法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</w:tc>
      </w:tr>
      <w:tr w:rsidR="00DD3147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千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以內的數：含位值積木操作活動。結合點數、位值表徵、位值表。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加減直式計算：含加、減法多次進、退位。</w:t>
            </w:r>
          </w:p>
          <w:p w:rsidR="00DD3147" w:rsidRPr="00876960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2(調)</w:t>
            </w:r>
            <w:r>
              <w:rPr>
                <w:rFonts w:ascii="標楷體" w:eastAsia="標楷體" w:hAnsi="標楷體"/>
                <w:sz w:val="22"/>
                <w:szCs w:val="28"/>
              </w:rPr>
              <w:t>長度：「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公分</w:t>
            </w:r>
            <w:r>
              <w:rPr>
                <w:rFonts w:ascii="標楷體" w:eastAsia="標楷體" w:hAnsi="標楷體"/>
                <w:sz w:val="22"/>
                <w:szCs w:val="28"/>
              </w:rPr>
              <w:t>」。實測、量感、估測與計算</w:t>
            </w:r>
            <w:r w:rsidRPr="00876960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DD3147" w:rsidRPr="00054595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容量：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間接與直接比較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DD3147" w:rsidRPr="00054595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(調)九九乘法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理解幾的幾倍和乘法概念。</w:t>
            </w:r>
          </w:p>
        </w:tc>
      </w:tr>
      <w:tr w:rsidR="00DD3147" w:rsidRPr="00E27F20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D3147" w:rsidRDefault="00DD3147" w:rsidP="00270DA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D3147" w:rsidRPr="00D10EC9" w:rsidRDefault="00DD3147" w:rsidP="00270DA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D3147" w:rsidTr="00270DA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替代　■重整</w:t>
            </w:r>
          </w:p>
        </w:tc>
      </w:tr>
      <w:tr w:rsidR="00DD3147" w:rsidTr="00270DA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D3147" w:rsidTr="00270DA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一</w:t>
            </w:r>
            <w:r w:rsidRPr="00DF317C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DF317C">
              <w:rPr>
                <w:rFonts w:ascii="標楷體" w:eastAsia="標楷體" w:hAnsi="標楷體" w:hint="eastAsia"/>
                <w:sz w:val="24"/>
                <w:szCs w:val="28"/>
              </w:rPr>
              <w:t>00以內的數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</w:t>
            </w:r>
            <w:r w:rsidRPr="00BC7B50">
              <w:rPr>
                <w:rFonts w:ascii="標楷體" w:eastAsia="標楷體" w:hAnsi="標楷體"/>
                <w:szCs w:val="28"/>
              </w:rPr>
              <w:t>數到200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1-2</w:t>
            </w:r>
            <w:r w:rsidRPr="00BC7B50">
              <w:rPr>
                <w:rFonts w:ascii="標楷體" w:eastAsia="標楷體" w:hAnsi="標楷體"/>
                <w:szCs w:val="28"/>
              </w:rPr>
              <w:t>認識百位</w:t>
            </w:r>
            <w:r>
              <w:rPr>
                <w:rFonts w:ascii="標楷體" w:eastAsia="標楷體" w:hAnsi="標楷體" w:hint="eastAsia"/>
                <w:szCs w:val="28"/>
              </w:rPr>
              <w:t>並正確唸讀/書寫讀法和記法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1-3付錢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1-4比較200以內數的大小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F317C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F317C">
              <w:rPr>
                <w:rFonts w:ascii="標楷體" w:eastAsia="標楷體" w:hAnsi="標楷體" w:hint="eastAsia"/>
                <w:szCs w:val="28"/>
              </w:rPr>
              <w:t>00以內的加減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DF317C">
              <w:rPr>
                <w:rFonts w:ascii="標楷體" w:eastAsia="標楷體" w:hAnsi="標楷體" w:hint="eastAsia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Cs w:val="28"/>
              </w:rPr>
              <w:t xml:space="preserve"> 三位數進位加法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2-2 三位數借位減法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三</w:t>
            </w:r>
            <w:r w:rsidRPr="00DF317C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04433E">
              <w:rPr>
                <w:rFonts w:ascii="標楷體" w:eastAsia="標楷體" w:hAnsi="標楷體"/>
                <w:sz w:val="24"/>
                <w:szCs w:val="28"/>
              </w:rPr>
              <w:t>認識公分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個別單位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認識公分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量一量、畫一畫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BC7B50">
              <w:rPr>
                <w:rFonts w:ascii="標楷體" w:eastAsia="標楷體" w:hAnsi="標楷體"/>
                <w:szCs w:val="28"/>
              </w:rPr>
              <w:t>3-4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長度的加減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四</w:t>
            </w:r>
            <w:r w:rsidRPr="00BC7B50">
              <w:rPr>
                <w:rFonts w:ascii="標楷體" w:eastAsia="標楷體" w:hAnsi="標楷體"/>
                <w:sz w:val="24"/>
                <w:szCs w:val="28"/>
              </w:rPr>
              <w:t>、容量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C7B50">
              <w:rPr>
                <w:rFonts w:ascii="標楷體" w:eastAsia="標楷體" w:hAnsi="標楷體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容量的直接比較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C7B50">
              <w:rPr>
                <w:rFonts w:ascii="標楷體" w:eastAsia="標楷體" w:hAnsi="標楷體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7B50">
              <w:rPr>
                <w:rFonts w:ascii="標楷體" w:eastAsia="標楷體" w:hAnsi="標楷體"/>
                <w:szCs w:val="28"/>
              </w:rPr>
              <w:t>容量的間接比較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五</w:t>
            </w:r>
            <w:r w:rsidRPr="000B306D">
              <w:rPr>
                <w:rFonts w:ascii="標楷體" w:eastAsia="標楷體" w:hAnsi="標楷體" w:hint="eastAsia"/>
                <w:sz w:val="24"/>
                <w:szCs w:val="28"/>
              </w:rPr>
              <w:t>、</w:t>
            </w:r>
            <w:r w:rsidRPr="00B54BD0">
              <w:rPr>
                <w:rFonts w:ascii="標楷體" w:eastAsia="標楷體" w:hAnsi="標楷體"/>
                <w:sz w:val="24"/>
                <w:szCs w:val="24"/>
              </w:rPr>
              <w:t>加減兩步驟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0B306D">
              <w:rPr>
                <w:rFonts w:ascii="標楷體" w:eastAsia="標楷體" w:hAnsi="標楷體" w:hint="eastAsia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Cs w:val="28"/>
              </w:rPr>
              <w:t xml:space="preserve"> 連加與連減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0B306D">
              <w:rPr>
                <w:rFonts w:ascii="標楷體" w:eastAsia="標楷體" w:hAnsi="標楷體" w:hint="eastAsia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加減併式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5-3 加減併式和直式計算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7-3 加減併式和直式計算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六、乘</w:t>
            </w:r>
            <w:r w:rsidRPr="000B306D">
              <w:rPr>
                <w:rFonts w:ascii="標楷體" w:eastAsia="標楷體" w:hAnsi="標楷體" w:hint="eastAsia"/>
                <w:sz w:val="24"/>
                <w:szCs w:val="28"/>
              </w:rPr>
              <w:t>法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(一)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Pr="000B306D">
              <w:rPr>
                <w:rFonts w:ascii="標楷體" w:eastAsia="標楷體" w:hAnsi="標楷體" w:hint="eastAsia"/>
                <w:szCs w:val="28"/>
              </w:rPr>
              <w:t xml:space="preserve">-1 </w:t>
            </w:r>
            <w:r>
              <w:rPr>
                <w:rFonts w:ascii="標楷體" w:eastAsia="標楷體" w:hAnsi="標楷體" w:hint="eastAsia"/>
                <w:szCs w:val="28"/>
              </w:rPr>
              <w:t>2的乘法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Pr="000B306D">
              <w:rPr>
                <w:rFonts w:ascii="標楷體" w:eastAsia="標楷體" w:hAnsi="標楷體" w:hint="eastAsia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 xml:space="preserve"> 3的乘法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6-3 4的乘法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6-4 5的乘法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6-5 2~5的乘法應用</w:t>
            </w:r>
          </w:p>
        </w:tc>
      </w:tr>
    </w:tbl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Pr="00AB7010" w:rsidRDefault="00DD3147" w:rsidP="00DD314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DD3147" w:rsidTr="00270DA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D3147" w:rsidTr="00270DA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G3-b(外加)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DD3147" w:rsidRPr="006C27E1" w:rsidTr="00270DA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D3147" w:rsidRDefault="00DD3147" w:rsidP="0027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D3147" w:rsidRDefault="00DD3147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D3147" w:rsidRDefault="00DD3147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D3147" w:rsidTr="00270DA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n-II-8 能在數線標示整數、分數、小數並做比較與加減，理解整數、分數、小數都是數。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n-II-1 理解一億以內數的位值結構，並據以作為各種運算與估算之基礎。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n-II-2 熟練較大位數之加、減、乘計算或估算，並能應用於日常解題。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s-II-1 理解正方形和長方形的面積與周長公式與應用。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n-II-9 </w:t>
            </w:r>
            <w:r>
              <w:rPr>
                <w:rFonts w:ascii="標楷體" w:eastAsia="標楷體" w:hAnsi="標楷體"/>
                <w:sz w:val="22"/>
                <w:szCs w:val="28"/>
              </w:rPr>
              <w:t>理解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容量的常用單位與換算，培養量感與估測能力，並能做計算和應用解題。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r-II-4 認識兩步驟計算中加減與部分乘除計算的規則並能應用。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n-II-5 在具體情境中，解決兩步驟應用問題。</w:t>
            </w:r>
          </w:p>
          <w:p w:rsidR="00DD3147" w:rsidRPr="00A21C01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n-II-3 理解除法的意義，能做計算與估算，並能應用於日常解題。 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n-II-6 理解同分母分數的加、減、整數倍的意義、計算與應用。</w:t>
            </w:r>
          </w:p>
          <w:p w:rsidR="00DD3147" w:rsidRPr="00A21C01" w:rsidRDefault="00DD3147" w:rsidP="00270DAA">
            <w:pPr>
              <w:spacing w:line="260" w:lineRule="exact"/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s-II-3 透過平面圖形的構成要素，認識常見三角形、常見四邊形與圓。 </w:t>
            </w:r>
          </w:p>
        </w:tc>
      </w:tr>
      <w:tr w:rsidR="00DD3147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N-3-11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整數數線：認識數線，含報讀與標示。連結數序、長度、尺的經驗，理解在數線上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做比較、加、減的意義。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472063">
              <w:rPr>
                <w:rFonts w:ascii="標楷體" w:eastAsia="標楷體" w:hAnsi="標楷體"/>
                <w:sz w:val="22"/>
                <w:szCs w:val="28"/>
              </w:rPr>
              <w:t>N-3-1 一萬以內的數：含位值積 木操作活動。結合點數、位值表徵、位值表。位值單位「千」。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位值單位換算。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472063">
              <w:rPr>
                <w:rFonts w:ascii="標楷體" w:eastAsia="標楷體" w:hAnsi="標楷體"/>
                <w:sz w:val="22"/>
                <w:szCs w:val="28"/>
              </w:rPr>
              <w:t>N-3-2 加減直式計算：含加、減法 多次進、退位。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472063">
              <w:rPr>
                <w:rFonts w:ascii="標楷體" w:eastAsia="標楷體" w:hAnsi="標楷體"/>
                <w:sz w:val="22"/>
                <w:szCs w:val="28"/>
              </w:rPr>
              <w:t>N-3-3 乘以一位數：乘法直式計 算。教師用位值的概念說明直式計算的合理性。被乘數為二、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三位數。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N-3-15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容量：「公升」、「毫升」。實測、量感、估測與計算。單位換算。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472063">
              <w:rPr>
                <w:rFonts w:ascii="標楷體" w:eastAsia="標楷體" w:hAnsi="標楷體"/>
                <w:sz w:val="22"/>
                <w:szCs w:val="28"/>
              </w:rPr>
              <w:t>N-3-7 解題：兩步驟應用問題（加減與除、連乘）。。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472063">
              <w:rPr>
                <w:rFonts w:ascii="標楷體" w:eastAsia="標楷體" w:hAnsi="標楷體"/>
                <w:sz w:val="22"/>
                <w:szCs w:val="28"/>
              </w:rPr>
              <w:t>N-3-4 除法：除法的意義與應用。基於N-2-9之學習，透過幾個一數的解題方法，理解如何用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乘法解決除法問題。熟練十十乘法範圍的除法，做為估商的基礎。</w:t>
            </w:r>
          </w:p>
          <w:p w:rsidR="00DD3147" w:rsidRPr="00472063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472063">
              <w:rPr>
                <w:rFonts w:ascii="標楷體" w:eastAsia="標楷體" w:hAnsi="標楷體"/>
                <w:sz w:val="22"/>
                <w:szCs w:val="28"/>
              </w:rPr>
              <w:t>S-3-3 圓：「圓心」、「圓周」、「半徑」與「直徑」。能使用圓規畫指定半徑的圓。</w:t>
            </w:r>
          </w:p>
          <w:p w:rsidR="00DD3147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N-3-13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角與角度：以具體操作為主。初步認識角 和角度。角度的直接比較與間接比較。認識</w:t>
            </w:r>
          </w:p>
          <w:p w:rsidR="00DD3147" w:rsidRPr="000217B8" w:rsidRDefault="00DD3147" w:rsidP="00270DA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472063">
              <w:rPr>
                <w:rFonts w:ascii="標楷體" w:eastAsia="標楷體" w:hAnsi="標楷體"/>
                <w:sz w:val="22"/>
                <w:szCs w:val="28"/>
              </w:rPr>
              <w:t>直角。</w:t>
            </w:r>
          </w:p>
        </w:tc>
      </w:tr>
      <w:tr w:rsidR="00DD3147" w:rsidRPr="00E27F20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D3147" w:rsidRDefault="00DD3147" w:rsidP="00270DAA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D3147" w:rsidRPr="00D10EC9" w:rsidRDefault="00DD3147" w:rsidP="00270DAA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D3147" w:rsidTr="00270DA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D3147" w:rsidTr="00270DA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D3147" w:rsidTr="00270DA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DF317C">
              <w:rPr>
                <w:rFonts w:ascii="標楷體" w:eastAsia="標楷體" w:hAnsi="標楷體" w:hint="eastAsia"/>
                <w:sz w:val="24"/>
                <w:szCs w:val="28"/>
              </w:rPr>
              <w:t>一、數線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1-1</w:t>
            </w:r>
            <w:r>
              <w:rPr>
                <w:rFonts w:ascii="標楷體" w:eastAsia="標楷體" w:hAnsi="標楷體" w:hint="eastAsia"/>
                <w:szCs w:val="28"/>
              </w:rPr>
              <w:t xml:space="preserve"> 認識數線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1-2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在數線上做大小比較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1-3</w:t>
            </w:r>
            <w:r>
              <w:rPr>
                <w:rFonts w:ascii="標楷體" w:eastAsia="標楷體" w:hAnsi="標楷體" w:hint="eastAsia"/>
                <w:szCs w:val="28"/>
              </w:rPr>
              <w:t xml:space="preserve"> 在數線上做加減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1-4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數間隔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DF317C">
              <w:rPr>
                <w:rFonts w:ascii="標楷體" w:eastAsia="標楷體" w:hAnsi="標楷體" w:hint="eastAsia"/>
                <w:sz w:val="24"/>
                <w:szCs w:val="28"/>
              </w:rPr>
              <w:t>二、10000以內的數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2-1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幾千幾百幾十幾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2-2</w:t>
            </w:r>
            <w:r>
              <w:rPr>
                <w:rFonts w:ascii="標楷體" w:eastAsia="標楷體" w:hAnsi="標楷體" w:hint="eastAsia"/>
                <w:szCs w:val="28"/>
              </w:rPr>
              <w:t xml:space="preserve"> 數的大小比較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2-3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1個、10個、100個一數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三、10000以內的加減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3-1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進位加法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3-2</w:t>
            </w:r>
            <w:r>
              <w:rPr>
                <w:rFonts w:ascii="標楷體" w:eastAsia="標楷體" w:hAnsi="標楷體" w:hint="eastAsia"/>
                <w:szCs w:val="28"/>
              </w:rPr>
              <w:t xml:space="preserve"> 退位減法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3-3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解題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四、乘法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4-1</w:t>
            </w:r>
            <w:r>
              <w:rPr>
                <w:rFonts w:ascii="標楷體" w:eastAsia="標楷體" w:hAnsi="標楷體" w:hint="eastAsia"/>
                <w:szCs w:val="28"/>
              </w:rPr>
              <w:t xml:space="preserve"> 十、百的乘法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4-2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不進位乘法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4-3</w:t>
            </w:r>
            <w:r>
              <w:rPr>
                <w:rFonts w:ascii="標楷體" w:eastAsia="標楷體" w:hAnsi="標楷體" w:hint="eastAsia"/>
                <w:szCs w:val="28"/>
              </w:rPr>
              <w:t xml:space="preserve"> 進位乘法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4-4 解題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DF317C">
              <w:rPr>
                <w:rFonts w:ascii="標楷體" w:eastAsia="標楷體" w:hAnsi="標楷體" w:hint="eastAsia"/>
                <w:sz w:val="24"/>
                <w:szCs w:val="28"/>
              </w:rPr>
              <w:t>五、周界和周長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5-1</w:t>
            </w:r>
            <w:r>
              <w:rPr>
                <w:rFonts w:ascii="標楷體" w:eastAsia="標楷體" w:hAnsi="標楷體" w:hint="eastAsia"/>
                <w:szCs w:val="28"/>
              </w:rPr>
              <w:t xml:space="preserve"> 圖形的內部、外部與周界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周長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DF317C">
              <w:rPr>
                <w:rFonts w:ascii="標楷體" w:eastAsia="標楷體" w:hAnsi="標楷體" w:hint="eastAsia"/>
                <w:szCs w:val="28"/>
              </w:rPr>
              <w:t>周長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六、公升和毫升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 xml:space="preserve">6-1 </w:t>
            </w:r>
            <w:r>
              <w:rPr>
                <w:rFonts w:ascii="標楷體" w:eastAsia="標楷體" w:hAnsi="標楷體" w:hint="eastAsia"/>
                <w:szCs w:val="28"/>
              </w:rPr>
              <w:t>認識毫升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DF317C">
              <w:rPr>
                <w:rFonts w:ascii="標楷體" w:eastAsia="標楷體" w:hAnsi="標楷體" w:hint="eastAsia"/>
                <w:szCs w:val="28"/>
              </w:rPr>
              <w:t>6-2 認識公升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 xml:space="preserve">6-3 </w:t>
            </w:r>
            <w:r>
              <w:rPr>
                <w:rFonts w:ascii="標楷體" w:eastAsia="標楷體" w:hAnsi="標楷體" w:hint="eastAsia"/>
                <w:szCs w:val="28"/>
              </w:rPr>
              <w:t>單位換算與比較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6-4 解題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0B306D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0B306D">
              <w:rPr>
                <w:rFonts w:ascii="標楷體" w:eastAsia="標楷體" w:hAnsi="標楷體" w:hint="eastAsia"/>
                <w:sz w:val="24"/>
                <w:szCs w:val="28"/>
              </w:rPr>
              <w:t>七、加與減</w:t>
            </w:r>
          </w:p>
          <w:p w:rsidR="00DD3147" w:rsidRPr="00BC7B50" w:rsidRDefault="00DD3147" w:rsidP="00270DA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7-1</w:t>
            </w:r>
            <w:r>
              <w:rPr>
                <w:rFonts w:ascii="標楷體" w:eastAsia="標楷體" w:hAnsi="標楷體" w:hint="eastAsia"/>
                <w:szCs w:val="28"/>
              </w:rPr>
              <w:t xml:space="preserve"> 加與減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7-2</w:t>
            </w:r>
            <w:r>
              <w:rPr>
                <w:rFonts w:ascii="標楷體" w:eastAsia="標楷體" w:hAnsi="標楷體" w:hint="eastAsia"/>
                <w:szCs w:val="28"/>
              </w:rPr>
              <w:t xml:space="preserve"> 加減併式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7-2</w:t>
            </w:r>
            <w:r>
              <w:rPr>
                <w:rFonts w:ascii="標楷體" w:eastAsia="標楷體" w:hAnsi="標楷體" w:hint="eastAsia"/>
                <w:szCs w:val="28"/>
              </w:rPr>
              <w:t xml:space="preserve"> 加減併式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7-3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估算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0B306D">
              <w:rPr>
                <w:rFonts w:ascii="標楷體" w:eastAsia="標楷體" w:hAnsi="標楷體" w:hint="eastAsia"/>
                <w:sz w:val="24"/>
                <w:szCs w:val="28"/>
              </w:rPr>
              <w:t>八、除法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 xml:space="preserve">8-1 </w:t>
            </w:r>
            <w:r>
              <w:rPr>
                <w:rFonts w:ascii="標楷體" w:eastAsia="標楷體" w:hAnsi="標楷體" w:hint="eastAsia"/>
                <w:szCs w:val="28"/>
              </w:rPr>
              <w:t>認識除法算式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8-2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乘與除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8-3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除法直式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BC7B50" w:rsidRDefault="00DD3147" w:rsidP="00270DAA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8-4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解題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九、分數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9-1</w:t>
            </w:r>
            <w:r>
              <w:rPr>
                <w:rFonts w:ascii="標楷體" w:eastAsia="標楷體" w:hAnsi="標楷體" w:hint="eastAsia"/>
                <w:szCs w:val="28"/>
              </w:rPr>
              <w:t xml:space="preserve"> 認識分數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9-2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四分之幾是1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9-3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單位分數的累積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十、圓和角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10-1</w:t>
            </w:r>
            <w:r>
              <w:rPr>
                <w:rFonts w:ascii="標楷體" w:eastAsia="標楷體" w:hAnsi="標楷體" w:hint="eastAsia"/>
                <w:szCs w:val="28"/>
              </w:rPr>
              <w:t xml:space="preserve"> 圓心、半徑、直徑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10-2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圓規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10-3</w:t>
            </w:r>
            <w:r>
              <w:rPr>
                <w:rFonts w:ascii="標楷體" w:eastAsia="標楷體" w:hAnsi="標楷體" w:hint="eastAsia"/>
                <w:szCs w:val="28"/>
              </w:rPr>
              <w:t xml:space="preserve"> 角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 w:rsidRPr="000B306D">
              <w:rPr>
                <w:rFonts w:ascii="標楷體" w:eastAsia="標楷體" w:hAnsi="標楷體" w:hint="eastAsia"/>
                <w:szCs w:val="28"/>
              </w:rPr>
              <w:t>10-4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0B306D">
              <w:rPr>
                <w:rFonts w:ascii="標楷體" w:eastAsia="標楷體" w:hAnsi="標楷體" w:hint="eastAsia"/>
                <w:szCs w:val="28"/>
              </w:rPr>
              <w:t>直角</w:t>
            </w:r>
          </w:p>
        </w:tc>
      </w:tr>
    </w:tbl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DD3147" w:rsidRPr="00AB7010" w:rsidRDefault="00DD3147" w:rsidP="00DD3147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DD3147" w:rsidTr="00270DAA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D3147" w:rsidTr="00270DAA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特學E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D3147" w:rsidRPr="00381C9B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蔡閔惠</w:t>
            </w:r>
          </w:p>
        </w:tc>
      </w:tr>
      <w:tr w:rsidR="00DD3147" w:rsidRPr="006C27E1" w:rsidTr="00270DA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D3147" w:rsidRDefault="00DD3147" w:rsidP="00270D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D3147" w:rsidRDefault="00DD3147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D3147" w:rsidRDefault="00DD3147" w:rsidP="00270D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Pr="00AB7010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D3147" w:rsidRPr="00584D81" w:rsidRDefault="00DD3147" w:rsidP="00270DA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DD3147" w:rsidTr="00270DAA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D3147" w:rsidRPr="00586BC6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(G2:昊.賢)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特社1-I-5 在遭逢不如意事件時，接受他人安慰並適當發洩情緒。</w:t>
            </w:r>
          </w:p>
          <w:p w:rsidR="00DD3147" w:rsidRPr="00586BC6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特社2-I-8 分辨與表達衝突的原因、情境與後果。</w:t>
            </w:r>
          </w:p>
          <w:p w:rsidR="00DD3147" w:rsidRPr="00586BC6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特社2-I-10 在面對抱怨或拒絕情境時，維持心情的平穩。</w:t>
            </w:r>
          </w:p>
          <w:p w:rsidR="00DD3147" w:rsidRPr="00586BC6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特社3-I-2 依指示完成簡單的工作。</w:t>
            </w:r>
          </w:p>
          <w:p w:rsidR="00DD3147" w:rsidRPr="00586BC6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(G3:泉.凱)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br/>
            </w:r>
            <w:r w:rsidRPr="00586BC6">
              <w:rPr>
                <w:rFonts w:ascii="標楷體" w:eastAsia="標楷體" w:hAnsi="標楷體"/>
                <w:sz w:val="22"/>
                <w:szCs w:val="28"/>
              </w:rPr>
              <w:t>特社1-II-1 嘗試因應與處理基本的情緒及壓力。</w:t>
            </w:r>
          </w:p>
          <w:p w:rsidR="00DD3147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特社2-II-1 解讀他人口語與非口語溝通的情緒及目的，並反思自己是否有應留意或改善之處。</w:t>
            </w:r>
          </w:p>
          <w:p w:rsidR="00DD3147" w:rsidRPr="00E961A7" w:rsidRDefault="00DD3147" w:rsidP="00270D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86BC6">
              <w:rPr>
                <w:rFonts w:ascii="標楷體" w:eastAsia="標楷體" w:hAnsi="標楷體"/>
                <w:sz w:val="22"/>
                <w:szCs w:val="28"/>
              </w:rPr>
              <w:t>特社3-II-1 在課堂或小組討論中適當表達與回應意見。</w:t>
            </w:r>
          </w:p>
        </w:tc>
      </w:tr>
      <w:tr w:rsidR="00DD3147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DD3147" w:rsidRPr="00136563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基本情緒的認識與分辨。</w:t>
            </w:r>
          </w:p>
          <w:p w:rsidR="00DD3147" w:rsidRPr="00136563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特社A-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基本情緒的表達。</w:t>
            </w:r>
          </w:p>
          <w:p w:rsidR="00DD3147" w:rsidRPr="00136563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-3 人際關係的建立。</w:t>
            </w:r>
          </w:p>
          <w:p w:rsidR="00DD3147" w:rsidRPr="00136563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特社B-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-4 衝突情境的因應。</w:t>
            </w:r>
          </w:p>
          <w:p w:rsidR="00DD3147" w:rsidRPr="00136563" w:rsidRDefault="00DD3147" w:rsidP="00270DAA">
            <w:pPr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Ⅰ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學校規則的認識與遵守。</w:t>
            </w:r>
          </w:p>
          <w:p w:rsidR="00DD3147" w:rsidRPr="00E961A7" w:rsidRDefault="00DD3147" w:rsidP="00270D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36563">
              <w:rPr>
                <w:rFonts w:ascii="標楷體" w:eastAsia="標楷體" w:hAnsi="標楷體"/>
                <w:sz w:val="22"/>
                <w:szCs w:val="28"/>
              </w:rPr>
              <w:t>特社C-</w:t>
            </w:r>
            <w:r w:rsidRPr="00136563">
              <w:rPr>
                <w:rFonts w:ascii="標楷體" w:eastAsia="標楷體" w:hAnsi="標楷體" w:hint="eastAsia"/>
                <w:sz w:val="22"/>
                <w:szCs w:val="28"/>
              </w:rPr>
              <w:t>Ⅱ</w:t>
            </w:r>
            <w:r w:rsidRPr="00136563">
              <w:rPr>
                <w:rFonts w:ascii="標楷體" w:eastAsia="標楷體" w:hAnsi="標楷體"/>
                <w:sz w:val="22"/>
                <w:szCs w:val="28"/>
              </w:rPr>
              <w:t>-1 學習成員之間的關懷與表達。</w:t>
            </w:r>
          </w:p>
        </w:tc>
      </w:tr>
      <w:tr w:rsidR="00DD3147" w:rsidRPr="00E27F20" w:rsidTr="00270DAA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生命教育　■品德教育　■人權教育　■法治教育　■性別平等教育</w:t>
            </w:r>
          </w:p>
          <w:p w:rsidR="00DD3147" w:rsidRDefault="00DD3147" w:rsidP="00270DAA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D3147" w:rsidRPr="00D10EC9" w:rsidRDefault="00DD3147" w:rsidP="00270DAA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DD3147" w:rsidTr="00270DA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D3147" w:rsidTr="00270DA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D3147" w:rsidRDefault="00DD3147" w:rsidP="00270DAA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結構教學　■問題解決　■合作學習</w:t>
            </w:r>
          </w:p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D3147" w:rsidTr="00270DA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3147" w:rsidRPr="00BD68CB" w:rsidRDefault="00DD3147" w:rsidP="00270DA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D3147" w:rsidRPr="00D10EC9" w:rsidRDefault="00DD3147" w:rsidP="00270DAA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Pr="00131EDF" w:rsidRDefault="00DD3147" w:rsidP="00270DAA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狼和七隻小羊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D3147" w:rsidRPr="00CC2EF5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文本閱讀理解</w:t>
            </w:r>
          </w:p>
          <w:p w:rsidR="00DD3147" w:rsidRPr="00CC2EF5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問題單提問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桌遊-七隻小羊撿羊毛(規則理解、團體合作、策略運用、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面對挫折、口語表達、人際互動)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4.桌遊-七隻小羊被狼追(規則理解、策略運用、面對挫折、</w:t>
            </w:r>
          </w:p>
          <w:p w:rsidR="00DD3147" w:rsidRPr="00A72096" w:rsidRDefault="00DD3147" w:rsidP="00270D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情緒管理、尋求雙贏)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5C3ED4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A72096" w:rsidRDefault="00DD3147" w:rsidP="00270DAA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特別的我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DD3147" w:rsidRPr="00A72096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72096">
              <w:rPr>
                <w:rFonts w:ascii="標楷體" w:eastAsia="標楷體" w:hAnsi="標楷體" w:hint="eastAsia"/>
                <w:szCs w:val="24"/>
              </w:rPr>
              <w:t>繪本閱讀</w:t>
            </w:r>
          </w:p>
          <w:p w:rsidR="00DD3147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C2EF5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藉由</w:t>
            </w:r>
            <w:r w:rsidRPr="00A72096">
              <w:rPr>
                <w:rFonts w:ascii="標楷體" w:eastAsia="標楷體" w:hAnsi="標楷體" w:hint="eastAsia"/>
                <w:szCs w:val="24"/>
              </w:rPr>
              <w:t>性格卡和情緒卡找出自己的優勢能力，</w:t>
            </w:r>
            <w:r>
              <w:rPr>
                <w:rFonts w:ascii="標楷體" w:eastAsia="標楷體" w:hAnsi="標楷體" w:hint="eastAsia"/>
                <w:szCs w:val="24"/>
              </w:rPr>
              <w:t>透過引導，</w:t>
            </w:r>
            <w:r w:rsidRPr="00A72096">
              <w:rPr>
                <w:rFonts w:ascii="標楷體" w:eastAsia="標楷體" w:hAnsi="標楷體" w:hint="eastAsia"/>
                <w:szCs w:val="24"/>
              </w:rPr>
              <w:t>思</w:t>
            </w:r>
          </w:p>
          <w:p w:rsidR="00DD3147" w:rsidRPr="00A72096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72096">
              <w:rPr>
                <w:rFonts w:ascii="標楷體" w:eastAsia="標楷體" w:hAnsi="標楷體" w:hint="eastAsia"/>
                <w:szCs w:val="24"/>
              </w:rPr>
              <w:t>考如何維持或藉以幫助他人</w:t>
            </w:r>
          </w:p>
          <w:p w:rsidR="00DD3147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 w:rsidRPr="00A72096">
              <w:rPr>
                <w:rFonts w:ascii="標楷體" w:eastAsia="標楷體" w:hAnsi="標楷體" w:hint="eastAsia"/>
                <w:szCs w:val="24"/>
              </w:rPr>
              <w:t>透過性格卡和情緒卡找出自己的弱勢能力，並改正缺點或</w:t>
            </w:r>
          </w:p>
          <w:p w:rsidR="00DD3147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72096">
              <w:rPr>
                <w:rFonts w:ascii="標楷體" w:eastAsia="標楷體" w:hAnsi="標楷體" w:hint="eastAsia"/>
                <w:szCs w:val="24"/>
              </w:rPr>
              <w:t>學習接納不完美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4.學習單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Pr="005C3ED4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spacing w:line="48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你好我也好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:rsidR="00DD3147" w:rsidRPr="005C3ED4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C3ED4">
              <w:rPr>
                <w:rFonts w:ascii="標楷體" w:eastAsia="標楷體" w:hAnsi="標楷體" w:hint="eastAsia"/>
                <w:szCs w:val="24"/>
              </w:rPr>
              <w:t>繪本賞析-我的32個臉孔(害怕焦慮)</w:t>
            </w:r>
          </w:p>
          <w:p w:rsidR="00DD3147" w:rsidRPr="005C3ED4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2.繪本賞析-我變成一隻噴火龍、好一個吵架天(控制怒氣)</w:t>
            </w:r>
          </w:p>
          <w:p w:rsidR="00DD3147" w:rsidRPr="005C3ED4" w:rsidRDefault="00DD3147" w:rsidP="00270DA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C2EF5">
              <w:rPr>
                <w:rFonts w:ascii="標楷體" w:eastAsia="標楷體" w:hAnsi="標楷體" w:hint="eastAsia"/>
                <w:szCs w:val="24"/>
              </w:rPr>
              <w:t>.</w:t>
            </w:r>
            <w:r w:rsidRPr="005C3ED4">
              <w:rPr>
                <w:rFonts w:ascii="標楷體" w:eastAsia="標楷體" w:hAnsi="標楷體" w:hint="eastAsia"/>
                <w:szCs w:val="24"/>
              </w:rPr>
              <w:t>引導思考-</w:t>
            </w:r>
            <w:r>
              <w:rPr>
                <w:rFonts w:ascii="標楷體" w:eastAsia="標楷體" w:hAnsi="標楷體" w:hint="eastAsia"/>
                <w:szCs w:val="24"/>
              </w:rPr>
              <w:t>使用性格卡和情緒卡，口說發表、小組對話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C3ED4">
              <w:rPr>
                <w:rFonts w:ascii="標楷體" w:eastAsia="標楷體" w:hAnsi="標楷體" w:hint="eastAsia"/>
                <w:szCs w:val="24"/>
              </w:rPr>
              <w:t>.完成情緒教育學習單</w:t>
            </w:r>
          </w:p>
          <w:p w:rsidR="00DD3147" w:rsidRDefault="00DD3147" w:rsidP="00270DA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5.完成作品-情緒臉孔千百變</w:t>
            </w: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A72096" w:rsidRDefault="00DD3147" w:rsidP="00270DAA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Pr="005C3ED4" w:rsidRDefault="00DD3147" w:rsidP="00270D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3147" w:rsidTr="00270D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Pr="00D10EC9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3147" w:rsidRDefault="00DD3147" w:rsidP="00270D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 w:rsidP="00DD3147">
      <w:pPr>
        <w:widowControl/>
        <w:rPr>
          <w:rFonts w:ascii="標楷體" w:eastAsia="標楷體" w:hAnsi="標楷體"/>
          <w:color w:val="FF7C80"/>
          <w:szCs w:val="28"/>
        </w:rPr>
      </w:pPr>
    </w:p>
    <w:p w:rsidR="00DD3147" w:rsidRDefault="00DD3147">
      <w:pPr>
        <w:widowControl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DD314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90" w:rsidRDefault="006F1490" w:rsidP="00AA2AEB">
      <w:r>
        <w:separator/>
      </w:r>
    </w:p>
  </w:endnote>
  <w:endnote w:type="continuationSeparator" w:id="0">
    <w:p w:rsidR="006F1490" w:rsidRDefault="006F149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90" w:rsidRDefault="006F1490" w:rsidP="00AA2AEB">
      <w:r>
        <w:separator/>
      </w:r>
    </w:p>
  </w:footnote>
  <w:footnote w:type="continuationSeparator" w:id="0">
    <w:p w:rsidR="006F1490" w:rsidRDefault="006F1490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15FF1"/>
    <w:rsid w:val="00082C8C"/>
    <w:rsid w:val="00090D23"/>
    <w:rsid w:val="000A66A0"/>
    <w:rsid w:val="000E5F20"/>
    <w:rsid w:val="00131CD3"/>
    <w:rsid w:val="00140E6C"/>
    <w:rsid w:val="001430A8"/>
    <w:rsid w:val="00172C44"/>
    <w:rsid w:val="00174ED1"/>
    <w:rsid w:val="00182751"/>
    <w:rsid w:val="001913FE"/>
    <w:rsid w:val="001D0DC4"/>
    <w:rsid w:val="001E3775"/>
    <w:rsid w:val="002030EB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7706F"/>
    <w:rsid w:val="004B650B"/>
    <w:rsid w:val="004D13D9"/>
    <w:rsid w:val="00514DDC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726C"/>
    <w:rsid w:val="006F1490"/>
    <w:rsid w:val="007116D0"/>
    <w:rsid w:val="00711867"/>
    <w:rsid w:val="00723B0E"/>
    <w:rsid w:val="00733E0B"/>
    <w:rsid w:val="007514BF"/>
    <w:rsid w:val="00752A8D"/>
    <w:rsid w:val="00762398"/>
    <w:rsid w:val="00790C09"/>
    <w:rsid w:val="007A7A05"/>
    <w:rsid w:val="007F2C2E"/>
    <w:rsid w:val="00836B59"/>
    <w:rsid w:val="00851385"/>
    <w:rsid w:val="008859E7"/>
    <w:rsid w:val="008C2913"/>
    <w:rsid w:val="008E1290"/>
    <w:rsid w:val="0096260E"/>
    <w:rsid w:val="00965FE3"/>
    <w:rsid w:val="00984E1C"/>
    <w:rsid w:val="009C2E63"/>
    <w:rsid w:val="00A01672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D6F4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CC2EF5"/>
    <w:rsid w:val="00D10AE1"/>
    <w:rsid w:val="00D10EC9"/>
    <w:rsid w:val="00D11A11"/>
    <w:rsid w:val="00D60355"/>
    <w:rsid w:val="00D90E97"/>
    <w:rsid w:val="00DA43CB"/>
    <w:rsid w:val="00DD3147"/>
    <w:rsid w:val="00DD62DA"/>
    <w:rsid w:val="00DE36CA"/>
    <w:rsid w:val="00DE7F24"/>
    <w:rsid w:val="00E1598B"/>
    <w:rsid w:val="00E27ABC"/>
    <w:rsid w:val="00E27F20"/>
    <w:rsid w:val="00E37520"/>
    <w:rsid w:val="00E60478"/>
    <w:rsid w:val="00E96DC1"/>
    <w:rsid w:val="00EA6F33"/>
    <w:rsid w:val="00ED6D3C"/>
    <w:rsid w:val="00EF6D10"/>
    <w:rsid w:val="00F2631E"/>
    <w:rsid w:val="00F3189D"/>
    <w:rsid w:val="00F36775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2</cp:revision>
  <cp:lastPrinted>2020-05-08T03:57:00Z</cp:lastPrinted>
  <dcterms:created xsi:type="dcterms:W3CDTF">2020-06-20T03:27:00Z</dcterms:created>
  <dcterms:modified xsi:type="dcterms:W3CDTF">2020-06-20T03:27:00Z</dcterms:modified>
</cp:coreProperties>
</file>