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D1" w:rsidRPr="00AB5D02" w:rsidRDefault="0097268D" w:rsidP="008159E4">
      <w:pPr>
        <w:pStyle w:val="CM9"/>
        <w:snapToGrid w:val="0"/>
        <w:spacing w:afterLines="50" w:line="400" w:lineRule="exact"/>
        <w:jc w:val="center"/>
        <w:rPr>
          <w:rFonts w:ascii="Times New Roman" w:hAnsi="Times New Roman"/>
          <w:b/>
          <w:color w:val="000000" w:themeColor="text1"/>
          <w:sz w:val="28"/>
          <w:szCs w:val="28"/>
        </w:rPr>
      </w:pPr>
      <w:r w:rsidRPr="00AB5D02">
        <w:rPr>
          <w:rFonts w:hAnsi="標楷體" w:hint="eastAsia"/>
          <w:b/>
          <w:color w:val="000000" w:themeColor="text1"/>
          <w:sz w:val="28"/>
          <w:szCs w:val="28"/>
        </w:rPr>
        <w:t>《</w:t>
      </w:r>
      <w:r w:rsidR="00063AE5" w:rsidRPr="00AB5D02">
        <w:rPr>
          <w:rFonts w:hAnsi="標楷體" w:hint="eastAsia"/>
          <w:b/>
          <w:color w:val="000000" w:themeColor="text1"/>
          <w:sz w:val="28"/>
          <w:szCs w:val="28"/>
        </w:rPr>
        <w:t>生活新鮮事</w:t>
      </w:r>
      <w:r w:rsidRPr="00AB5D02">
        <w:rPr>
          <w:rFonts w:hAnsi="標楷體" w:hint="eastAsia"/>
          <w:b/>
          <w:color w:val="000000" w:themeColor="text1"/>
          <w:sz w:val="28"/>
          <w:szCs w:val="28"/>
        </w:rPr>
        <w:t>》</w:t>
      </w:r>
    </w:p>
    <w:p w:rsidR="00D125D1" w:rsidRPr="00AB5D02" w:rsidRDefault="00D125D1" w:rsidP="00D125D1">
      <w:pPr>
        <w:rPr>
          <w:rFonts w:ascii="標楷體" w:eastAsia="標楷體" w:hAnsi="標楷體"/>
          <w:b/>
          <w:color w:val="000000" w:themeColor="text1"/>
        </w:rPr>
      </w:pPr>
      <w:r w:rsidRPr="00AB5D02">
        <w:rPr>
          <w:rFonts w:ascii="標楷體" w:eastAsia="標楷體" w:hAnsi="標楷體" w:hint="eastAsia"/>
          <w:b/>
          <w:color w:val="000000" w:themeColor="text1"/>
        </w:rPr>
        <w:t>一、</w:t>
      </w:r>
      <w:r w:rsidR="002541B1" w:rsidRPr="00AB5D02">
        <w:rPr>
          <w:rFonts w:ascii="標楷體" w:eastAsia="標楷體" w:hAnsi="標楷體" w:hint="eastAsia"/>
          <w:b/>
          <w:color w:val="000000" w:themeColor="text1"/>
        </w:rPr>
        <w:t>設計理念</w:t>
      </w:r>
    </w:p>
    <w:p w:rsidR="00132C34" w:rsidRPr="00AB5D02" w:rsidRDefault="00132C34" w:rsidP="00132C34">
      <w:pPr>
        <w:snapToGrid w:val="0"/>
        <w:ind w:firstLineChars="200" w:firstLine="560"/>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透過閱讀理解教學活動，引導三年級學童藉由閱讀繪本來吸取新知識</w:t>
      </w:r>
      <w:r w:rsidRPr="00AB5D02">
        <w:rPr>
          <w:rFonts w:ascii="新細明體" w:hAnsi="新細明體" w:hint="eastAsia"/>
          <w:color w:val="000000" w:themeColor="text1"/>
          <w:sz w:val="28"/>
          <w:szCs w:val="28"/>
        </w:rPr>
        <w:t>、</w:t>
      </w:r>
      <w:r w:rsidRPr="00AB5D02">
        <w:rPr>
          <w:rFonts w:ascii="標楷體" w:eastAsia="標楷體" w:hAnsi="標楷體" w:hint="eastAsia"/>
          <w:color w:val="000000" w:themeColor="text1"/>
          <w:sz w:val="28"/>
          <w:szCs w:val="28"/>
        </w:rPr>
        <w:t>新觀念，以及理解繪本的重要訊息。並且延伸至繪本藝術創作之欣賞，使學童發現閱讀的樂趣，不但能夠喜愛閱讀，更能進一步</w:t>
      </w:r>
      <w:r w:rsidRPr="00AB5D02">
        <w:rPr>
          <w:rFonts w:ascii="標楷體" w:eastAsia="標楷體" w:hAnsi="標楷體"/>
          <w:color w:val="000000" w:themeColor="text1"/>
          <w:sz w:val="28"/>
          <w:szCs w:val="28"/>
        </w:rPr>
        <w:t>激發創意，開拓生活視野，培養反省、思辨與批判的能力，健全人我關係，體會生命意義，理解並尊重多元文化，關懷當代環境，開展國際視野。</w:t>
      </w:r>
    </w:p>
    <w:p w:rsidR="00D125D1" w:rsidRPr="00AB5D02" w:rsidRDefault="00D16877" w:rsidP="00D125D1">
      <w:pPr>
        <w:rPr>
          <w:rFonts w:ascii="標楷體" w:eastAsia="標楷體" w:hAnsi="標楷體"/>
          <w:b/>
          <w:color w:val="000000" w:themeColor="text1"/>
        </w:rPr>
      </w:pPr>
      <w:r w:rsidRPr="00AB5D02">
        <w:rPr>
          <w:rFonts w:ascii="標楷體" w:eastAsia="標楷體" w:hAnsi="標楷體" w:hint="eastAsia"/>
          <w:b/>
          <w:color w:val="000000" w:themeColor="text1"/>
        </w:rPr>
        <w:t>二、教學設計</w:t>
      </w:r>
    </w:p>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1"/>
        <w:gridCol w:w="722"/>
        <w:gridCol w:w="14"/>
        <w:gridCol w:w="1701"/>
        <w:gridCol w:w="1842"/>
        <w:gridCol w:w="90"/>
        <w:gridCol w:w="166"/>
        <w:gridCol w:w="1345"/>
        <w:gridCol w:w="1271"/>
        <w:gridCol w:w="850"/>
        <w:gridCol w:w="1418"/>
        <w:gridCol w:w="71"/>
      </w:tblGrid>
      <w:tr w:rsidR="00AB5D02" w:rsidRPr="00AB5D02" w:rsidTr="00C914AB">
        <w:trPr>
          <w:gridAfter w:val="1"/>
          <w:wAfter w:w="71" w:type="dxa"/>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AB5D02" w:rsidRDefault="00F17CD8" w:rsidP="005A5C3C">
            <w:pPr>
              <w:snapToGrid w:val="0"/>
              <w:rPr>
                <w:rFonts w:eastAsia="標楷體" w:hAnsi="標楷體"/>
                <w:b/>
                <w:noProof/>
                <w:color w:val="000000" w:themeColor="text1"/>
              </w:rPr>
            </w:pPr>
            <w:r w:rsidRPr="00AB5D02">
              <w:rPr>
                <w:rFonts w:eastAsia="標楷體" w:hAnsi="標楷體" w:hint="eastAsia"/>
                <w:b/>
                <w:noProof/>
                <w:color w:val="000000" w:themeColor="text1"/>
              </w:rPr>
              <w:t>實施年級</w:t>
            </w:r>
          </w:p>
        </w:tc>
        <w:tc>
          <w:tcPr>
            <w:tcW w:w="3813" w:type="dxa"/>
            <w:gridSpan w:val="5"/>
            <w:tcBorders>
              <w:top w:val="single" w:sz="12" w:space="0" w:color="auto"/>
              <w:bottom w:val="single" w:sz="4" w:space="0" w:color="000000"/>
              <w:right w:val="single" w:sz="4" w:space="0" w:color="auto"/>
            </w:tcBorders>
            <w:vAlign w:val="center"/>
          </w:tcPr>
          <w:p w:rsidR="00D125D1" w:rsidRPr="00AB5D02" w:rsidRDefault="00132C34" w:rsidP="009E26EC">
            <w:pPr>
              <w:rPr>
                <w:rFonts w:eastAsia="標楷體" w:hAnsi="標楷體"/>
                <w:color w:val="000000" w:themeColor="text1"/>
              </w:rPr>
            </w:pPr>
            <w:r w:rsidRPr="00AB5D02">
              <w:rPr>
                <w:rFonts w:ascii="標楷體" w:eastAsia="標楷體" w:hAnsi="標楷體" w:hint="eastAsia"/>
                <w:noProof/>
                <w:color w:val="000000" w:themeColor="text1"/>
                <w:sz w:val="28"/>
                <w:szCs w:val="28"/>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AB5D02" w:rsidRDefault="00D125D1" w:rsidP="00D247D7">
            <w:pPr>
              <w:snapToGrid w:val="0"/>
              <w:jc w:val="center"/>
              <w:rPr>
                <w:rFonts w:eastAsia="標楷體" w:hAnsi="標楷體"/>
                <w:b/>
                <w:noProof/>
                <w:color w:val="000000" w:themeColor="text1"/>
              </w:rPr>
            </w:pPr>
            <w:r w:rsidRPr="00AB5D02">
              <w:rPr>
                <w:rFonts w:eastAsia="標楷體" w:hAnsi="標楷體" w:hint="eastAsia"/>
                <w:b/>
                <w:noProof/>
                <w:color w:val="000000" w:themeColor="text1"/>
              </w:rPr>
              <w:t>設計者</w:t>
            </w:r>
          </w:p>
        </w:tc>
        <w:tc>
          <w:tcPr>
            <w:tcW w:w="3539" w:type="dxa"/>
            <w:gridSpan w:val="3"/>
            <w:tcBorders>
              <w:top w:val="single" w:sz="12" w:space="0" w:color="auto"/>
              <w:left w:val="single" w:sz="4" w:space="0" w:color="auto"/>
              <w:bottom w:val="single" w:sz="4" w:space="0" w:color="000000"/>
            </w:tcBorders>
          </w:tcPr>
          <w:p w:rsidR="00D125D1" w:rsidRPr="00AB5D02" w:rsidRDefault="00132C34" w:rsidP="00F13D1B">
            <w:pPr>
              <w:snapToGrid w:val="0"/>
              <w:rPr>
                <w:rFonts w:eastAsia="標楷體" w:hAnsi="標楷體"/>
                <w:noProof/>
                <w:color w:val="000000" w:themeColor="text1"/>
              </w:rPr>
            </w:pPr>
            <w:r w:rsidRPr="00AB5D02">
              <w:rPr>
                <w:rFonts w:ascii="標楷體" w:eastAsia="標楷體" w:hAnsi="標楷體" w:hint="eastAsia"/>
                <w:noProof/>
                <w:color w:val="000000" w:themeColor="text1"/>
                <w:sz w:val="28"/>
                <w:szCs w:val="28"/>
              </w:rPr>
              <w:t>三年級教學團隊</w:t>
            </w:r>
          </w:p>
        </w:tc>
      </w:tr>
      <w:tr w:rsidR="00AB5D02" w:rsidRPr="00AB5D02" w:rsidTr="00C914AB">
        <w:trPr>
          <w:gridAfter w:val="1"/>
          <w:wAfter w:w="71" w:type="dxa"/>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AB5D02" w:rsidRDefault="00F17CD8" w:rsidP="005A5C3C">
            <w:pPr>
              <w:snapToGrid w:val="0"/>
              <w:rPr>
                <w:rFonts w:eastAsia="標楷體" w:hAnsi="標楷體"/>
                <w:b/>
                <w:noProof/>
                <w:color w:val="000000" w:themeColor="text1"/>
              </w:rPr>
            </w:pPr>
            <w:r w:rsidRPr="00AB5D02">
              <w:rPr>
                <w:rFonts w:eastAsia="標楷體" w:hAnsi="標楷體" w:hint="eastAsia"/>
                <w:b/>
                <w:noProof/>
                <w:color w:val="000000" w:themeColor="text1"/>
              </w:rPr>
              <w:t>跨領域</w:t>
            </w:r>
            <w:r w:rsidRPr="00AB5D02">
              <w:rPr>
                <w:rFonts w:eastAsia="標楷體" w:hAnsi="標楷體" w:hint="eastAsia"/>
                <w:b/>
                <w:noProof/>
                <w:color w:val="000000" w:themeColor="text1"/>
              </w:rPr>
              <w:t>/</w:t>
            </w:r>
            <w:r w:rsidRPr="00AB5D02">
              <w:rPr>
                <w:rFonts w:eastAsia="標楷體" w:hAnsi="標楷體" w:hint="eastAsia"/>
                <w:b/>
                <w:noProof/>
                <w:color w:val="000000" w:themeColor="text1"/>
              </w:rPr>
              <w:t>科目</w:t>
            </w:r>
          </w:p>
        </w:tc>
        <w:tc>
          <w:tcPr>
            <w:tcW w:w="3813" w:type="dxa"/>
            <w:gridSpan w:val="5"/>
            <w:tcBorders>
              <w:bottom w:val="single" w:sz="4" w:space="0" w:color="000000"/>
              <w:right w:val="single" w:sz="4" w:space="0" w:color="auto"/>
            </w:tcBorders>
            <w:vAlign w:val="center"/>
          </w:tcPr>
          <w:p w:rsidR="00D125D1" w:rsidRPr="00AB5D02" w:rsidRDefault="000677F1" w:rsidP="0063650B">
            <w:pPr>
              <w:snapToGrid w:val="0"/>
              <w:jc w:val="both"/>
              <w:rPr>
                <w:rFonts w:eastAsia="標楷體" w:hAnsi="標楷體"/>
                <w:noProof/>
                <w:color w:val="000000" w:themeColor="text1"/>
              </w:rPr>
            </w:pPr>
            <w:r w:rsidRPr="00AB5D02">
              <w:rPr>
                <w:rFonts w:eastAsia="標楷體" w:hAnsi="標楷體" w:hint="eastAsia"/>
                <w:noProof/>
                <w:color w:val="000000" w:themeColor="text1"/>
              </w:rPr>
              <w:t>國</w:t>
            </w:r>
            <w:r w:rsidR="003B0FFA" w:rsidRPr="00AB5D02">
              <w:rPr>
                <w:rFonts w:eastAsia="標楷體" w:hAnsi="標楷體" w:hint="eastAsia"/>
                <w:noProof/>
                <w:color w:val="000000" w:themeColor="text1"/>
              </w:rPr>
              <w:t>語、</w:t>
            </w:r>
            <w:r w:rsidRPr="00AB5D02">
              <w:rPr>
                <w:rFonts w:eastAsia="標楷體" w:hAnsi="標楷體" w:hint="eastAsia"/>
                <w:noProof/>
                <w:color w:val="000000" w:themeColor="text1"/>
              </w:rPr>
              <w:t>自</w:t>
            </w:r>
            <w:r w:rsidR="003B0FFA" w:rsidRPr="00AB5D02">
              <w:rPr>
                <w:rFonts w:eastAsia="標楷體" w:hAnsi="標楷體" w:hint="eastAsia"/>
                <w:noProof/>
                <w:color w:val="000000" w:themeColor="text1"/>
              </w:rPr>
              <w:t>然、</w:t>
            </w:r>
            <w:r w:rsidRPr="00AB5D02">
              <w:rPr>
                <w:rFonts w:eastAsia="標楷體" w:hAnsi="標楷體" w:hint="eastAsia"/>
                <w:noProof/>
                <w:color w:val="000000" w:themeColor="text1"/>
              </w:rPr>
              <w:t>社</w:t>
            </w:r>
            <w:r w:rsidR="003B0FFA" w:rsidRPr="00AB5D02">
              <w:rPr>
                <w:rFonts w:eastAsia="標楷體" w:hAnsi="標楷體" w:hint="eastAsia"/>
                <w:noProof/>
                <w:color w:val="000000" w:themeColor="text1"/>
              </w:rPr>
              <w:t>會、綜合</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AB5D02" w:rsidRDefault="00D125D1" w:rsidP="00D247D7">
            <w:pPr>
              <w:snapToGrid w:val="0"/>
              <w:jc w:val="center"/>
              <w:rPr>
                <w:rFonts w:eastAsia="標楷體" w:hAnsi="標楷體"/>
                <w:b/>
                <w:noProof/>
                <w:color w:val="000000" w:themeColor="text1"/>
              </w:rPr>
            </w:pPr>
            <w:r w:rsidRPr="00AB5D02">
              <w:rPr>
                <w:rFonts w:eastAsia="標楷體" w:hAnsi="標楷體" w:hint="eastAsia"/>
                <w:b/>
                <w:noProof/>
                <w:color w:val="000000" w:themeColor="text1"/>
              </w:rPr>
              <w:t>總節數</w:t>
            </w:r>
          </w:p>
        </w:tc>
        <w:tc>
          <w:tcPr>
            <w:tcW w:w="3539" w:type="dxa"/>
            <w:gridSpan w:val="3"/>
            <w:tcBorders>
              <w:left w:val="single" w:sz="4" w:space="0" w:color="auto"/>
              <w:bottom w:val="single" w:sz="4" w:space="0" w:color="000000"/>
            </w:tcBorders>
          </w:tcPr>
          <w:p w:rsidR="00DC58E1" w:rsidRPr="00AB5D02" w:rsidRDefault="00132C34" w:rsidP="00B06A67">
            <w:pPr>
              <w:snapToGrid w:val="0"/>
              <w:rPr>
                <w:rFonts w:ascii="標楷體" w:eastAsia="標楷體" w:hAnsi="標楷體"/>
                <w:noProof/>
                <w:color w:val="000000" w:themeColor="text1"/>
              </w:rPr>
            </w:pPr>
            <w:r w:rsidRPr="00AB5D02">
              <w:rPr>
                <w:rFonts w:ascii="標楷體" w:eastAsia="標楷體" w:hAnsi="標楷體"/>
                <w:noProof/>
                <w:color w:val="000000" w:themeColor="text1"/>
                <w:sz w:val="28"/>
                <w:szCs w:val="28"/>
              </w:rPr>
              <w:t>共</w:t>
            </w:r>
            <w:r w:rsidR="00B06A67">
              <w:rPr>
                <w:rFonts w:ascii="標楷體" w:eastAsia="標楷體" w:hAnsi="標楷體" w:hint="eastAsia"/>
                <w:noProof/>
                <w:color w:val="000000" w:themeColor="text1"/>
                <w:sz w:val="28"/>
                <w:szCs w:val="28"/>
              </w:rPr>
              <w:t>21</w:t>
            </w:r>
            <w:r w:rsidRPr="00AB5D02">
              <w:rPr>
                <w:rFonts w:ascii="標楷體" w:eastAsia="標楷體" w:hAnsi="標楷體"/>
                <w:noProof/>
                <w:color w:val="000000" w:themeColor="text1"/>
                <w:sz w:val="28"/>
                <w:szCs w:val="28"/>
              </w:rPr>
              <w:t>節</w:t>
            </w:r>
          </w:p>
        </w:tc>
      </w:tr>
      <w:tr w:rsidR="00AB5D02" w:rsidRPr="00AB5D02" w:rsidTr="006759E6">
        <w:trPr>
          <w:gridAfter w:val="1"/>
          <w:wAfter w:w="71" w:type="dxa"/>
          <w:trHeight w:val="541"/>
          <w:jc w:val="center"/>
        </w:trPr>
        <w:tc>
          <w:tcPr>
            <w:tcW w:w="10280" w:type="dxa"/>
            <w:gridSpan w:val="11"/>
            <w:tcBorders>
              <w:top w:val="double" w:sz="4" w:space="0" w:color="auto"/>
            </w:tcBorders>
            <w:shd w:val="clear" w:color="auto" w:fill="auto"/>
            <w:vAlign w:val="center"/>
          </w:tcPr>
          <w:p w:rsidR="005A5C3C" w:rsidRPr="00AB5D02" w:rsidRDefault="00AE67BE"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核心素養</w:t>
            </w:r>
            <w:r w:rsidR="00E779C7" w:rsidRPr="00AB5D02">
              <w:rPr>
                <w:rFonts w:eastAsia="標楷體" w:hAnsi="標楷體" w:hint="eastAsia"/>
                <w:noProof/>
                <w:color w:val="000000" w:themeColor="text1"/>
              </w:rPr>
              <w:t>：</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A1</w:t>
            </w:r>
            <w:r w:rsidRPr="00AB5D02">
              <w:rPr>
                <w:rFonts w:eastAsia="標楷體" w:hAnsi="標楷體" w:hint="eastAsia"/>
                <w:noProof/>
                <w:color w:val="000000" w:themeColor="text1"/>
              </w:rPr>
              <w:t>身心素質與自我精進</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A2</w:t>
            </w:r>
            <w:r w:rsidRPr="00AB5D02">
              <w:rPr>
                <w:rFonts w:eastAsia="標楷體" w:hAnsi="標楷體" w:hint="eastAsia"/>
                <w:noProof/>
                <w:color w:val="000000" w:themeColor="text1"/>
              </w:rPr>
              <w:t>系統思考與解決問題</w:t>
            </w:r>
          </w:p>
          <w:p w:rsidR="002968D5" w:rsidRPr="00AB5D02" w:rsidRDefault="002968D5"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B3</w:t>
            </w:r>
            <w:r w:rsidRPr="00AB5D02">
              <w:rPr>
                <w:rFonts w:eastAsia="標楷體" w:hAnsi="標楷體" w:hint="eastAsia"/>
                <w:noProof/>
                <w:color w:val="000000" w:themeColor="text1"/>
              </w:rPr>
              <w:t>藝術涵養與美感素養</w:t>
            </w:r>
          </w:p>
          <w:p w:rsidR="002968D5" w:rsidRPr="00AB5D02" w:rsidRDefault="002968D5"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C1</w:t>
            </w:r>
            <w:r w:rsidRPr="00AB5D02">
              <w:rPr>
                <w:rFonts w:eastAsia="標楷體" w:hAnsi="標楷體" w:hint="eastAsia"/>
                <w:noProof/>
                <w:color w:val="000000" w:themeColor="text1"/>
              </w:rPr>
              <w:t>道德實踐與公民意識</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C3</w:t>
            </w:r>
            <w:r w:rsidRPr="00AB5D02">
              <w:rPr>
                <w:rFonts w:eastAsia="標楷體" w:hAnsi="標楷體" w:hint="eastAsia"/>
                <w:noProof/>
                <w:color w:val="000000" w:themeColor="text1"/>
              </w:rPr>
              <w:t>多元文化與國際理解</w:t>
            </w:r>
          </w:p>
          <w:p w:rsidR="00F37DCE" w:rsidRPr="00AB5D02" w:rsidRDefault="00F37DCE"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國</w:t>
            </w:r>
            <w:r w:rsidRPr="00AB5D02">
              <w:rPr>
                <w:rFonts w:eastAsia="標楷體" w:hAnsi="標楷體" w:hint="eastAsia"/>
                <w:noProof/>
                <w:color w:val="000000" w:themeColor="text1"/>
              </w:rPr>
              <w:t>-E-A2</w:t>
            </w:r>
          </w:p>
          <w:p w:rsidR="00F37DCE" w:rsidRPr="00AB5D02" w:rsidRDefault="00F37DCE"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透過國語文學習，掌握文本要旨、發展學習及解決問題策略、初探邏輯思維，並透過體驗與實踐，處理日常生活問題。</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國</w:t>
            </w:r>
            <w:r w:rsidRPr="00AB5D02">
              <w:rPr>
                <w:rFonts w:eastAsia="標楷體" w:hAnsi="標楷體" w:hint="eastAsia"/>
                <w:noProof/>
                <w:color w:val="000000" w:themeColor="text1"/>
              </w:rPr>
              <w:t>-E-C1</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閱讀各類文本，從中培養是非判斷的能力，以了解自己與所處社會的關係，培養同理心與責任感，關懷自然生態與增進公民意識。</w:t>
            </w:r>
          </w:p>
          <w:p w:rsidR="00E633BD" w:rsidRPr="00AB5D02" w:rsidRDefault="00E633BD"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國</w:t>
            </w:r>
            <w:r w:rsidRPr="00AB5D02">
              <w:rPr>
                <w:rFonts w:eastAsia="標楷體" w:hAnsi="標楷體" w:hint="eastAsia"/>
                <w:noProof/>
                <w:color w:val="000000" w:themeColor="text1"/>
              </w:rPr>
              <w:t>-E-C3</w:t>
            </w:r>
          </w:p>
          <w:p w:rsidR="00E633BD" w:rsidRPr="00AB5D02" w:rsidRDefault="00E633BD"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閱讀各類文本，培養理解與關心本土及國際事務的基本素養，以認同自我文化，並能包容、尊重與欣賞多元文化。</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社</w:t>
            </w:r>
            <w:r w:rsidRPr="00AB5D02">
              <w:rPr>
                <w:rFonts w:eastAsia="標楷體" w:hAnsi="標楷體" w:hint="eastAsia"/>
                <w:noProof/>
                <w:color w:val="000000" w:themeColor="text1"/>
              </w:rPr>
              <w:t>-E-A1</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認識自我在團體中的角色，養成適切的態度與價值觀，並探索自我的發展。</w:t>
            </w:r>
          </w:p>
          <w:p w:rsidR="00E633BD" w:rsidRPr="00AB5D02" w:rsidRDefault="00E633BD"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社</w:t>
            </w:r>
            <w:r w:rsidRPr="00AB5D02">
              <w:rPr>
                <w:rFonts w:eastAsia="標楷體" w:hAnsi="標楷體" w:hint="eastAsia"/>
                <w:noProof/>
                <w:color w:val="000000" w:themeColor="text1"/>
              </w:rPr>
              <w:t>-E-C1</w:t>
            </w:r>
          </w:p>
          <w:p w:rsidR="00E633BD" w:rsidRPr="00AB5D02" w:rsidRDefault="00E633BD" w:rsidP="006759E6">
            <w:pPr>
              <w:snapToGrid w:val="0"/>
              <w:spacing w:line="440" w:lineRule="exact"/>
              <w:rPr>
                <w:rFonts w:eastAsia="標楷體"/>
                <w:noProof/>
                <w:color w:val="000000" w:themeColor="text1"/>
              </w:rPr>
            </w:pPr>
            <w:r w:rsidRPr="00AB5D02">
              <w:rPr>
                <w:rFonts w:eastAsia="標楷體" w:hAnsi="標楷體" w:hint="eastAsia"/>
                <w:noProof/>
                <w:color w:val="000000" w:themeColor="text1"/>
              </w:rPr>
              <w:t>培養良好的生活習慣，理解並遵守社會規範，參與公共事務，養成社會責任感，尊重並維護自己和他人的人權，關懷自然環境與活動，關懷自然生態與人類永續發展，而展現知善、樂善與行善的品德。</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自</w:t>
            </w:r>
            <w:r w:rsidRPr="00AB5D02">
              <w:rPr>
                <w:rFonts w:eastAsia="標楷體" w:hAnsi="標楷體" w:hint="eastAsia"/>
                <w:noProof/>
                <w:color w:val="000000" w:themeColor="text1"/>
              </w:rPr>
              <w:t>-E-A1</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能運用五官，敏銳的觀察周遭環境，保持好奇心、想像力持續探索自然。</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自</w:t>
            </w:r>
            <w:r w:rsidRPr="00AB5D02">
              <w:rPr>
                <w:rFonts w:eastAsia="標楷體" w:hAnsi="標楷體" w:hint="eastAsia"/>
                <w:noProof/>
                <w:color w:val="000000" w:themeColor="text1"/>
              </w:rPr>
              <w:t>-E-C1</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lastRenderedPageBreak/>
              <w:t>培養愛護自然、珍愛生命、惜取資源的關懷心與行動力。</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綜</w:t>
            </w:r>
            <w:r w:rsidRPr="00AB5D02">
              <w:rPr>
                <w:rFonts w:eastAsia="標楷體" w:hAnsi="標楷體" w:hint="eastAsia"/>
                <w:noProof/>
                <w:color w:val="000000" w:themeColor="text1"/>
              </w:rPr>
              <w:t>-E-B3</w:t>
            </w:r>
          </w:p>
          <w:p w:rsidR="00525FAA" w:rsidRPr="00AB5D02" w:rsidRDefault="00525FAA" w:rsidP="006759E6">
            <w:pPr>
              <w:snapToGrid w:val="0"/>
              <w:spacing w:line="440" w:lineRule="exact"/>
              <w:rPr>
                <w:rFonts w:eastAsia="標楷體" w:hAnsi="標楷體"/>
                <w:noProof/>
                <w:color w:val="000000" w:themeColor="text1"/>
              </w:rPr>
            </w:pPr>
            <w:r w:rsidRPr="00AB5D02">
              <w:rPr>
                <w:rFonts w:eastAsia="標楷體" w:hAnsi="標楷體" w:hint="eastAsia"/>
                <w:noProof/>
                <w:color w:val="000000" w:themeColor="text1"/>
              </w:rPr>
              <w:t>覺察生活美感的多樣性，培養生活環境中的美感體驗，增進生活的豐富性與創意表現。</w:t>
            </w:r>
          </w:p>
          <w:p w:rsidR="000E3EDB" w:rsidRPr="00AB5D02" w:rsidRDefault="000E3EDB" w:rsidP="006759E6">
            <w:pPr>
              <w:snapToGrid w:val="0"/>
              <w:spacing w:line="440" w:lineRule="exact"/>
              <w:rPr>
                <w:rFonts w:eastAsia="標楷體"/>
                <w:noProof/>
                <w:color w:val="000000" w:themeColor="text1"/>
              </w:rPr>
            </w:pPr>
          </w:p>
        </w:tc>
      </w:tr>
      <w:tr w:rsidR="00AB5D02" w:rsidRPr="00AB5D02" w:rsidTr="00C914AB">
        <w:trPr>
          <w:gridAfter w:val="1"/>
          <w:wAfter w:w="71" w:type="dxa"/>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AB5D02" w:rsidRDefault="00DB6D45" w:rsidP="00D247D7">
            <w:pPr>
              <w:snapToGrid w:val="0"/>
              <w:jc w:val="center"/>
              <w:rPr>
                <w:rFonts w:eastAsia="標楷體" w:hAnsi="標楷體"/>
                <w:b/>
                <w:noProof/>
                <w:color w:val="000000" w:themeColor="text1"/>
              </w:rPr>
            </w:pPr>
            <w:r w:rsidRPr="00AB5D02">
              <w:rPr>
                <w:rFonts w:eastAsia="標楷體" w:hAnsi="標楷體" w:hint="eastAsia"/>
                <w:b/>
                <w:noProof/>
                <w:color w:val="000000" w:themeColor="text1"/>
              </w:rPr>
              <w:lastRenderedPageBreak/>
              <w:t>學習</w:t>
            </w:r>
          </w:p>
          <w:p w:rsidR="00DB6D45" w:rsidRPr="00AB5D02" w:rsidRDefault="00DB6D45" w:rsidP="00D247D7">
            <w:pPr>
              <w:snapToGrid w:val="0"/>
              <w:jc w:val="center"/>
              <w:rPr>
                <w:rFonts w:eastAsia="標楷體" w:hAnsi="標楷體"/>
                <w:b/>
                <w:noProof/>
                <w:color w:val="000000" w:themeColor="text1"/>
              </w:rPr>
            </w:pPr>
            <w:r w:rsidRPr="00AB5D02">
              <w:rPr>
                <w:rFonts w:eastAsia="標楷體" w:hAnsi="標楷體" w:hint="eastAsia"/>
                <w:b/>
                <w:noProof/>
                <w:color w:val="000000" w:themeColor="text1"/>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Pr="00AB5D02" w:rsidRDefault="00DB6D45" w:rsidP="00DB6D45">
            <w:pPr>
              <w:snapToGrid w:val="0"/>
              <w:rPr>
                <w:rFonts w:eastAsia="標楷體" w:hAnsi="標楷體"/>
                <w:b/>
                <w:noProof/>
                <w:color w:val="000000" w:themeColor="text1"/>
              </w:rPr>
            </w:pPr>
            <w:r w:rsidRPr="00AB5D02">
              <w:rPr>
                <w:rFonts w:eastAsia="標楷體" w:hAnsi="標楷體" w:hint="eastAsia"/>
                <w:b/>
                <w:noProof/>
                <w:color w:val="000000" w:themeColor="text1"/>
              </w:rPr>
              <w:t>學習</w:t>
            </w:r>
          </w:p>
          <w:p w:rsidR="00DB6D45" w:rsidRPr="00AB5D02" w:rsidRDefault="00DB6D45" w:rsidP="00DB6D45">
            <w:pPr>
              <w:snapToGrid w:val="0"/>
              <w:rPr>
                <w:rFonts w:eastAsia="標楷體" w:hAnsi="標楷體"/>
                <w:noProof/>
                <w:color w:val="000000" w:themeColor="text1"/>
              </w:rPr>
            </w:pPr>
            <w:r w:rsidRPr="00AB5D02">
              <w:rPr>
                <w:rFonts w:eastAsia="標楷體" w:hAnsi="標楷體" w:hint="eastAsia"/>
                <w:b/>
                <w:noProof/>
                <w:color w:val="000000" w:themeColor="text1"/>
              </w:rPr>
              <w:t>表現</w:t>
            </w:r>
          </w:p>
        </w:tc>
        <w:tc>
          <w:tcPr>
            <w:tcW w:w="8683" w:type="dxa"/>
            <w:gridSpan w:val="8"/>
            <w:tcBorders>
              <w:top w:val="single" w:sz="4" w:space="0" w:color="000000"/>
              <w:left w:val="single" w:sz="4" w:space="0" w:color="auto"/>
              <w:bottom w:val="single" w:sz="4" w:space="0" w:color="auto"/>
            </w:tcBorders>
            <w:shd w:val="clear" w:color="auto" w:fill="FFFFFF" w:themeFill="background1"/>
            <w:vAlign w:val="center"/>
          </w:tcPr>
          <w:p w:rsidR="00132C34" w:rsidRPr="00AB5D02" w:rsidRDefault="00132C34"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【國語文】</w:t>
            </w:r>
          </w:p>
          <w:p w:rsidR="00132C34" w:rsidRPr="00AB5D02" w:rsidRDefault="00132C34" w:rsidP="00AB5D02">
            <w:pPr>
              <w:snapToGrid w:val="0"/>
              <w:spacing w:line="440" w:lineRule="exact"/>
              <w:rPr>
                <w:rFonts w:ascii="標楷體" w:eastAsia="標楷體" w:hAnsi="標楷體"/>
                <w:color w:val="000000" w:themeColor="text1"/>
                <w:sz w:val="28"/>
                <w:szCs w:val="28"/>
                <w:shd w:val="clear" w:color="auto" w:fill="FFFFFF"/>
              </w:rPr>
            </w:pPr>
            <w:r w:rsidRPr="00AB5D02">
              <w:rPr>
                <w:rFonts w:ascii="標楷體" w:eastAsia="標楷體" w:hAnsi="標楷體"/>
                <w:color w:val="000000" w:themeColor="text1"/>
                <w:sz w:val="28"/>
                <w:szCs w:val="28"/>
                <w:shd w:val="clear" w:color="auto" w:fill="FFFFFF"/>
              </w:rPr>
              <w:t>5-II-8運用預測、推論、提問等策略，增進對文本的理解。</w:t>
            </w:r>
          </w:p>
          <w:p w:rsidR="00E633BD" w:rsidRPr="00AB5D02" w:rsidRDefault="005D4328" w:rsidP="00AB5D02">
            <w:pPr>
              <w:snapToGrid w:val="0"/>
              <w:spacing w:line="440" w:lineRule="exact"/>
              <w:rPr>
                <w:rFonts w:ascii="標楷體" w:eastAsia="標楷體" w:hAnsi="標楷體"/>
                <w:color w:val="000000" w:themeColor="text1"/>
                <w:sz w:val="28"/>
                <w:szCs w:val="28"/>
              </w:rPr>
            </w:pPr>
            <w:r w:rsidRPr="00AB5D02">
              <w:rPr>
                <w:rFonts w:ascii="標楷體" w:eastAsia="標楷體" w:hAnsi="標楷體"/>
                <w:color w:val="000000" w:themeColor="text1"/>
                <w:sz w:val="28"/>
                <w:szCs w:val="28"/>
              </w:rPr>
              <w:t>5-</w:t>
            </w:r>
            <w:r w:rsidRPr="00AB5D02">
              <w:rPr>
                <w:rFonts w:ascii="標楷體" w:eastAsia="標楷體" w:hAnsi="標楷體" w:cs="細明體" w:hint="eastAsia"/>
                <w:color w:val="000000" w:themeColor="text1"/>
                <w:sz w:val="28"/>
                <w:szCs w:val="28"/>
              </w:rPr>
              <w:t>Ⅱ</w:t>
            </w:r>
            <w:r w:rsidRPr="00AB5D02">
              <w:rPr>
                <w:rFonts w:ascii="標楷體" w:eastAsia="標楷體" w:hAnsi="標楷體"/>
                <w:color w:val="000000" w:themeColor="text1"/>
                <w:sz w:val="28"/>
                <w:szCs w:val="28"/>
              </w:rPr>
              <w:t>-10透過大量閱讀，體會閱讀的樂趣。</w:t>
            </w:r>
          </w:p>
          <w:p w:rsidR="005D4328" w:rsidRPr="00AB5D02" w:rsidRDefault="00E633BD" w:rsidP="00AB5D02">
            <w:pPr>
              <w:snapToGrid w:val="0"/>
              <w:spacing w:line="440" w:lineRule="exact"/>
              <w:rPr>
                <w:rFonts w:ascii="標楷體" w:eastAsia="標楷體" w:hAnsi="標楷體"/>
                <w:color w:val="000000" w:themeColor="text1"/>
                <w:sz w:val="28"/>
                <w:szCs w:val="28"/>
                <w:shd w:val="clear" w:color="auto" w:fill="FFFFFF"/>
              </w:rPr>
            </w:pPr>
            <w:r w:rsidRPr="00AB5D02">
              <w:rPr>
                <w:rFonts w:ascii="標楷體" w:eastAsia="標楷體" w:hAnsi="標楷體"/>
                <w:color w:val="000000" w:themeColor="text1"/>
                <w:sz w:val="28"/>
                <w:szCs w:val="28"/>
                <w:shd w:val="clear" w:color="auto" w:fill="FFFFFF"/>
              </w:rPr>
              <w:t>5-II-4 掌握句子和段落的意義與主要概念。</w:t>
            </w:r>
          </w:p>
          <w:p w:rsidR="00132C34" w:rsidRPr="00AB5D02" w:rsidRDefault="00132C34" w:rsidP="00AB5D02">
            <w:pPr>
              <w:snapToGrid w:val="0"/>
              <w:spacing w:line="440" w:lineRule="exact"/>
              <w:rPr>
                <w:rFonts w:ascii="標楷體" w:eastAsia="標楷體" w:hAnsi="標楷體"/>
                <w:color w:val="000000" w:themeColor="text1"/>
                <w:sz w:val="28"/>
                <w:szCs w:val="28"/>
                <w:shd w:val="clear" w:color="auto" w:fill="FFFFFF"/>
              </w:rPr>
            </w:pPr>
            <w:r w:rsidRPr="00AB5D02">
              <w:rPr>
                <w:rFonts w:ascii="標楷體" w:eastAsia="標楷體" w:hAnsi="標楷體" w:hint="eastAsia"/>
                <w:color w:val="000000" w:themeColor="text1"/>
                <w:sz w:val="28"/>
                <w:szCs w:val="28"/>
                <w:shd w:val="clear" w:color="auto" w:fill="FFFFFF"/>
              </w:rPr>
              <w:t>【社會】</w:t>
            </w:r>
          </w:p>
          <w:p w:rsidR="00F37DCE" w:rsidRPr="00AB5D02" w:rsidRDefault="00F37DCE" w:rsidP="00AB5D02">
            <w:pPr>
              <w:snapToGrid w:val="0"/>
              <w:spacing w:line="440" w:lineRule="exact"/>
              <w:rPr>
                <w:rFonts w:ascii="標楷體" w:eastAsia="標楷體" w:hAnsi="標楷體"/>
                <w:color w:val="000000" w:themeColor="text1"/>
                <w:kern w:val="0"/>
                <w:sz w:val="28"/>
                <w:szCs w:val="28"/>
              </w:rPr>
            </w:pPr>
            <w:r w:rsidRPr="00AB5D02">
              <w:rPr>
                <w:rFonts w:ascii="標楷體" w:eastAsia="標楷體" w:hAnsi="標楷體"/>
                <w:color w:val="000000" w:themeColor="text1"/>
                <w:kern w:val="0"/>
                <w:sz w:val="28"/>
                <w:szCs w:val="28"/>
              </w:rPr>
              <w:t>2a-II-1表達對居住地方社會事物與環境的關懷。</w:t>
            </w:r>
          </w:p>
          <w:p w:rsidR="00DB6D45" w:rsidRPr="00AB5D02" w:rsidRDefault="00132C34" w:rsidP="00AB5D02">
            <w:pPr>
              <w:widowControl/>
              <w:spacing w:line="440" w:lineRule="exact"/>
              <w:rPr>
                <w:rFonts w:ascii="標楷體" w:eastAsia="標楷體" w:hAnsi="標楷體"/>
                <w:color w:val="000000" w:themeColor="text1"/>
                <w:sz w:val="28"/>
                <w:szCs w:val="28"/>
              </w:rPr>
            </w:pPr>
            <w:r w:rsidRPr="00AB5D02">
              <w:rPr>
                <w:rFonts w:ascii="標楷體" w:eastAsia="標楷體" w:hAnsi="標楷體"/>
                <w:color w:val="000000" w:themeColor="text1"/>
                <w:sz w:val="28"/>
                <w:szCs w:val="28"/>
              </w:rPr>
              <w:t>2c-</w:t>
            </w:r>
            <w:r w:rsidRPr="00AB5D02">
              <w:rPr>
                <w:rFonts w:ascii="標楷體" w:eastAsia="標楷體" w:hAnsi="標楷體" w:cs="細明體" w:hint="eastAsia"/>
                <w:color w:val="000000" w:themeColor="text1"/>
                <w:sz w:val="28"/>
                <w:szCs w:val="28"/>
              </w:rPr>
              <w:t>Ⅱ</w:t>
            </w:r>
            <w:r w:rsidRPr="00AB5D02">
              <w:rPr>
                <w:rFonts w:ascii="標楷體" w:eastAsia="標楷體" w:hAnsi="標楷體"/>
                <w:color w:val="000000" w:themeColor="text1"/>
                <w:sz w:val="28"/>
                <w:szCs w:val="28"/>
              </w:rPr>
              <w:t>-2澄清及珍視自己的角 色與權利，並具備責任感</w:t>
            </w:r>
          </w:p>
          <w:p w:rsidR="00E633BD" w:rsidRPr="00AB5D02" w:rsidRDefault="00E633BD" w:rsidP="00AB5D02">
            <w:pPr>
              <w:snapToGrid w:val="0"/>
              <w:spacing w:line="440" w:lineRule="exact"/>
              <w:rPr>
                <w:rFonts w:ascii="標楷體" w:eastAsia="標楷體" w:hAnsi="標楷體"/>
                <w:color w:val="000000" w:themeColor="text1"/>
                <w:kern w:val="0"/>
                <w:sz w:val="28"/>
                <w:szCs w:val="28"/>
              </w:rPr>
            </w:pPr>
            <w:r w:rsidRPr="00AB5D02">
              <w:rPr>
                <w:rFonts w:ascii="標楷體" w:eastAsia="標楷體" w:hAnsi="標楷體"/>
                <w:color w:val="000000" w:themeColor="text1"/>
                <w:kern w:val="0"/>
                <w:sz w:val="28"/>
                <w:szCs w:val="28"/>
              </w:rPr>
              <w:t>3c-II-1聆聽他人的意見，並表達自己的看法</w:t>
            </w:r>
          </w:p>
          <w:p w:rsidR="005D4328" w:rsidRPr="00AB5D02" w:rsidRDefault="005D4328" w:rsidP="00AB5D02">
            <w:pPr>
              <w:snapToGrid w:val="0"/>
              <w:spacing w:line="440" w:lineRule="exact"/>
              <w:rPr>
                <w:rFonts w:ascii="標楷體" w:eastAsia="標楷體" w:hAnsi="標楷體"/>
                <w:color w:val="000000" w:themeColor="text1"/>
                <w:sz w:val="28"/>
                <w:szCs w:val="28"/>
                <w:shd w:val="clear" w:color="auto" w:fill="FFFFFF"/>
              </w:rPr>
            </w:pPr>
            <w:r w:rsidRPr="00AB5D02">
              <w:rPr>
                <w:rFonts w:ascii="標楷體" w:eastAsia="標楷體" w:hAnsi="標楷體" w:hint="eastAsia"/>
                <w:color w:val="000000" w:themeColor="text1"/>
                <w:sz w:val="28"/>
                <w:szCs w:val="28"/>
                <w:shd w:val="clear" w:color="auto" w:fill="FFFFFF"/>
              </w:rPr>
              <w:t>【自然】</w:t>
            </w:r>
          </w:p>
          <w:p w:rsidR="00E633BD" w:rsidRPr="00AB5D02" w:rsidRDefault="00E633BD" w:rsidP="00AB5D02">
            <w:pPr>
              <w:snapToGrid w:val="0"/>
              <w:spacing w:line="440" w:lineRule="exact"/>
              <w:ind w:left="988" w:hangingChars="353" w:hanging="988"/>
              <w:rPr>
                <w:rFonts w:ascii="標楷體" w:eastAsia="標楷體" w:hAnsi="標楷體"/>
                <w:color w:val="000000" w:themeColor="text1"/>
                <w:sz w:val="28"/>
                <w:szCs w:val="28"/>
                <w:shd w:val="clear" w:color="auto" w:fill="FFFFFF"/>
              </w:rPr>
            </w:pPr>
            <w:r w:rsidRPr="00AB5D02">
              <w:rPr>
                <w:rFonts w:ascii="標楷體" w:eastAsia="標楷體" w:hAnsi="標楷體"/>
                <w:color w:val="000000" w:themeColor="text1"/>
                <w:sz w:val="28"/>
                <w:szCs w:val="28"/>
              </w:rPr>
              <w:t>po-II-1能從日常經驗、學習活動、自然環境，進行觀察，進而能察覺問題</w:t>
            </w:r>
            <w:r w:rsidRPr="00AB5D02">
              <w:rPr>
                <w:rFonts w:ascii="標楷體" w:eastAsia="標楷體" w:hAnsi="標楷體" w:hint="eastAsia"/>
                <w:color w:val="000000" w:themeColor="text1"/>
                <w:sz w:val="28"/>
                <w:szCs w:val="28"/>
              </w:rPr>
              <w:t>。</w:t>
            </w:r>
          </w:p>
          <w:p w:rsidR="005D4328" w:rsidRPr="00AB5D02" w:rsidRDefault="005D4328" w:rsidP="00AB5D02">
            <w:pPr>
              <w:widowControl/>
              <w:spacing w:line="440" w:lineRule="exact"/>
              <w:rPr>
                <w:rFonts w:ascii="標楷體" w:eastAsia="標楷體" w:hAnsi="標楷體"/>
                <w:color w:val="000000" w:themeColor="text1"/>
                <w:sz w:val="28"/>
                <w:szCs w:val="28"/>
                <w:shd w:val="clear" w:color="auto" w:fill="FFFFFF"/>
              </w:rPr>
            </w:pPr>
            <w:r w:rsidRPr="00AB5D02">
              <w:rPr>
                <w:rFonts w:ascii="標楷體" w:eastAsia="標楷體" w:hAnsi="標楷體"/>
                <w:color w:val="000000" w:themeColor="text1"/>
                <w:sz w:val="28"/>
                <w:szCs w:val="28"/>
                <w:shd w:val="clear" w:color="auto" w:fill="FFFFFF"/>
              </w:rPr>
              <w:t>po-II-2能依據觀察、蒐集資料、閱讀、思考、討論等，提出問題</w:t>
            </w:r>
          </w:p>
          <w:p w:rsidR="00E633BD" w:rsidRPr="00AB5D02" w:rsidRDefault="00E633BD"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【綜合】</w:t>
            </w:r>
          </w:p>
          <w:p w:rsidR="007E0D94" w:rsidRPr="00AB5D02" w:rsidRDefault="00E633BD" w:rsidP="00AB5D02">
            <w:pPr>
              <w:widowControl/>
              <w:spacing w:line="440" w:lineRule="exact"/>
              <w:rPr>
                <w:rFonts w:eastAsia="標楷體" w:hAnsi="標楷體"/>
                <w:noProof/>
                <w:color w:val="000000" w:themeColor="text1"/>
              </w:rPr>
            </w:pPr>
            <w:r w:rsidRPr="00AB5D02">
              <w:rPr>
                <w:rFonts w:ascii="標楷體" w:eastAsia="標楷體" w:hAnsi="標楷體"/>
                <w:color w:val="000000" w:themeColor="text1"/>
                <w:sz w:val="28"/>
                <w:szCs w:val="28"/>
                <w:shd w:val="clear" w:color="auto" w:fill="FFFFFF"/>
              </w:rPr>
              <w:t>3d-II-1</w:t>
            </w:r>
            <w:r w:rsidRPr="00AB5D02">
              <w:rPr>
                <w:rFonts w:ascii="標楷體" w:eastAsia="標楷體" w:hAnsi="標楷體" w:hint="eastAsia"/>
                <w:color w:val="000000" w:themeColor="text1"/>
                <w:kern w:val="0"/>
                <w:sz w:val="28"/>
                <w:szCs w:val="28"/>
              </w:rPr>
              <w:t>覺察生活中環境的問題</w:t>
            </w:r>
            <w:r w:rsidRPr="00AB5D02">
              <w:rPr>
                <w:rFonts w:ascii="標楷體" w:eastAsia="標楷體" w:hAnsi="標楷體" w:cs="微軟正黑體" w:hint="eastAsia"/>
                <w:color w:val="000000" w:themeColor="text1"/>
                <w:kern w:val="0"/>
                <w:sz w:val="28"/>
                <w:szCs w:val="28"/>
              </w:rPr>
              <w:t>，</w:t>
            </w:r>
            <w:r w:rsidRPr="00AB5D02">
              <w:rPr>
                <w:rFonts w:ascii="標楷體" w:eastAsia="標楷體" w:hAnsi="標楷體" w:cs="書法中楷（破音二）" w:hint="eastAsia"/>
                <w:color w:val="000000" w:themeColor="text1"/>
                <w:kern w:val="0"/>
                <w:sz w:val="28"/>
                <w:szCs w:val="28"/>
              </w:rPr>
              <w:t>探討並執行對環境友善的行動</w:t>
            </w:r>
            <w:r w:rsidRPr="00AB5D02">
              <w:rPr>
                <w:rFonts w:ascii="標楷體" w:eastAsia="標楷體" w:hAnsi="標楷體" w:cs="微軟正黑體" w:hint="eastAsia"/>
                <w:color w:val="000000" w:themeColor="text1"/>
                <w:kern w:val="0"/>
                <w:sz w:val="28"/>
                <w:szCs w:val="28"/>
              </w:rPr>
              <w:t>。</w:t>
            </w:r>
          </w:p>
        </w:tc>
      </w:tr>
      <w:tr w:rsidR="00AB5D02" w:rsidRPr="00AB5D02" w:rsidTr="00C914AB">
        <w:trPr>
          <w:gridAfter w:val="1"/>
          <w:wAfter w:w="71" w:type="dxa"/>
          <w:trHeight w:val="535"/>
          <w:jc w:val="center"/>
        </w:trPr>
        <w:tc>
          <w:tcPr>
            <w:tcW w:w="861" w:type="dxa"/>
            <w:vMerge/>
            <w:tcBorders>
              <w:bottom w:val="single" w:sz="24" w:space="0" w:color="C00000"/>
              <w:right w:val="single" w:sz="4" w:space="0" w:color="auto"/>
            </w:tcBorders>
            <w:shd w:val="clear" w:color="auto" w:fill="D9D9D9"/>
            <w:vAlign w:val="center"/>
          </w:tcPr>
          <w:p w:rsidR="00DB6D45" w:rsidRPr="00AB5D02" w:rsidRDefault="00DB6D45" w:rsidP="00D247D7">
            <w:pPr>
              <w:snapToGrid w:val="0"/>
              <w:jc w:val="center"/>
              <w:rPr>
                <w:rFonts w:eastAsia="標楷體" w:hAnsi="標楷體"/>
                <w:b/>
                <w:noProof/>
                <w:color w:val="000000" w:themeColor="text1"/>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Pr="00AB5D02" w:rsidRDefault="00DB6D45" w:rsidP="00AB3B4F">
            <w:pPr>
              <w:snapToGrid w:val="0"/>
              <w:rPr>
                <w:rFonts w:eastAsia="標楷體" w:hAnsi="標楷體"/>
                <w:b/>
                <w:noProof/>
                <w:color w:val="000000" w:themeColor="text1"/>
              </w:rPr>
            </w:pPr>
            <w:r w:rsidRPr="00AB5D02">
              <w:rPr>
                <w:rFonts w:eastAsia="標楷體" w:hAnsi="標楷體" w:hint="eastAsia"/>
                <w:b/>
                <w:noProof/>
                <w:color w:val="000000" w:themeColor="text1"/>
              </w:rPr>
              <w:t>學習</w:t>
            </w:r>
          </w:p>
          <w:p w:rsidR="00DB6D45" w:rsidRPr="00AB5D02" w:rsidRDefault="00DB6D45" w:rsidP="00AB3B4F">
            <w:pPr>
              <w:snapToGrid w:val="0"/>
              <w:rPr>
                <w:rFonts w:eastAsia="標楷體" w:hAnsi="標楷體"/>
                <w:b/>
                <w:noProof/>
                <w:color w:val="000000" w:themeColor="text1"/>
              </w:rPr>
            </w:pPr>
            <w:r w:rsidRPr="00AB5D02">
              <w:rPr>
                <w:rFonts w:eastAsia="標楷體" w:hAnsi="標楷體" w:hint="eastAsia"/>
                <w:b/>
                <w:noProof/>
                <w:color w:val="000000" w:themeColor="text1"/>
              </w:rPr>
              <w:t>內容</w:t>
            </w:r>
          </w:p>
        </w:tc>
        <w:tc>
          <w:tcPr>
            <w:tcW w:w="8683" w:type="dxa"/>
            <w:gridSpan w:val="8"/>
            <w:tcBorders>
              <w:top w:val="single" w:sz="4" w:space="0" w:color="auto"/>
              <w:left w:val="single" w:sz="4" w:space="0" w:color="auto"/>
              <w:bottom w:val="single" w:sz="24" w:space="0" w:color="C00000"/>
            </w:tcBorders>
            <w:shd w:val="clear" w:color="auto" w:fill="FFFFFF" w:themeFill="background1"/>
            <w:vAlign w:val="center"/>
          </w:tcPr>
          <w:p w:rsidR="00132C34" w:rsidRPr="00AB5D02" w:rsidRDefault="00132C34"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【國語文】</w:t>
            </w:r>
          </w:p>
          <w:p w:rsidR="00E633BD" w:rsidRPr="00AB5D02" w:rsidRDefault="00E633BD"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Bb-II-3對物或自然的情懷</w:t>
            </w:r>
          </w:p>
          <w:p w:rsidR="00132C34" w:rsidRPr="00AB5D02" w:rsidRDefault="00132C34"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Bc-II-1具邏輯、客觀、理性的說明，如科學知識、產品、 環境等文本。</w:t>
            </w:r>
          </w:p>
          <w:p w:rsidR="003D71C9" w:rsidRPr="00AB5D02" w:rsidRDefault="003D71C9" w:rsidP="00AB5D02">
            <w:pPr>
              <w:snapToGrid w:val="0"/>
              <w:spacing w:line="440" w:lineRule="exact"/>
              <w:ind w:left="988" w:hangingChars="353" w:hanging="988"/>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Cb-II-1各類文本中的親屬關係、道德倫理、儀式風俗等文化內涵。</w:t>
            </w:r>
          </w:p>
          <w:p w:rsidR="005D4328" w:rsidRPr="00AB5D02" w:rsidRDefault="005D4328"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Cb-II-2 各類文本中所反映的個人與家庭、鄉里、國族及其他社群的關係。</w:t>
            </w:r>
          </w:p>
          <w:p w:rsidR="00132C34" w:rsidRPr="00AB5D02" w:rsidRDefault="00132C34"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【社會】</w:t>
            </w:r>
          </w:p>
          <w:p w:rsidR="00DB6D45" w:rsidRPr="00AB5D02" w:rsidRDefault="00132C34" w:rsidP="00AB5D02">
            <w:pPr>
              <w:widowControl/>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Aa-</w:t>
            </w:r>
            <w:r w:rsidRPr="00AB5D02">
              <w:rPr>
                <w:rFonts w:ascii="標楷體" w:eastAsia="標楷體" w:hAnsi="標楷體" w:hint="eastAsia"/>
                <w:noProof/>
                <w:color w:val="000000" w:themeColor="text1"/>
                <w:sz w:val="28"/>
                <w:szCs w:val="28"/>
              </w:rPr>
              <w:t>Ⅱ</w:t>
            </w:r>
            <w:r w:rsidRPr="00AB5D02">
              <w:rPr>
                <w:rFonts w:ascii="標楷體" w:eastAsia="標楷體" w:hAnsi="標楷體"/>
                <w:noProof/>
                <w:color w:val="000000" w:themeColor="text1"/>
                <w:sz w:val="28"/>
                <w:szCs w:val="28"/>
              </w:rPr>
              <w:t>-1個人在家庭、學校與社 會中有各種不同的角色，個人發展也會受其影響。</w:t>
            </w:r>
          </w:p>
          <w:tbl>
            <w:tblPr>
              <w:tblW w:w="8246" w:type="dxa"/>
              <w:tblCellSpacing w:w="0" w:type="dxa"/>
              <w:shd w:val="clear" w:color="auto" w:fill="FFFFFF"/>
              <w:tblCellMar>
                <w:left w:w="0" w:type="dxa"/>
                <w:right w:w="0" w:type="dxa"/>
              </w:tblCellMar>
              <w:tblLook w:val="04A0"/>
            </w:tblPr>
            <w:tblGrid>
              <w:gridCol w:w="7791"/>
              <w:gridCol w:w="455"/>
            </w:tblGrid>
            <w:tr w:rsidR="00AB5D02" w:rsidRPr="00AB5D02" w:rsidTr="00164840">
              <w:trPr>
                <w:tblCellSpacing w:w="0" w:type="dxa"/>
              </w:trPr>
              <w:tc>
                <w:tcPr>
                  <w:tcW w:w="5000" w:type="pct"/>
                  <w:gridSpan w:val="2"/>
                  <w:shd w:val="clear" w:color="auto" w:fill="FFFFFF"/>
                  <w:tcMar>
                    <w:top w:w="45" w:type="dxa"/>
                    <w:left w:w="45" w:type="dxa"/>
                    <w:bottom w:w="45" w:type="dxa"/>
                    <w:right w:w="45" w:type="dxa"/>
                  </w:tcMar>
                  <w:hideMark/>
                </w:tcPr>
                <w:p w:rsidR="00E633BD" w:rsidRPr="00AB5D02" w:rsidRDefault="00E633BD" w:rsidP="00AB5D02">
                  <w:pPr>
                    <w:widowControl/>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Ba-II-1人們對社會事物的認識、感受與意見有相同之處，亦有差異性</w:t>
                  </w:r>
                </w:p>
              </w:tc>
            </w:tr>
            <w:tr w:rsidR="00AB5D02" w:rsidRPr="00AB5D02" w:rsidTr="00164840">
              <w:trPr>
                <w:gridAfter w:val="1"/>
                <w:wAfter w:w="553" w:type="pct"/>
                <w:tblCellSpacing w:w="0" w:type="dxa"/>
              </w:trPr>
              <w:tc>
                <w:tcPr>
                  <w:tcW w:w="4447" w:type="pct"/>
                  <w:shd w:val="clear" w:color="auto" w:fill="FFFFFF"/>
                  <w:tcMar>
                    <w:top w:w="45" w:type="dxa"/>
                    <w:left w:w="45" w:type="dxa"/>
                    <w:bottom w:w="45" w:type="dxa"/>
                    <w:right w:w="45" w:type="dxa"/>
                  </w:tcMar>
                  <w:hideMark/>
                </w:tcPr>
                <w:tbl>
                  <w:tblPr>
                    <w:tblW w:w="7701" w:type="dxa"/>
                    <w:tblCellSpacing w:w="0" w:type="dxa"/>
                    <w:shd w:val="clear" w:color="auto" w:fill="FFFFFF"/>
                    <w:tblCellMar>
                      <w:left w:w="0" w:type="dxa"/>
                      <w:right w:w="0" w:type="dxa"/>
                    </w:tblCellMar>
                    <w:tblLook w:val="04A0"/>
                  </w:tblPr>
                  <w:tblGrid>
                    <w:gridCol w:w="7701"/>
                  </w:tblGrid>
                  <w:tr w:rsidR="00AB5D02" w:rsidRPr="00AB5D02" w:rsidTr="00164840">
                    <w:trPr>
                      <w:tblCellSpacing w:w="0" w:type="dxa"/>
                    </w:trPr>
                    <w:tc>
                      <w:tcPr>
                        <w:tcW w:w="7701" w:type="dxa"/>
                        <w:shd w:val="clear" w:color="auto" w:fill="FFFFFF"/>
                        <w:tcMar>
                          <w:top w:w="45" w:type="dxa"/>
                          <w:left w:w="45" w:type="dxa"/>
                          <w:bottom w:w="45" w:type="dxa"/>
                          <w:right w:w="45" w:type="dxa"/>
                        </w:tcMar>
                        <w:hideMark/>
                      </w:tcPr>
                      <w:p w:rsidR="00E633BD" w:rsidRPr="00AB5D02" w:rsidRDefault="00E633BD" w:rsidP="00AB5D02">
                        <w:pPr>
                          <w:widowControl/>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Bc-II-1各個族群有不同的命名方式、節慶與風俗習</w:t>
                        </w:r>
                        <w:r w:rsidRPr="00AB5D02">
                          <w:rPr>
                            <w:rFonts w:ascii="標楷體" w:eastAsia="標楷體" w:hAnsi="標楷體" w:hint="eastAsia"/>
                            <w:noProof/>
                            <w:color w:val="000000" w:themeColor="text1"/>
                            <w:sz w:val="28"/>
                            <w:szCs w:val="28"/>
                          </w:rPr>
                          <w:t>慣</w:t>
                        </w:r>
                        <w:r w:rsidRPr="00AB5D02">
                          <w:rPr>
                            <w:rFonts w:ascii="標楷體" w:eastAsia="標楷體" w:hAnsi="標楷體"/>
                            <w:noProof/>
                            <w:color w:val="000000" w:themeColor="text1"/>
                            <w:sz w:val="28"/>
                            <w:szCs w:val="28"/>
                          </w:rPr>
                          <w:t>。</w:t>
                        </w:r>
                      </w:p>
                    </w:tc>
                  </w:tr>
                </w:tbl>
                <w:p w:rsidR="00E633BD" w:rsidRPr="00AB5D02" w:rsidRDefault="00E633BD" w:rsidP="00AB5D02">
                  <w:pPr>
                    <w:widowControl/>
                    <w:spacing w:line="440" w:lineRule="exact"/>
                    <w:rPr>
                      <w:rFonts w:ascii="標楷體" w:eastAsia="標楷體" w:hAnsi="標楷體"/>
                      <w:noProof/>
                      <w:color w:val="000000" w:themeColor="text1"/>
                      <w:sz w:val="28"/>
                      <w:szCs w:val="28"/>
                    </w:rPr>
                  </w:pPr>
                </w:p>
              </w:tc>
            </w:tr>
          </w:tbl>
          <w:p w:rsidR="005D4328" w:rsidRPr="00AB5D02" w:rsidRDefault="005D4328"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【自然】</w:t>
            </w:r>
          </w:p>
          <w:p w:rsidR="005D4328" w:rsidRPr="00AB5D02" w:rsidRDefault="005D4328" w:rsidP="00AB5D02">
            <w:pPr>
              <w:widowControl/>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INf-II-5人類活動對環境造成影響。</w:t>
            </w:r>
          </w:p>
          <w:p w:rsidR="00E633BD" w:rsidRPr="00AB5D02" w:rsidRDefault="00E633BD"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lastRenderedPageBreak/>
              <w:t>INg-II-1自然環境中有許多資源。人類生存與生活需依賴自然環境中的各種資源，但自然資源都是有限的，需要珍惜使用。</w:t>
            </w:r>
          </w:p>
          <w:p w:rsidR="00DB6D45" w:rsidRPr="00AB5D02" w:rsidRDefault="000E3EDB"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【綜合】</w:t>
            </w:r>
          </w:p>
          <w:p w:rsidR="007E0D94" w:rsidRPr="00AB5D02" w:rsidRDefault="000E3EDB"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Cd-II-2環境友善的行動與分享。</w:t>
            </w:r>
          </w:p>
        </w:tc>
      </w:tr>
      <w:tr w:rsidR="00AB5D02" w:rsidRPr="00AB5D02" w:rsidTr="00C914AB">
        <w:trPr>
          <w:gridAfter w:val="1"/>
          <w:wAfter w:w="71" w:type="dxa"/>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C839FB" w:rsidRPr="00AB5D02" w:rsidRDefault="00C839FB" w:rsidP="00C839FB">
            <w:pPr>
              <w:snapToGrid w:val="0"/>
              <w:jc w:val="center"/>
              <w:rPr>
                <w:rFonts w:eastAsia="標楷體"/>
                <w:b/>
                <w:noProof/>
                <w:color w:val="000000" w:themeColor="text1"/>
              </w:rPr>
            </w:pPr>
            <w:r w:rsidRPr="00AB5D02">
              <w:rPr>
                <w:rFonts w:eastAsia="標楷體" w:hint="eastAsia"/>
                <w:b/>
                <w:noProof/>
                <w:color w:val="000000" w:themeColor="text1"/>
              </w:rPr>
              <w:lastRenderedPageBreak/>
              <w:t>概念架構</w:t>
            </w:r>
          </w:p>
        </w:tc>
        <w:tc>
          <w:tcPr>
            <w:tcW w:w="5140" w:type="dxa"/>
            <w:gridSpan w:val="6"/>
            <w:tcBorders>
              <w:top w:val="single" w:sz="24" w:space="0" w:color="C00000"/>
              <w:bottom w:val="single" w:sz="4" w:space="0" w:color="auto"/>
              <w:right w:val="single" w:sz="24" w:space="0" w:color="C00000"/>
            </w:tcBorders>
            <w:shd w:val="clear" w:color="auto" w:fill="D9D9D9"/>
          </w:tcPr>
          <w:p w:rsidR="00C839FB" w:rsidRPr="00AB5D02" w:rsidRDefault="00C839FB" w:rsidP="00C839FB">
            <w:pPr>
              <w:snapToGrid w:val="0"/>
              <w:jc w:val="center"/>
              <w:rPr>
                <w:rFonts w:eastAsia="標楷體"/>
                <w:noProof/>
                <w:color w:val="000000" w:themeColor="text1"/>
              </w:rPr>
            </w:pPr>
            <w:r w:rsidRPr="00AB5D02">
              <w:rPr>
                <w:rFonts w:eastAsia="標楷體"/>
                <w:b/>
                <w:noProof/>
                <w:color w:val="000000" w:themeColor="text1"/>
              </w:rPr>
              <w:t>導引問題</w:t>
            </w:r>
          </w:p>
        </w:tc>
      </w:tr>
      <w:tr w:rsidR="00AB5D02" w:rsidRPr="00AB5D02" w:rsidTr="006759E6">
        <w:trPr>
          <w:gridAfter w:val="1"/>
          <w:wAfter w:w="71" w:type="dxa"/>
          <w:trHeight w:val="1071"/>
          <w:jc w:val="center"/>
        </w:trPr>
        <w:tc>
          <w:tcPr>
            <w:tcW w:w="5230" w:type="dxa"/>
            <w:gridSpan w:val="6"/>
            <w:tcBorders>
              <w:top w:val="single" w:sz="4" w:space="0" w:color="auto"/>
              <w:left w:val="single" w:sz="24" w:space="0" w:color="C00000"/>
              <w:bottom w:val="single" w:sz="24" w:space="0" w:color="C00000"/>
            </w:tcBorders>
            <w:shd w:val="clear" w:color="auto" w:fill="auto"/>
          </w:tcPr>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rect id="Rectangle 16" o:spid="_x0000_s1026" style="position:absolute;left:0;text-align:left;margin-left:183.45pt;margin-top:8.95pt;width:40.5pt;height:23.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">
                  <v:textbox>
                    <w:txbxContent>
                      <w:p w:rsidR="00C914AB" w:rsidRDefault="00C914AB" w:rsidP="00C914AB">
                        <w:r>
                          <w:rPr>
                            <w:rFonts w:hint="eastAsia"/>
                          </w:rPr>
                          <w:t>繪本</w:t>
                        </w:r>
                      </w:p>
                    </w:txbxContent>
                  </v:textbox>
                </v:rect>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rect id="Rectangle 19" o:spid="_x0000_s1027" style="position:absolute;left:0;text-align:left;margin-left:7.2pt;margin-top:-.35pt;width:75.75pt;height:5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u9JgIAAE8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">
                  <v:textbox>
                    <w:txbxContent>
                      <w:p w:rsidR="00C914AB" w:rsidRDefault="00C914AB" w:rsidP="00C914AB">
                        <w:r w:rsidRPr="00BF391F">
                          <w:rPr>
                            <w:rFonts w:hint="eastAsia"/>
                          </w:rPr>
                          <w:t>運用六何法摘取其它類文本重點</w:t>
                        </w:r>
                      </w:p>
                    </w:txbxContent>
                  </v:textbox>
                </v:rect>
              </w:pict>
            </w:r>
            <w:r>
              <w:rPr>
                <w:rFonts w:eastAsia="標楷體"/>
                <w:b/>
                <w:noProof/>
                <w:color w:val="000000" w:themeColor="text1"/>
              </w:rPr>
              <w:pict>
                <v:shapetype id="_x0000_t32" coordsize="21600,21600" o:spt="32" o:oned="t" path="m,l21600,21600e" filled="f">
                  <v:path arrowok="t" fillok="f" o:connecttype="none"/>
                  <o:lock v:ext="edit" shapetype="t"/>
                </v:shapetype>
                <v:shape id="AutoShape 17" o:spid="_x0000_s1046" type="#_x0000_t32" style="position:absolute;left:0;text-align:left;margin-left:156.45pt;margin-top:8.7pt;width:27pt;height:15.7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" strokecolor="#0070c0">
                  <v:stroke endarrow="block"/>
                </v:shape>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rect id="Rectangle 3" o:spid="_x0000_s1028" style="position:absolute;left:0;text-align:left;margin-left:113.7pt;margin-top:4.6pt;width:40.5pt;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">
                  <v:textbox>
                    <w:txbxContent>
                      <w:p w:rsidR="00C914AB" w:rsidRDefault="00C914AB" w:rsidP="00C914AB">
                        <w:r>
                          <w:rPr>
                            <w:rFonts w:hint="eastAsia"/>
                          </w:rPr>
                          <w:t>閱讀</w:t>
                        </w:r>
                      </w:p>
                    </w:txbxContent>
                  </v:textbox>
                </v:rect>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shape id="AutoShape 18" o:spid="_x0000_s1045" type="#_x0000_t32" style="position:absolute;left:0;text-align:left;margin-left:156.45pt;margin-top:8.05pt;width:27pt;height:17.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" strokecolor="#0070c0">
                  <v:stroke endarrow="block"/>
                </v:shape>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shape id="AutoShape 27" o:spid="_x0000_s1044" type="#_x0000_t32" style="position:absolute;left:0;text-align:left;margin-left:136.2pt;margin-top:.25pt;width:.05pt;height:17.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" strokecolor="#0070c0">
                  <v:stroke endarrow="block"/>
                </v:shape>
              </w:pict>
            </w:r>
            <w:r>
              <w:rPr>
                <w:rFonts w:eastAsia="標楷體"/>
                <w:b/>
                <w:noProof/>
                <w:color w:val="000000" w:themeColor="text1"/>
              </w:rPr>
              <w:pict>
                <v:rect id="Rectangle 15" o:spid="_x0000_s1029" style="position:absolute;left:0;text-align:left;margin-left:183.45pt;margin-top:.25pt;width:40.5pt;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">
                  <v:textbox>
                    <w:txbxContent>
                      <w:p w:rsidR="00C914AB" w:rsidRDefault="00C914AB" w:rsidP="00C914AB">
                        <w:r>
                          <w:rPr>
                            <w:rFonts w:hint="eastAsia"/>
                          </w:rPr>
                          <w:t>影片</w:t>
                        </w:r>
                      </w:p>
                    </w:txbxContent>
                  </v:textbox>
                </v:rect>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rect id="Rectangle 2" o:spid="_x0000_s1030" style="position:absolute;left:0;text-align:left;margin-left:99.85pt;margin-top:3.7pt;width:77.25pt;height: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">
                  <v:textbox>
                    <w:txbxContent>
                      <w:p w:rsidR="00C914AB" w:rsidRDefault="00C914AB" w:rsidP="00C914AB">
                        <w:r>
                          <w:rPr>
                            <w:rFonts w:hint="eastAsia"/>
                          </w:rPr>
                          <w:t>生活新鮮事</w:t>
                        </w:r>
                      </w:p>
                    </w:txbxContent>
                  </v:textbox>
                </v:rect>
              </w:pict>
            </w:r>
            <w:r>
              <w:rPr>
                <w:rFonts w:eastAsia="標楷體"/>
                <w:b/>
                <w:noProof/>
                <w:color w:val="000000" w:themeColor="text1"/>
              </w:rPr>
              <w:pict>
                <v:shape id="AutoShape 24" o:spid="_x0000_s1043" type="#_x0000_t32" style="position:absolute;left:0;text-align:left;margin-left:60.45pt;margin-top:3.7pt;width:0;height:18.7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" strokecolor="#2e74b5 [2404]">
                  <v:stroke endarrow="block"/>
                </v:shape>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shape id="AutoShape 23" o:spid="_x0000_s1042" type="#_x0000_t32" style="position:absolute;left:0;text-align:left;margin-left:82.95pt;margin-top:8.65pt;width:15pt;height:14.7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" strokecolor="#2e74b5 [2404]">
                  <v:stroke endarrow="block"/>
                </v:shape>
              </w:pict>
            </w:r>
            <w:r>
              <w:rPr>
                <w:rFonts w:eastAsia="標楷體"/>
                <w:b/>
                <w:noProof/>
                <w:color w:val="000000" w:themeColor="text1"/>
              </w:rPr>
              <w:pict>
                <v:rect id="Rectangle 5" o:spid="_x0000_s1031" style="position:absolute;left:0;text-align:left;margin-left:42.45pt;margin-top:8.65pt;width:40.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">
                  <v:textbox>
                    <w:txbxContent>
                      <w:p w:rsidR="00C914AB" w:rsidRDefault="00C914AB" w:rsidP="00C914AB">
                        <w:r>
                          <w:rPr>
                            <w:rFonts w:hint="eastAsia"/>
                          </w:rPr>
                          <w:t>應用</w:t>
                        </w:r>
                      </w:p>
                    </w:txbxContent>
                  </v:textbox>
                </v:rect>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shape id="AutoShape 10" o:spid="_x0000_s1041" type="#_x0000_t32" style="position:absolute;left:0;text-align:left;margin-left:136.2pt;margin-top:.85pt;width:18pt;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" strokecolor="#2e74b5 [2404]">
                  <v:stroke endarrow="block"/>
                </v:shape>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shape id="AutoShape 22" o:spid="_x0000_s1040" type="#_x0000_t32" style="position:absolute;left:0;text-align:left;margin-left:32pt;margin-top:7.5pt;width:24.7pt;height:19.9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" strokecolor="#2e74b5 [2404]">
                  <v:stroke endarrow="block"/>
                </v:shape>
              </w:pict>
            </w:r>
            <w:r>
              <w:rPr>
                <w:rFonts w:eastAsia="標楷體"/>
                <w:b/>
                <w:noProof/>
                <w:color w:val="000000" w:themeColor="text1"/>
              </w:rPr>
              <w:pict>
                <v:rect id="Rectangle 4" o:spid="_x0000_s1032" style="position:absolute;left:0;text-align:left;margin-left:129.45pt;margin-top:4.3pt;width:40.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" strokecolor="#272727 [2749]" strokeweight="1pt">
                  <v:textbox>
                    <w:txbxContent>
                      <w:p w:rsidR="00C914AB" w:rsidRDefault="00C914AB" w:rsidP="00C914AB">
                        <w:r>
                          <w:rPr>
                            <w:rFonts w:hint="eastAsia"/>
                          </w:rPr>
                          <w:t>提問</w:t>
                        </w:r>
                      </w:p>
                    </w:txbxContent>
                  </v:textbox>
                </v:rect>
              </w:pict>
            </w:r>
            <w:r>
              <w:rPr>
                <w:rFonts w:eastAsia="標楷體"/>
                <w:b/>
                <w:noProof/>
                <w:color w:val="000000" w:themeColor="text1"/>
              </w:rPr>
              <w:pict>
                <v:rect id="Rectangle 6" o:spid="_x0000_s1033" style="position:absolute;left:0;text-align:left;margin-left:183.45pt;margin-top:4.3pt;width:63.75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">
                  <v:textbox>
                    <w:txbxContent>
                      <w:p w:rsidR="00C914AB" w:rsidRDefault="00C914AB" w:rsidP="00C914AB">
                        <w:r>
                          <w:rPr>
                            <w:rFonts w:hint="eastAsia"/>
                          </w:rPr>
                          <w:t>提取重點</w:t>
                        </w:r>
                      </w:p>
                      <w:p w:rsidR="00C914AB" w:rsidRDefault="00C914AB" w:rsidP="00C914AB">
                        <w:r>
                          <w:rPr>
                            <w:rFonts w:hint="eastAsia"/>
                          </w:rPr>
                          <w:t>重點</w:t>
                        </w:r>
                      </w:p>
                      <w:p w:rsidR="00C914AB" w:rsidRDefault="00C914AB" w:rsidP="00C914AB"/>
                    </w:txbxContent>
                  </v:textbox>
                </v:rect>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shape id="AutoShape 12" o:spid="_x0000_s1039" type="#_x0000_t32" style="position:absolute;left:0;text-align:left;margin-left:169.95pt;margin-top:2.5pt;width:13.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yfNQIAAF0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" strokecolor="#0070c0">
                  <v:stroke endarrow="block"/>
                </v:shape>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rect id="Rectangle 20" o:spid="_x0000_s1034" style="position:absolute;left:0;text-align:left;margin-left:7.2pt;margin-top:-.1pt;width:63.75pt;height:2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">
                  <v:textbox>
                    <w:txbxContent>
                      <w:p w:rsidR="00C914AB" w:rsidRDefault="00C914AB" w:rsidP="00C914AB">
                        <w:r w:rsidRPr="00BF391F">
                          <w:rPr>
                            <w:rFonts w:hint="eastAsia"/>
                          </w:rPr>
                          <w:t>閱讀報告</w:t>
                        </w:r>
                      </w:p>
                    </w:txbxContent>
                  </v:textbox>
                </v:rect>
              </w:pict>
            </w:r>
            <w:r>
              <w:rPr>
                <w:rFonts w:eastAsia="標楷體"/>
                <w:b/>
                <w:noProof/>
                <w:color w:val="000000" w:themeColor="text1"/>
              </w:rPr>
              <w:pict>
                <v:shape id="AutoShape 13" o:spid="_x0000_s1038" type="#_x0000_t32" style="position:absolute;left:0;text-align:left;margin-left:215.7pt;margin-top:-.05pt;width:0;height:2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" strokecolor="#0070c0">
                  <v:stroke endarrow="block"/>
                </v:shape>
              </w:pict>
            </w:r>
            <w:r>
              <w:rPr>
                <w:rFonts w:eastAsia="標楷體"/>
                <w:b/>
                <w:noProof/>
                <w:color w:val="000000" w:themeColor="text1"/>
              </w:rPr>
              <w:pict>
                <v:shape id="AutoShape 11" o:spid="_x0000_s1037" type="#_x0000_t32" style="position:absolute;left:0;text-align:left;margin-left:149.7pt;margin-top:-.05pt;width:0;height:1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" strokecolor="#2e74b5 [2404]">
                  <v:stroke endarrow="block"/>
                </v:shape>
              </w:pict>
            </w:r>
          </w:p>
          <w:p w:rsidR="00C914AB" w:rsidRPr="00AB5D02" w:rsidRDefault="00E86046" w:rsidP="007229D0">
            <w:pPr>
              <w:snapToGrid w:val="0"/>
              <w:jc w:val="center"/>
              <w:rPr>
                <w:rFonts w:eastAsia="標楷體"/>
                <w:b/>
                <w:noProof/>
                <w:color w:val="000000" w:themeColor="text1"/>
              </w:rPr>
            </w:pPr>
            <w:r>
              <w:rPr>
                <w:rFonts w:eastAsia="標楷體"/>
                <w:b/>
                <w:noProof/>
                <w:color w:val="000000" w:themeColor="text1"/>
              </w:rPr>
              <w:pict>
                <v:rect id="Rectangle 8" o:spid="_x0000_s1035" style="position:absolute;left:0;text-align:left;margin-left:193.2pt;margin-top:6.05pt;width:54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">
                  <v:textbox>
                    <w:txbxContent>
                      <w:p w:rsidR="00C914AB" w:rsidRDefault="00C914AB" w:rsidP="00C914AB">
                        <w:r>
                          <w:rPr>
                            <w:rFonts w:hint="eastAsia"/>
                          </w:rPr>
                          <w:t>六何法</w:t>
                        </w:r>
                      </w:p>
                    </w:txbxContent>
                  </v:textbox>
                </v:rect>
              </w:pict>
            </w:r>
            <w:r>
              <w:rPr>
                <w:rFonts w:eastAsia="標楷體"/>
                <w:b/>
                <w:noProof/>
                <w:color w:val="000000" w:themeColor="text1"/>
              </w:rPr>
              <w:pict>
                <v:rect id="Rectangle 7" o:spid="_x0000_s1036" style="position:absolute;left:0;text-align:left;margin-left:109.95pt;margin-top:6.15pt;width:64.5pt;height:2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">
                  <v:textbox>
                    <w:txbxContent>
                      <w:p w:rsidR="00C914AB" w:rsidRDefault="00C914AB" w:rsidP="00C914AB">
                        <w:r>
                          <w:rPr>
                            <w:rFonts w:hint="eastAsia"/>
                          </w:rPr>
                          <w:t>自我提問</w:t>
                        </w:r>
                      </w:p>
                    </w:txbxContent>
                  </v:textbox>
                </v:rect>
              </w:pict>
            </w:r>
          </w:p>
          <w:p w:rsidR="00C914AB" w:rsidRPr="00AB5D02" w:rsidRDefault="00C914AB" w:rsidP="007229D0">
            <w:pPr>
              <w:snapToGrid w:val="0"/>
              <w:jc w:val="center"/>
              <w:rPr>
                <w:rFonts w:eastAsia="標楷體"/>
                <w:b/>
                <w:noProof/>
                <w:color w:val="000000" w:themeColor="text1"/>
              </w:rPr>
            </w:pPr>
          </w:p>
          <w:p w:rsidR="00C914AB" w:rsidRPr="00AB5D02" w:rsidRDefault="00C914AB" w:rsidP="007229D0">
            <w:pPr>
              <w:snapToGrid w:val="0"/>
              <w:jc w:val="center"/>
              <w:rPr>
                <w:rFonts w:eastAsia="標楷體"/>
                <w:b/>
                <w:noProof/>
                <w:color w:val="000000" w:themeColor="text1"/>
              </w:rPr>
            </w:pPr>
          </w:p>
        </w:tc>
        <w:tc>
          <w:tcPr>
            <w:tcW w:w="5050" w:type="dxa"/>
            <w:gridSpan w:val="5"/>
            <w:tcBorders>
              <w:top w:val="single" w:sz="4" w:space="0" w:color="auto"/>
              <w:bottom w:val="single" w:sz="24" w:space="0" w:color="C00000"/>
              <w:right w:val="single" w:sz="24" w:space="0" w:color="C00000"/>
            </w:tcBorders>
            <w:shd w:val="clear" w:color="auto" w:fill="auto"/>
          </w:tcPr>
          <w:p w:rsidR="00CD221C" w:rsidRPr="00AB5D02" w:rsidRDefault="00CD221C"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1. 他們發生了什麼事？如果發生在你身上</w:t>
            </w:r>
            <w:r w:rsidRPr="00AB5D02">
              <w:rPr>
                <w:rFonts w:ascii="標楷體" w:eastAsia="標楷體" w:hAnsi="標楷體" w:hint="eastAsia"/>
                <w:noProof/>
                <w:color w:val="000000" w:themeColor="text1"/>
                <w:sz w:val="28"/>
                <w:szCs w:val="28"/>
              </w:rPr>
              <w:t>，</w:t>
            </w:r>
            <w:r w:rsidRPr="00AB5D02">
              <w:rPr>
                <w:rFonts w:ascii="標楷體" w:eastAsia="標楷體" w:hAnsi="標楷體"/>
                <w:noProof/>
                <w:color w:val="000000" w:themeColor="text1"/>
                <w:sz w:val="28"/>
                <w:szCs w:val="28"/>
              </w:rPr>
              <w:t>你會有什麼感覺?</w:t>
            </w:r>
          </w:p>
          <w:p w:rsidR="00CD221C" w:rsidRPr="00AB5D02" w:rsidRDefault="00CD221C"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2. 如果是你</w:t>
            </w:r>
            <w:r w:rsidRPr="00AB5D02">
              <w:rPr>
                <w:rFonts w:ascii="標楷體" w:eastAsia="標楷體" w:hAnsi="標楷體" w:hint="eastAsia"/>
                <w:noProof/>
                <w:color w:val="000000" w:themeColor="text1"/>
                <w:sz w:val="28"/>
                <w:szCs w:val="28"/>
              </w:rPr>
              <w:t>，</w:t>
            </w:r>
            <w:r w:rsidRPr="00AB5D02">
              <w:rPr>
                <w:rFonts w:ascii="標楷體" w:eastAsia="標楷體" w:hAnsi="標楷體"/>
                <w:noProof/>
                <w:color w:val="000000" w:themeColor="text1"/>
                <w:sz w:val="28"/>
                <w:szCs w:val="28"/>
              </w:rPr>
              <w:t>你會怎麼做？</w:t>
            </w:r>
          </w:p>
          <w:p w:rsidR="00C914AB" w:rsidRPr="00AB5D02" w:rsidRDefault="00CD221C"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3. 如何表達你心中的想法？</w:t>
            </w:r>
          </w:p>
          <w:p w:rsidR="000677F1" w:rsidRPr="00AB5D02" w:rsidRDefault="000677F1" w:rsidP="00AB5D02">
            <w:pPr>
              <w:snapToGrid w:val="0"/>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4</w:t>
            </w:r>
            <w:r w:rsidRPr="00AB5D02">
              <w:rPr>
                <w:rFonts w:ascii="標楷體" w:eastAsia="標楷體" w:hAnsi="標楷體"/>
                <w:noProof/>
                <w:color w:val="000000" w:themeColor="text1"/>
                <w:sz w:val="28"/>
                <w:szCs w:val="28"/>
              </w:rPr>
              <w:t>. 如何</w:t>
            </w:r>
            <w:r w:rsidRPr="00AB5D02">
              <w:rPr>
                <w:rFonts w:ascii="標楷體" w:eastAsia="標楷體" w:hAnsi="標楷體" w:hint="eastAsia"/>
                <w:noProof/>
                <w:color w:val="000000" w:themeColor="text1"/>
                <w:sz w:val="28"/>
                <w:szCs w:val="28"/>
              </w:rPr>
              <w:t>應用在你日常生活中</w:t>
            </w:r>
            <w:r w:rsidRPr="00AB5D02">
              <w:rPr>
                <w:rFonts w:ascii="標楷體" w:eastAsia="標楷體" w:hAnsi="標楷體"/>
                <w:noProof/>
                <w:color w:val="000000" w:themeColor="text1"/>
                <w:sz w:val="28"/>
                <w:szCs w:val="28"/>
              </w:rPr>
              <w:t>？</w:t>
            </w:r>
          </w:p>
          <w:p w:rsidR="000677F1" w:rsidRPr="00AB5D02" w:rsidRDefault="000677F1" w:rsidP="00AB5D02">
            <w:pPr>
              <w:snapToGrid w:val="0"/>
              <w:spacing w:line="440" w:lineRule="exact"/>
              <w:rPr>
                <w:rFonts w:ascii="標楷體" w:eastAsia="標楷體" w:hAnsi="標楷體"/>
                <w:noProof/>
                <w:color w:val="000000" w:themeColor="text1"/>
                <w:sz w:val="28"/>
                <w:szCs w:val="28"/>
              </w:rPr>
            </w:pPr>
          </w:p>
        </w:tc>
      </w:tr>
      <w:tr w:rsidR="00AB5D02" w:rsidRPr="00AB5D02" w:rsidTr="00C914AB">
        <w:trPr>
          <w:gridAfter w:val="1"/>
          <w:wAfter w:w="71" w:type="dxa"/>
          <w:trHeight w:val="70"/>
          <w:jc w:val="center"/>
        </w:trPr>
        <w:tc>
          <w:tcPr>
            <w:tcW w:w="10280" w:type="dxa"/>
            <w:gridSpan w:val="11"/>
            <w:tcBorders>
              <w:top w:val="single" w:sz="24" w:space="0" w:color="C00000"/>
              <w:bottom w:val="single" w:sz="4" w:space="0" w:color="auto"/>
            </w:tcBorders>
            <w:shd w:val="clear" w:color="auto" w:fill="D9D9D9"/>
          </w:tcPr>
          <w:p w:rsidR="00CD67A8" w:rsidRPr="00AB5D02" w:rsidRDefault="00CD67A8" w:rsidP="00EE0220">
            <w:pPr>
              <w:snapToGrid w:val="0"/>
              <w:jc w:val="center"/>
              <w:rPr>
                <w:rFonts w:eastAsia="標楷體" w:hAnsi="標楷體"/>
                <w:b/>
                <w:noProof/>
                <w:color w:val="000000" w:themeColor="text1"/>
              </w:rPr>
            </w:pPr>
            <w:r w:rsidRPr="00AB5D02">
              <w:rPr>
                <w:rFonts w:eastAsia="標楷體" w:hAnsi="標楷體" w:hint="eastAsia"/>
                <w:b/>
                <w:noProof/>
                <w:color w:val="000000" w:themeColor="text1"/>
              </w:rPr>
              <w:t>學習目標</w:t>
            </w:r>
          </w:p>
        </w:tc>
      </w:tr>
      <w:tr w:rsidR="00AB5D02" w:rsidRPr="00AB5D02" w:rsidTr="00C914AB">
        <w:trPr>
          <w:gridAfter w:val="1"/>
          <w:wAfter w:w="71" w:type="dxa"/>
          <w:trHeight w:val="1134"/>
          <w:jc w:val="center"/>
        </w:trPr>
        <w:tc>
          <w:tcPr>
            <w:tcW w:w="10280" w:type="dxa"/>
            <w:gridSpan w:val="11"/>
            <w:tcBorders>
              <w:top w:val="single" w:sz="4" w:space="0" w:color="auto"/>
              <w:bottom w:val="single" w:sz="4" w:space="0" w:color="auto"/>
            </w:tcBorders>
            <w:shd w:val="clear" w:color="auto" w:fill="FFFFFF"/>
          </w:tcPr>
          <w:p w:rsidR="004515FD" w:rsidRPr="006759E6" w:rsidRDefault="00C66560" w:rsidP="00D30D0E">
            <w:pPr>
              <w:pStyle w:val="a3"/>
              <w:numPr>
                <w:ilvl w:val="0"/>
                <w:numId w:val="21"/>
              </w:numPr>
              <w:snapToGrid w:val="0"/>
              <w:spacing w:line="400" w:lineRule="exact"/>
              <w:ind w:leftChars="0"/>
              <w:rPr>
                <w:rFonts w:eastAsia="標楷體"/>
                <w:noProof/>
                <w:color w:val="000000" w:themeColor="text1"/>
                <w:sz w:val="28"/>
                <w:szCs w:val="28"/>
              </w:rPr>
            </w:pPr>
            <w:r w:rsidRPr="006759E6">
              <w:rPr>
                <w:rFonts w:ascii="標楷體" w:eastAsia="標楷體" w:hAnsi="標楷體" w:hint="eastAsia"/>
                <w:noProof/>
                <w:color w:val="000000" w:themeColor="text1"/>
                <w:sz w:val="28"/>
                <w:szCs w:val="28"/>
              </w:rPr>
              <w:t>能透過閱讀</w:t>
            </w:r>
            <w:r w:rsidRPr="006759E6">
              <w:rPr>
                <w:rFonts w:ascii="標楷體" w:eastAsia="標楷體" w:hAnsi="標楷體"/>
                <w:color w:val="000000" w:themeColor="text1"/>
                <w:sz w:val="28"/>
                <w:szCs w:val="28"/>
              </w:rPr>
              <w:t>，</w:t>
            </w:r>
            <w:r w:rsidRPr="006759E6">
              <w:rPr>
                <w:rFonts w:eastAsia="標楷體" w:hint="eastAsia"/>
                <w:noProof/>
                <w:color w:val="000000" w:themeColor="text1"/>
                <w:sz w:val="28"/>
                <w:szCs w:val="28"/>
              </w:rPr>
              <w:t>以提問的方式</w:t>
            </w:r>
            <w:r w:rsidRPr="006759E6">
              <w:rPr>
                <w:rFonts w:ascii="標楷體" w:eastAsia="標楷體" w:hAnsi="標楷體"/>
                <w:color w:val="000000" w:themeColor="text1"/>
                <w:sz w:val="28"/>
                <w:szCs w:val="28"/>
              </w:rPr>
              <w:t>，</w:t>
            </w:r>
            <w:r w:rsidRPr="006759E6">
              <w:rPr>
                <w:rFonts w:eastAsia="標楷體" w:hint="eastAsia"/>
                <w:noProof/>
                <w:color w:val="000000" w:themeColor="text1"/>
                <w:sz w:val="28"/>
                <w:szCs w:val="28"/>
              </w:rPr>
              <w:t>增進對文章的理解</w:t>
            </w:r>
            <w:r w:rsidRPr="006759E6">
              <w:rPr>
                <w:rFonts w:ascii="標楷體" w:eastAsia="標楷體" w:hAnsi="標楷體" w:hint="eastAsia"/>
                <w:color w:val="000000" w:themeColor="text1"/>
                <w:sz w:val="28"/>
                <w:szCs w:val="28"/>
              </w:rPr>
              <w:t>。</w:t>
            </w:r>
          </w:p>
          <w:p w:rsidR="004515FD" w:rsidRPr="006759E6" w:rsidRDefault="00132C34" w:rsidP="00D30D0E">
            <w:pPr>
              <w:pStyle w:val="a3"/>
              <w:numPr>
                <w:ilvl w:val="0"/>
                <w:numId w:val="21"/>
              </w:numPr>
              <w:snapToGrid w:val="0"/>
              <w:spacing w:line="400" w:lineRule="exact"/>
              <w:ind w:leftChars="0"/>
              <w:rPr>
                <w:rFonts w:eastAsia="標楷體"/>
                <w:noProof/>
                <w:color w:val="000000" w:themeColor="text1"/>
                <w:sz w:val="28"/>
                <w:szCs w:val="28"/>
              </w:rPr>
            </w:pPr>
            <w:r w:rsidRPr="006759E6">
              <w:rPr>
                <w:rFonts w:eastAsia="標楷體" w:hint="eastAsia"/>
                <w:noProof/>
                <w:color w:val="000000" w:themeColor="text1"/>
                <w:sz w:val="28"/>
                <w:szCs w:val="28"/>
              </w:rPr>
              <w:t>能重視自己角色扮演和了解自己在家庭社會應具備的責任</w:t>
            </w:r>
            <w:r w:rsidR="004515FD" w:rsidRPr="006759E6">
              <w:rPr>
                <w:rFonts w:eastAsia="標楷體" w:hint="eastAsia"/>
                <w:noProof/>
                <w:color w:val="000000" w:themeColor="text1"/>
                <w:sz w:val="28"/>
                <w:szCs w:val="28"/>
              </w:rPr>
              <w:t>。</w:t>
            </w:r>
          </w:p>
          <w:p w:rsidR="000E3EDB" w:rsidRPr="006759E6" w:rsidRDefault="000E3EDB" w:rsidP="00D30D0E">
            <w:pPr>
              <w:pStyle w:val="a3"/>
              <w:numPr>
                <w:ilvl w:val="0"/>
                <w:numId w:val="21"/>
              </w:numPr>
              <w:snapToGrid w:val="0"/>
              <w:spacing w:line="420" w:lineRule="exact"/>
              <w:ind w:leftChars="0"/>
              <w:rPr>
                <w:rFonts w:ascii="標楷體" w:eastAsia="標楷體" w:hAnsi="標楷體" w:cs="Arial"/>
                <w:color w:val="000000" w:themeColor="text1"/>
                <w:sz w:val="28"/>
                <w:szCs w:val="28"/>
              </w:rPr>
            </w:pPr>
            <w:r w:rsidRPr="006759E6">
              <w:rPr>
                <w:rFonts w:ascii="標楷體" w:eastAsia="標楷體" w:hAnsi="標楷體" w:hint="eastAsia"/>
                <w:color w:val="000000" w:themeColor="text1"/>
                <w:sz w:val="28"/>
                <w:szCs w:val="28"/>
              </w:rPr>
              <w:t>能探索新環境，培養觀察力，透過語言文字，描述大自然的現象。</w:t>
            </w:r>
          </w:p>
          <w:p w:rsidR="001C743A" w:rsidRPr="006759E6" w:rsidRDefault="001C743A" w:rsidP="00D30D0E">
            <w:pPr>
              <w:pStyle w:val="a3"/>
              <w:numPr>
                <w:ilvl w:val="0"/>
                <w:numId w:val="21"/>
              </w:numPr>
              <w:snapToGrid w:val="0"/>
              <w:ind w:leftChars="0"/>
              <w:rPr>
                <w:rFonts w:ascii="標楷體" w:eastAsia="標楷體" w:hAnsi="標楷體" w:cs="Arial"/>
                <w:color w:val="000000" w:themeColor="text1"/>
                <w:sz w:val="28"/>
                <w:szCs w:val="28"/>
              </w:rPr>
            </w:pPr>
            <w:r w:rsidRPr="006759E6">
              <w:rPr>
                <w:rFonts w:ascii="標楷體" w:eastAsia="標楷體" w:hAnsi="標楷體" w:hint="eastAsia"/>
                <w:color w:val="000000" w:themeColor="text1"/>
                <w:sz w:val="28"/>
                <w:szCs w:val="28"/>
              </w:rPr>
              <w:t>能培養閱讀的興趣、態度和習慣，並流暢朗讀文章表達的情感。</w:t>
            </w:r>
          </w:p>
          <w:p w:rsidR="002968D5" w:rsidRPr="006759E6" w:rsidRDefault="000E3EDB" w:rsidP="00D30D0E">
            <w:pPr>
              <w:pStyle w:val="a3"/>
              <w:numPr>
                <w:ilvl w:val="0"/>
                <w:numId w:val="21"/>
              </w:numPr>
              <w:snapToGrid w:val="0"/>
              <w:spacing w:line="400" w:lineRule="exact"/>
              <w:ind w:leftChars="0"/>
              <w:rPr>
                <w:rFonts w:ascii="標楷體" w:eastAsia="標楷體" w:hAnsi="標楷體"/>
                <w:color w:val="000000" w:themeColor="text1"/>
                <w:sz w:val="28"/>
                <w:szCs w:val="28"/>
              </w:rPr>
            </w:pPr>
            <w:r w:rsidRPr="006759E6">
              <w:rPr>
                <w:rFonts w:ascii="標楷體" w:eastAsia="標楷體" w:hAnsi="標楷體" w:hint="eastAsia"/>
                <w:noProof/>
                <w:color w:val="000000" w:themeColor="text1"/>
                <w:sz w:val="28"/>
                <w:szCs w:val="28"/>
              </w:rPr>
              <w:t>能</w:t>
            </w:r>
            <w:r w:rsidRPr="006759E6">
              <w:rPr>
                <w:rFonts w:ascii="標楷體" w:eastAsia="標楷體" w:hAnsi="標楷體" w:cs="Courier New"/>
                <w:color w:val="000000" w:themeColor="text1"/>
                <w:sz w:val="28"/>
                <w:szCs w:val="28"/>
              </w:rPr>
              <w:t>尊重生命</w:t>
            </w:r>
            <w:r w:rsidRPr="006759E6">
              <w:rPr>
                <w:rFonts w:ascii="標楷體" w:eastAsia="標楷體" w:hAnsi="標楷體" w:cs="Courier New" w:hint="eastAsia"/>
                <w:color w:val="000000" w:themeColor="text1"/>
                <w:sz w:val="28"/>
                <w:szCs w:val="28"/>
              </w:rPr>
              <w:t>，</w:t>
            </w:r>
            <w:r w:rsidRPr="006759E6">
              <w:rPr>
                <w:rFonts w:ascii="標楷體" w:eastAsia="標楷體" w:hAnsi="標楷體" w:cs="Courier New"/>
                <w:color w:val="000000" w:themeColor="text1"/>
                <w:sz w:val="28"/>
                <w:szCs w:val="28"/>
              </w:rPr>
              <w:t>愛護環境</w:t>
            </w:r>
            <w:r w:rsidRPr="006759E6">
              <w:rPr>
                <w:rFonts w:ascii="標楷體" w:eastAsia="標楷體" w:hAnsi="標楷體" w:cs="Arial"/>
                <w:color w:val="000000" w:themeColor="text1"/>
                <w:sz w:val="28"/>
                <w:szCs w:val="28"/>
              </w:rPr>
              <w:t>。</w:t>
            </w:r>
          </w:p>
          <w:p w:rsidR="00132A3E" w:rsidRPr="006759E6" w:rsidRDefault="002968D5" w:rsidP="00D30D0E">
            <w:pPr>
              <w:pStyle w:val="a3"/>
              <w:numPr>
                <w:ilvl w:val="0"/>
                <w:numId w:val="21"/>
              </w:numPr>
              <w:snapToGrid w:val="0"/>
              <w:spacing w:line="400" w:lineRule="exact"/>
              <w:ind w:leftChars="0"/>
              <w:rPr>
                <w:rFonts w:eastAsia="標楷體" w:hAnsi="標楷體"/>
                <w:noProof/>
                <w:color w:val="000000" w:themeColor="text1"/>
              </w:rPr>
            </w:pPr>
            <w:r w:rsidRPr="006759E6">
              <w:rPr>
                <w:rFonts w:ascii="標楷體" w:eastAsia="標楷體" w:hAnsi="標楷體" w:cs="Arial" w:hint="eastAsia"/>
                <w:color w:val="000000" w:themeColor="text1"/>
                <w:sz w:val="28"/>
                <w:szCs w:val="28"/>
              </w:rPr>
              <w:t>能仔細觀察身邊事物</w:t>
            </w:r>
            <w:r w:rsidRPr="006759E6">
              <w:rPr>
                <w:rFonts w:ascii="標楷體" w:eastAsia="標楷體" w:hAnsi="標楷體" w:cs="Arial"/>
                <w:color w:val="000000" w:themeColor="text1"/>
                <w:sz w:val="28"/>
                <w:szCs w:val="28"/>
              </w:rPr>
              <w:t>與人溝通，並能同理與尊重他人想法。</w:t>
            </w:r>
          </w:p>
        </w:tc>
      </w:tr>
      <w:tr w:rsidR="00AB5D02" w:rsidRPr="00AB5D02" w:rsidTr="00C914AB">
        <w:trPr>
          <w:gridAfter w:val="1"/>
          <w:wAfter w:w="71" w:type="dxa"/>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Pr="00AB5D02" w:rsidRDefault="00FA4005" w:rsidP="004031DF">
            <w:pPr>
              <w:snapToGrid w:val="0"/>
              <w:jc w:val="center"/>
              <w:rPr>
                <w:rFonts w:eastAsia="標楷體" w:hAnsi="標楷體"/>
                <w:b/>
                <w:noProof/>
                <w:color w:val="000000" w:themeColor="text1"/>
              </w:rPr>
            </w:pPr>
            <w:r w:rsidRPr="00AB5D02">
              <w:rPr>
                <w:rFonts w:eastAsia="標楷體" w:hAnsi="標楷體" w:hint="eastAsia"/>
                <w:b/>
                <w:noProof/>
                <w:color w:val="000000" w:themeColor="text1"/>
              </w:rPr>
              <w:t>融入之議題</w:t>
            </w:r>
          </w:p>
          <w:p w:rsidR="00FA4005" w:rsidRPr="00AB5D02" w:rsidRDefault="00FA4005" w:rsidP="004031DF">
            <w:pPr>
              <w:snapToGrid w:val="0"/>
              <w:jc w:val="center"/>
              <w:rPr>
                <w:rFonts w:eastAsia="標楷體" w:hAnsi="標楷體"/>
                <w:noProof/>
                <w:color w:val="000000" w:themeColor="text1"/>
                <w:sz w:val="16"/>
                <w:szCs w:val="16"/>
              </w:rPr>
            </w:pPr>
            <w:r w:rsidRPr="00AB5D02">
              <w:rPr>
                <w:rFonts w:eastAsia="標楷體" w:hAnsi="標楷體" w:hint="eastAsia"/>
                <w:noProof/>
                <w:color w:val="000000" w:themeColor="text1"/>
                <w:sz w:val="16"/>
                <w:szCs w:val="16"/>
              </w:rPr>
              <w:t>（學生</w:t>
            </w:r>
            <w:r w:rsidRPr="00AB5D02">
              <w:rPr>
                <w:rFonts w:eastAsia="標楷體" w:hAnsi="標楷體"/>
                <w:noProof/>
                <w:color w:val="000000" w:themeColor="text1"/>
                <w:sz w:val="16"/>
                <w:szCs w:val="16"/>
              </w:rPr>
              <w:t>確實有所探討的議題才列入</w:t>
            </w:r>
            <w:r w:rsidRPr="00AB5D02">
              <w:rPr>
                <w:rFonts w:eastAsia="標楷體" w:hAnsi="標楷體" w:hint="eastAsia"/>
                <w:noProof/>
                <w:color w:val="000000" w:themeColor="text1"/>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AB5D02" w:rsidRDefault="00FA4005" w:rsidP="004031DF">
            <w:pPr>
              <w:snapToGrid w:val="0"/>
              <w:rPr>
                <w:rFonts w:eastAsia="標楷體" w:hAnsi="標楷體"/>
                <w:b/>
                <w:noProof/>
                <w:color w:val="000000" w:themeColor="text1"/>
              </w:rPr>
            </w:pPr>
            <w:r w:rsidRPr="00AB5D02">
              <w:rPr>
                <w:rFonts w:eastAsia="標楷體" w:hAnsi="標楷體" w:hint="eastAsia"/>
                <w:b/>
                <w:noProof/>
                <w:color w:val="000000" w:themeColor="text1"/>
              </w:rPr>
              <w:t>實質內涵</w:t>
            </w:r>
          </w:p>
        </w:tc>
        <w:tc>
          <w:tcPr>
            <w:tcW w:w="6982" w:type="dxa"/>
            <w:gridSpan w:val="7"/>
            <w:tcBorders>
              <w:top w:val="single" w:sz="4" w:space="0" w:color="auto"/>
              <w:left w:val="single" w:sz="4" w:space="0" w:color="auto"/>
              <w:bottom w:val="single" w:sz="4" w:space="0" w:color="auto"/>
            </w:tcBorders>
            <w:shd w:val="clear" w:color="auto" w:fill="FFFFFF"/>
            <w:vAlign w:val="center"/>
          </w:tcPr>
          <w:p w:rsidR="00420295" w:rsidRPr="006759E6" w:rsidRDefault="00420295" w:rsidP="00420295">
            <w:pPr>
              <w:suppressAutoHyphens/>
              <w:autoSpaceDN w:val="0"/>
              <w:snapToGrid w:val="0"/>
              <w:spacing w:line="400" w:lineRule="exact"/>
              <w:textAlignment w:val="baseline"/>
              <w:rPr>
                <w:rFonts w:ascii="標楷體" w:eastAsia="標楷體" w:hAnsi="標楷體"/>
                <w:noProof/>
                <w:color w:val="000000" w:themeColor="text1"/>
                <w:sz w:val="28"/>
                <w:szCs w:val="28"/>
              </w:rPr>
            </w:pPr>
            <w:r w:rsidRPr="006759E6">
              <w:rPr>
                <w:rFonts w:ascii="標楷體" w:eastAsia="標楷體" w:hAnsi="標楷體" w:hint="eastAsia"/>
                <w:noProof/>
                <w:color w:val="000000" w:themeColor="text1"/>
                <w:sz w:val="28"/>
                <w:szCs w:val="28"/>
              </w:rPr>
              <w:t>透過繪本閱讀融入家庭教育、閱讀素養教育、人權教育。</w:t>
            </w:r>
          </w:p>
          <w:p w:rsidR="00132C34" w:rsidRPr="006759E6" w:rsidRDefault="00132C34" w:rsidP="006759E6">
            <w:pPr>
              <w:snapToGrid w:val="0"/>
              <w:spacing w:line="400" w:lineRule="exact"/>
              <w:rPr>
                <w:rFonts w:eastAsia="標楷體" w:hAnsi="標楷體"/>
                <w:noProof/>
                <w:color w:val="000000" w:themeColor="text1"/>
                <w:sz w:val="18"/>
                <w:szCs w:val="18"/>
              </w:rPr>
            </w:pPr>
            <w:r w:rsidRPr="006759E6">
              <w:rPr>
                <w:rFonts w:ascii="標楷體" w:eastAsia="標楷體" w:hAnsi="標楷體"/>
                <w:color w:val="000000" w:themeColor="text1"/>
                <w:sz w:val="28"/>
                <w:szCs w:val="28"/>
              </w:rPr>
              <w:t>家E3 察覺家庭中不同角色，並反思個人在家庭中扮演的角色</w:t>
            </w:r>
          </w:p>
          <w:p w:rsidR="00420295" w:rsidRPr="006759E6" w:rsidRDefault="00420295" w:rsidP="00420295">
            <w:pPr>
              <w:snapToGrid w:val="0"/>
              <w:spacing w:line="400" w:lineRule="exact"/>
              <w:rPr>
                <w:rFonts w:ascii="標楷體" w:eastAsia="標楷體" w:hAnsi="標楷體"/>
                <w:noProof/>
                <w:color w:val="000000" w:themeColor="text1"/>
                <w:sz w:val="28"/>
                <w:szCs w:val="28"/>
              </w:rPr>
            </w:pPr>
            <w:r w:rsidRPr="006759E6">
              <w:rPr>
                <w:rFonts w:ascii="標楷體" w:eastAsia="標楷體" w:hAnsi="標楷體" w:hint="eastAsia"/>
                <w:noProof/>
                <w:color w:val="000000" w:themeColor="text1"/>
                <w:sz w:val="28"/>
                <w:szCs w:val="28"/>
              </w:rPr>
              <w:t>閱E12 培養喜愛閱讀的態度。</w:t>
            </w:r>
          </w:p>
          <w:p w:rsidR="00FA4005" w:rsidRPr="006759E6" w:rsidRDefault="00420295" w:rsidP="00420295">
            <w:pPr>
              <w:suppressAutoHyphens/>
              <w:autoSpaceDN w:val="0"/>
              <w:snapToGrid w:val="0"/>
              <w:textAlignment w:val="baseline"/>
              <w:rPr>
                <w:rFonts w:eastAsia="標楷體" w:hAnsi="標楷體"/>
                <w:noProof/>
                <w:color w:val="000000" w:themeColor="text1"/>
                <w:sz w:val="18"/>
                <w:szCs w:val="18"/>
              </w:rPr>
            </w:pPr>
            <w:r w:rsidRPr="006759E6">
              <w:rPr>
                <w:rFonts w:ascii="標楷體" w:eastAsia="標楷體" w:hAnsi="標楷體" w:hint="eastAsia"/>
                <w:noProof/>
                <w:color w:val="000000" w:themeColor="text1"/>
                <w:sz w:val="28"/>
                <w:szCs w:val="28"/>
              </w:rPr>
              <w:t>人E4 表達自己對一個美好世界的想法，並聆聽他人的想法。</w:t>
            </w:r>
          </w:p>
        </w:tc>
      </w:tr>
      <w:tr w:rsidR="00AB5D02" w:rsidRPr="00AB5D02" w:rsidTr="00B03AFA">
        <w:trPr>
          <w:gridAfter w:val="1"/>
          <w:wAfter w:w="71" w:type="dxa"/>
          <w:trHeight w:val="612"/>
          <w:jc w:val="center"/>
        </w:trPr>
        <w:tc>
          <w:tcPr>
            <w:tcW w:w="1597" w:type="dxa"/>
            <w:gridSpan w:val="3"/>
            <w:vMerge/>
            <w:tcBorders>
              <w:bottom w:val="single" w:sz="4" w:space="0" w:color="000000"/>
              <w:right w:val="single" w:sz="4" w:space="0" w:color="auto"/>
            </w:tcBorders>
            <w:shd w:val="clear" w:color="auto" w:fill="D9D9D9"/>
          </w:tcPr>
          <w:p w:rsidR="00420295" w:rsidRPr="00AB5D02" w:rsidRDefault="00420295" w:rsidP="00FA4005">
            <w:pPr>
              <w:snapToGrid w:val="0"/>
              <w:rPr>
                <w:rFonts w:eastAsia="標楷體" w:hAnsi="標楷體"/>
                <w:b/>
                <w:noProof/>
                <w:color w:val="000000" w:themeColor="text1"/>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420295" w:rsidRPr="00AB5D02" w:rsidRDefault="00420295" w:rsidP="004031DF">
            <w:pPr>
              <w:snapToGrid w:val="0"/>
              <w:rPr>
                <w:rFonts w:eastAsia="標楷體" w:hAnsi="標楷體"/>
                <w:b/>
                <w:noProof/>
                <w:color w:val="000000" w:themeColor="text1"/>
              </w:rPr>
            </w:pPr>
            <w:r w:rsidRPr="00AB5D02">
              <w:rPr>
                <w:rFonts w:eastAsia="標楷體" w:hAnsi="標楷體" w:hint="eastAsia"/>
                <w:b/>
                <w:noProof/>
                <w:color w:val="000000" w:themeColor="text1"/>
              </w:rPr>
              <w:t>所融入之單元</w:t>
            </w:r>
          </w:p>
        </w:tc>
        <w:tc>
          <w:tcPr>
            <w:tcW w:w="6982" w:type="dxa"/>
            <w:gridSpan w:val="7"/>
            <w:tcBorders>
              <w:top w:val="single" w:sz="4" w:space="0" w:color="auto"/>
              <w:left w:val="single" w:sz="4" w:space="0" w:color="auto"/>
              <w:bottom w:val="single" w:sz="4" w:space="0" w:color="000000"/>
            </w:tcBorders>
            <w:shd w:val="clear" w:color="auto" w:fill="FFFFFF"/>
          </w:tcPr>
          <w:p w:rsidR="00420295" w:rsidRPr="00AB5D02" w:rsidRDefault="00420295" w:rsidP="00010ABB">
            <w:pPr>
              <w:pStyle w:val="a3"/>
              <w:numPr>
                <w:ilvl w:val="0"/>
                <w:numId w:val="20"/>
              </w:numPr>
              <w:snapToGrid w:val="0"/>
              <w:ind w:leftChars="0"/>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繪本「</w:t>
            </w:r>
            <w:r w:rsidRPr="00AB5D02">
              <w:rPr>
                <w:rFonts w:ascii="標楷體" w:eastAsia="標楷體" w:hAnsi="標楷體" w:cs="新細明體" w:hint="eastAsia"/>
                <w:color w:val="000000" w:themeColor="text1"/>
                <w:kern w:val="0"/>
                <w:sz w:val="28"/>
                <w:szCs w:val="28"/>
              </w:rPr>
              <w:t>奶奶慢慢忘記我了</w:t>
            </w:r>
            <w:r w:rsidRPr="00AB5D02">
              <w:rPr>
                <w:rFonts w:ascii="標楷體" w:eastAsia="標楷體" w:hAnsi="標楷體" w:hint="eastAsia"/>
                <w:noProof/>
                <w:color w:val="000000" w:themeColor="text1"/>
                <w:sz w:val="28"/>
                <w:szCs w:val="28"/>
              </w:rPr>
              <w:t>」</w:t>
            </w:r>
          </w:p>
          <w:p w:rsidR="00420295" w:rsidRPr="00AB5D02" w:rsidRDefault="009D04BC" w:rsidP="00010ABB">
            <w:pPr>
              <w:pStyle w:val="a3"/>
              <w:numPr>
                <w:ilvl w:val="0"/>
                <w:numId w:val="20"/>
              </w:numPr>
              <w:snapToGrid w:val="0"/>
              <w:ind w:leftChars="0"/>
              <w:rPr>
                <w:rFonts w:ascii="標楷體" w:eastAsia="標楷體" w:hAnsi="標楷體"/>
                <w:color w:val="000000" w:themeColor="text1"/>
                <w:kern w:val="0"/>
                <w:sz w:val="28"/>
                <w:szCs w:val="28"/>
              </w:rPr>
            </w:pPr>
            <w:r w:rsidRPr="00AB5D02">
              <w:rPr>
                <w:rFonts w:ascii="標楷體" w:eastAsia="標楷體" w:hAnsi="標楷體" w:hint="eastAsia"/>
                <w:noProof/>
                <w:color w:val="000000" w:themeColor="text1"/>
                <w:sz w:val="28"/>
                <w:szCs w:val="28"/>
              </w:rPr>
              <w:t>讀本「</w:t>
            </w:r>
            <w:r w:rsidR="00420295" w:rsidRPr="00AB5D02">
              <w:rPr>
                <w:rFonts w:ascii="標楷體" w:eastAsia="標楷體" w:hAnsi="標楷體" w:hint="eastAsia"/>
                <w:color w:val="000000" w:themeColor="text1"/>
                <w:kern w:val="0"/>
                <w:sz w:val="28"/>
                <w:szCs w:val="28"/>
              </w:rPr>
              <w:t>田裡魔法師〜西瓜大王陳文郁</w:t>
            </w:r>
            <w:r w:rsidRPr="00AB5D02">
              <w:rPr>
                <w:rFonts w:ascii="標楷體" w:eastAsia="標楷體" w:hAnsi="標楷體" w:hint="eastAsia"/>
                <w:noProof/>
                <w:color w:val="000000" w:themeColor="text1"/>
                <w:sz w:val="28"/>
                <w:szCs w:val="28"/>
              </w:rPr>
              <w:t>」</w:t>
            </w:r>
          </w:p>
          <w:p w:rsidR="00420295" w:rsidRPr="00AB5D02" w:rsidRDefault="00420295" w:rsidP="00010ABB">
            <w:pPr>
              <w:pStyle w:val="a3"/>
              <w:numPr>
                <w:ilvl w:val="0"/>
                <w:numId w:val="20"/>
              </w:numPr>
              <w:snapToGrid w:val="0"/>
              <w:ind w:leftChars="0"/>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繪本「</w:t>
            </w:r>
            <w:r w:rsidRPr="00AB5D02">
              <w:rPr>
                <w:rFonts w:ascii="標楷體" w:eastAsia="標楷體" w:hAnsi="標楷體" w:cs="新細明體" w:hint="eastAsia"/>
                <w:color w:val="000000" w:themeColor="text1"/>
                <w:kern w:val="0"/>
                <w:sz w:val="28"/>
                <w:szCs w:val="28"/>
              </w:rPr>
              <w:t>屎來糞多學院</w:t>
            </w:r>
            <w:r w:rsidRPr="00AB5D02">
              <w:rPr>
                <w:rFonts w:ascii="標楷體" w:eastAsia="標楷體" w:hAnsi="標楷體" w:hint="eastAsia"/>
                <w:noProof/>
                <w:color w:val="000000" w:themeColor="text1"/>
                <w:sz w:val="28"/>
                <w:szCs w:val="28"/>
              </w:rPr>
              <w:t>」</w:t>
            </w:r>
          </w:p>
          <w:p w:rsidR="00420295" w:rsidRPr="00AB5D02" w:rsidRDefault="00420295" w:rsidP="00010ABB">
            <w:pPr>
              <w:pStyle w:val="a3"/>
              <w:numPr>
                <w:ilvl w:val="0"/>
                <w:numId w:val="20"/>
              </w:numPr>
              <w:snapToGrid w:val="0"/>
              <w:ind w:leftChars="0"/>
              <w:rPr>
                <w:rFonts w:eastAsia="標楷體" w:hAnsi="標楷體"/>
                <w:noProof/>
                <w:color w:val="000000" w:themeColor="text1"/>
              </w:rPr>
            </w:pPr>
            <w:r w:rsidRPr="00AB5D02">
              <w:rPr>
                <w:rFonts w:ascii="標楷體" w:eastAsia="標楷體" w:hAnsi="標楷體" w:hint="eastAsia"/>
                <w:noProof/>
                <w:color w:val="000000" w:themeColor="text1"/>
                <w:sz w:val="28"/>
                <w:szCs w:val="28"/>
              </w:rPr>
              <w:t>讀本「</w:t>
            </w:r>
            <w:r w:rsidRPr="00AB5D02">
              <w:rPr>
                <w:rFonts w:ascii="標楷體" w:eastAsia="標楷體" w:hAnsi="標楷體" w:hint="eastAsia"/>
                <w:bCs/>
                <w:color w:val="000000" w:themeColor="text1"/>
                <w:sz w:val="28"/>
                <w:szCs w:val="28"/>
                <w:shd w:val="clear" w:color="auto" w:fill="FCFBF9"/>
              </w:rPr>
              <w:t>媽祖不見了</w:t>
            </w:r>
            <w:r w:rsidRPr="00AB5D02">
              <w:rPr>
                <w:rFonts w:ascii="標楷體" w:eastAsia="標楷體" w:hAnsi="標楷體" w:hint="eastAsia"/>
                <w:noProof/>
                <w:color w:val="000000" w:themeColor="text1"/>
                <w:sz w:val="28"/>
                <w:szCs w:val="28"/>
              </w:rPr>
              <w:t>」</w:t>
            </w:r>
          </w:p>
          <w:p w:rsidR="00420295" w:rsidRPr="00AB5D02" w:rsidRDefault="00420295" w:rsidP="00010ABB">
            <w:pPr>
              <w:pStyle w:val="a3"/>
              <w:numPr>
                <w:ilvl w:val="0"/>
                <w:numId w:val="20"/>
              </w:numPr>
              <w:snapToGrid w:val="0"/>
              <w:ind w:leftChars="0"/>
              <w:rPr>
                <w:rFonts w:eastAsia="標楷體" w:hAnsi="標楷體"/>
                <w:noProof/>
                <w:color w:val="000000" w:themeColor="text1"/>
              </w:rPr>
            </w:pPr>
            <w:r w:rsidRPr="00AB5D02">
              <w:rPr>
                <w:rFonts w:ascii="標楷體" w:eastAsia="標楷體" w:hAnsi="標楷體" w:hint="eastAsia"/>
                <w:noProof/>
                <w:color w:val="000000" w:themeColor="text1"/>
                <w:sz w:val="28"/>
                <w:szCs w:val="28"/>
              </w:rPr>
              <w:t>讀本「千歲爺出任務－燒王船」</w:t>
            </w:r>
          </w:p>
        </w:tc>
      </w:tr>
      <w:tr w:rsidR="00AB5D02" w:rsidRPr="00AB5D02" w:rsidTr="00C914AB">
        <w:trPr>
          <w:gridAfter w:val="1"/>
          <w:wAfter w:w="71" w:type="dxa"/>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420295" w:rsidRPr="00AB5D02" w:rsidRDefault="00420295" w:rsidP="00E779C7">
            <w:pPr>
              <w:snapToGrid w:val="0"/>
              <w:rPr>
                <w:rFonts w:eastAsia="標楷體" w:hAnsi="標楷體"/>
                <w:b/>
                <w:noProof/>
                <w:color w:val="000000" w:themeColor="text1"/>
              </w:rPr>
            </w:pPr>
            <w:r w:rsidRPr="00AB5D02">
              <w:rPr>
                <w:rFonts w:eastAsia="標楷體" w:hAnsi="標楷體" w:hint="eastAsia"/>
                <w:b/>
                <w:noProof/>
                <w:color w:val="000000" w:themeColor="text1"/>
              </w:rPr>
              <w:t>學習資源</w:t>
            </w:r>
          </w:p>
        </w:tc>
        <w:tc>
          <w:tcPr>
            <w:tcW w:w="8683" w:type="dxa"/>
            <w:gridSpan w:val="8"/>
            <w:tcBorders>
              <w:top w:val="single" w:sz="4" w:space="0" w:color="000000"/>
              <w:left w:val="single" w:sz="4" w:space="0" w:color="auto"/>
              <w:bottom w:val="single" w:sz="4" w:space="0" w:color="auto"/>
            </w:tcBorders>
          </w:tcPr>
          <w:p w:rsidR="00420295" w:rsidRPr="00AB5D02" w:rsidRDefault="00420295" w:rsidP="00420295">
            <w:pPr>
              <w:pStyle w:val="a3"/>
              <w:numPr>
                <w:ilvl w:val="0"/>
                <w:numId w:val="23"/>
              </w:numPr>
              <w:snapToGrid w:val="0"/>
              <w:ind w:leftChars="0"/>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繪本「</w:t>
            </w:r>
            <w:r w:rsidRPr="00AB5D02">
              <w:rPr>
                <w:rFonts w:ascii="標楷體" w:eastAsia="標楷體" w:hAnsi="標楷體" w:cs="新細明體" w:hint="eastAsia"/>
                <w:color w:val="000000" w:themeColor="text1"/>
                <w:kern w:val="0"/>
                <w:sz w:val="28"/>
                <w:szCs w:val="28"/>
              </w:rPr>
              <w:t>奶奶慢慢忘記我了</w:t>
            </w:r>
            <w:r w:rsidRPr="00AB5D02">
              <w:rPr>
                <w:rFonts w:ascii="標楷體" w:eastAsia="標楷體" w:hAnsi="標楷體" w:hint="eastAsia"/>
                <w:noProof/>
                <w:color w:val="000000" w:themeColor="text1"/>
                <w:sz w:val="28"/>
                <w:szCs w:val="28"/>
              </w:rPr>
              <w:t>」</w:t>
            </w:r>
          </w:p>
          <w:p w:rsidR="00420295" w:rsidRPr="00AB5D02" w:rsidRDefault="009D04BC" w:rsidP="00420295">
            <w:pPr>
              <w:pStyle w:val="a3"/>
              <w:numPr>
                <w:ilvl w:val="0"/>
                <w:numId w:val="23"/>
              </w:numPr>
              <w:snapToGrid w:val="0"/>
              <w:ind w:leftChars="0"/>
              <w:rPr>
                <w:rFonts w:ascii="標楷體" w:eastAsia="標楷體" w:hAnsi="標楷體"/>
                <w:color w:val="000000" w:themeColor="text1"/>
                <w:kern w:val="0"/>
                <w:sz w:val="28"/>
                <w:szCs w:val="28"/>
              </w:rPr>
            </w:pPr>
            <w:r w:rsidRPr="00AB5D02">
              <w:rPr>
                <w:rFonts w:ascii="標楷體" w:eastAsia="標楷體" w:hAnsi="標楷體" w:hint="eastAsia"/>
                <w:noProof/>
                <w:color w:val="000000" w:themeColor="text1"/>
                <w:sz w:val="28"/>
                <w:szCs w:val="28"/>
              </w:rPr>
              <w:t>讀本「</w:t>
            </w:r>
            <w:r w:rsidR="00420295" w:rsidRPr="00AB5D02">
              <w:rPr>
                <w:rFonts w:ascii="標楷體" w:eastAsia="標楷體" w:hAnsi="標楷體" w:hint="eastAsia"/>
                <w:color w:val="000000" w:themeColor="text1"/>
                <w:kern w:val="0"/>
                <w:sz w:val="28"/>
                <w:szCs w:val="28"/>
              </w:rPr>
              <w:t>田裡魔法師〜西瓜大王陳文郁</w:t>
            </w:r>
            <w:r w:rsidRPr="00AB5D02">
              <w:rPr>
                <w:rFonts w:ascii="標楷體" w:eastAsia="標楷體" w:hAnsi="標楷體" w:hint="eastAsia"/>
                <w:noProof/>
                <w:color w:val="000000" w:themeColor="text1"/>
                <w:sz w:val="28"/>
                <w:szCs w:val="28"/>
              </w:rPr>
              <w:t>」</w:t>
            </w:r>
          </w:p>
          <w:p w:rsidR="00420295" w:rsidRPr="00AB5D02" w:rsidRDefault="00420295" w:rsidP="00420295">
            <w:pPr>
              <w:pStyle w:val="a3"/>
              <w:numPr>
                <w:ilvl w:val="0"/>
                <w:numId w:val="23"/>
              </w:numPr>
              <w:snapToGrid w:val="0"/>
              <w:ind w:leftChars="0"/>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繪本「</w:t>
            </w:r>
            <w:r w:rsidRPr="00AB5D02">
              <w:rPr>
                <w:rFonts w:ascii="標楷體" w:eastAsia="標楷體" w:hAnsi="標楷體" w:cs="新細明體" w:hint="eastAsia"/>
                <w:color w:val="000000" w:themeColor="text1"/>
                <w:kern w:val="0"/>
                <w:sz w:val="28"/>
                <w:szCs w:val="28"/>
              </w:rPr>
              <w:t>屎來糞多學院</w:t>
            </w:r>
            <w:r w:rsidRPr="00AB5D02">
              <w:rPr>
                <w:rFonts w:ascii="標楷體" w:eastAsia="標楷體" w:hAnsi="標楷體" w:hint="eastAsia"/>
                <w:noProof/>
                <w:color w:val="000000" w:themeColor="text1"/>
                <w:sz w:val="28"/>
                <w:szCs w:val="28"/>
              </w:rPr>
              <w:t>」</w:t>
            </w:r>
          </w:p>
          <w:p w:rsidR="00420295" w:rsidRPr="00AB5D02" w:rsidRDefault="00420295" w:rsidP="00420295">
            <w:pPr>
              <w:pStyle w:val="a3"/>
              <w:numPr>
                <w:ilvl w:val="0"/>
                <w:numId w:val="23"/>
              </w:numPr>
              <w:snapToGrid w:val="0"/>
              <w:ind w:leftChars="0"/>
              <w:rPr>
                <w:rFonts w:eastAsia="標楷體" w:hAnsi="標楷體"/>
                <w:noProof/>
                <w:color w:val="000000" w:themeColor="text1"/>
              </w:rPr>
            </w:pPr>
            <w:r w:rsidRPr="00AB5D02">
              <w:rPr>
                <w:rFonts w:ascii="標楷體" w:eastAsia="標楷體" w:hAnsi="標楷體" w:hint="eastAsia"/>
                <w:noProof/>
                <w:color w:val="000000" w:themeColor="text1"/>
                <w:sz w:val="28"/>
                <w:szCs w:val="28"/>
              </w:rPr>
              <w:t>讀本「</w:t>
            </w:r>
            <w:r w:rsidRPr="00AB5D02">
              <w:rPr>
                <w:rFonts w:ascii="標楷體" w:eastAsia="標楷體" w:hAnsi="標楷體" w:hint="eastAsia"/>
                <w:bCs/>
                <w:color w:val="000000" w:themeColor="text1"/>
                <w:sz w:val="28"/>
                <w:szCs w:val="28"/>
                <w:shd w:val="clear" w:color="auto" w:fill="FCFBF9"/>
              </w:rPr>
              <w:t>媽祖不見了</w:t>
            </w:r>
            <w:r w:rsidRPr="00AB5D02">
              <w:rPr>
                <w:rFonts w:ascii="標楷體" w:eastAsia="標楷體" w:hAnsi="標楷體" w:hint="eastAsia"/>
                <w:noProof/>
                <w:color w:val="000000" w:themeColor="text1"/>
                <w:sz w:val="28"/>
                <w:szCs w:val="28"/>
              </w:rPr>
              <w:t>」</w:t>
            </w:r>
          </w:p>
          <w:p w:rsidR="00420295" w:rsidRPr="00AB5D02" w:rsidRDefault="00420295" w:rsidP="00420295">
            <w:pPr>
              <w:pStyle w:val="a3"/>
              <w:numPr>
                <w:ilvl w:val="0"/>
                <w:numId w:val="23"/>
              </w:numPr>
              <w:snapToGrid w:val="0"/>
              <w:ind w:leftChars="0"/>
              <w:rPr>
                <w:rFonts w:eastAsia="標楷體" w:hAnsi="標楷體"/>
                <w:noProof/>
                <w:color w:val="000000" w:themeColor="text1"/>
              </w:rPr>
            </w:pPr>
            <w:r w:rsidRPr="00AB5D02">
              <w:rPr>
                <w:rFonts w:ascii="標楷體" w:eastAsia="標楷體" w:hAnsi="標楷體" w:hint="eastAsia"/>
                <w:noProof/>
                <w:color w:val="000000" w:themeColor="text1"/>
                <w:sz w:val="28"/>
                <w:szCs w:val="28"/>
              </w:rPr>
              <w:t>讀本「千歲爺出任務－燒王船」</w:t>
            </w:r>
          </w:p>
        </w:tc>
      </w:tr>
      <w:tr w:rsidR="00AB5D02" w:rsidRPr="00AB5D02" w:rsidTr="00C914AB">
        <w:trPr>
          <w:trHeight w:val="50"/>
          <w:jc w:val="center"/>
        </w:trPr>
        <w:tc>
          <w:tcPr>
            <w:tcW w:w="10351" w:type="dxa"/>
            <w:gridSpan w:val="12"/>
            <w:tcBorders>
              <w:top w:val="single" w:sz="12" w:space="0" w:color="auto"/>
              <w:bottom w:val="single" w:sz="4" w:space="0" w:color="auto"/>
            </w:tcBorders>
            <w:shd w:val="clear" w:color="auto" w:fill="D9D9D9"/>
          </w:tcPr>
          <w:p w:rsidR="00420295" w:rsidRPr="00AB5D02" w:rsidRDefault="00420295" w:rsidP="00D247D7">
            <w:pPr>
              <w:snapToGrid w:val="0"/>
              <w:jc w:val="center"/>
              <w:rPr>
                <w:rFonts w:eastAsia="標楷體"/>
                <w:b/>
                <w:noProof/>
                <w:color w:val="000000" w:themeColor="text1"/>
              </w:rPr>
            </w:pPr>
            <w:r w:rsidRPr="00AB5D02">
              <w:rPr>
                <w:rFonts w:eastAsia="標楷體" w:hint="eastAsia"/>
                <w:b/>
                <w:noProof/>
                <w:color w:val="000000" w:themeColor="text1"/>
              </w:rPr>
              <w:lastRenderedPageBreak/>
              <w:t>學習單元</w:t>
            </w:r>
            <w:r w:rsidRPr="00AB5D02">
              <w:rPr>
                <w:rFonts w:eastAsia="標楷體"/>
                <w:b/>
                <w:noProof/>
                <w:color w:val="000000" w:themeColor="text1"/>
              </w:rPr>
              <w:t>活動設計</w:t>
            </w:r>
          </w:p>
        </w:tc>
      </w:tr>
      <w:tr w:rsidR="00AB5D02" w:rsidRPr="00AB5D02" w:rsidTr="00C914AB">
        <w:trPr>
          <w:trHeight w:val="70"/>
          <w:jc w:val="center"/>
        </w:trPr>
        <w:tc>
          <w:tcPr>
            <w:tcW w:w="8012" w:type="dxa"/>
            <w:gridSpan w:val="9"/>
            <w:tcBorders>
              <w:top w:val="single" w:sz="4" w:space="0" w:color="000000"/>
              <w:bottom w:val="single" w:sz="4" w:space="0" w:color="auto"/>
              <w:right w:val="single" w:sz="4" w:space="0" w:color="auto"/>
            </w:tcBorders>
            <w:shd w:val="clear" w:color="auto" w:fill="D9D9D9"/>
          </w:tcPr>
          <w:p w:rsidR="00420295" w:rsidRPr="00AB5D02" w:rsidRDefault="00420295" w:rsidP="00D247D7">
            <w:pPr>
              <w:snapToGrid w:val="0"/>
              <w:jc w:val="center"/>
              <w:rPr>
                <w:rFonts w:eastAsia="標楷體"/>
                <w:b/>
                <w:noProof/>
                <w:color w:val="000000" w:themeColor="text1"/>
              </w:rPr>
            </w:pPr>
            <w:r w:rsidRPr="00AB5D02">
              <w:rPr>
                <w:rFonts w:eastAsia="標楷體" w:hint="eastAsia"/>
                <w:b/>
                <w:noProof/>
                <w:color w:val="000000" w:themeColor="text1"/>
              </w:rPr>
              <w:t>學習</w:t>
            </w:r>
            <w:r w:rsidRPr="00AB5D02">
              <w:rPr>
                <w:rFonts w:eastAsia="標楷體"/>
                <w:b/>
                <w:noProof/>
                <w:color w:val="000000" w:themeColor="text1"/>
              </w:rPr>
              <w:t>活動</w:t>
            </w:r>
            <w:r w:rsidRPr="00AB5D02">
              <w:rPr>
                <w:rFonts w:eastAsia="標楷體" w:hint="eastAsia"/>
                <w:b/>
                <w:noProof/>
                <w:color w:val="000000" w:themeColor="text1"/>
              </w:rPr>
              <w:t>流程</w:t>
            </w:r>
          </w:p>
        </w:tc>
        <w:tc>
          <w:tcPr>
            <w:tcW w:w="850" w:type="dxa"/>
            <w:tcBorders>
              <w:top w:val="single" w:sz="4" w:space="0" w:color="000000"/>
              <w:left w:val="single" w:sz="4" w:space="0" w:color="auto"/>
              <w:bottom w:val="single" w:sz="4" w:space="0" w:color="auto"/>
            </w:tcBorders>
            <w:shd w:val="clear" w:color="auto" w:fill="D9D9D9"/>
            <w:vAlign w:val="center"/>
          </w:tcPr>
          <w:p w:rsidR="00420295" w:rsidRPr="00AB5D02" w:rsidRDefault="00420295" w:rsidP="00D247D7">
            <w:pPr>
              <w:snapToGrid w:val="0"/>
              <w:jc w:val="center"/>
              <w:rPr>
                <w:rFonts w:eastAsia="標楷體"/>
                <w:b/>
                <w:noProof/>
                <w:color w:val="000000" w:themeColor="text1"/>
              </w:rPr>
            </w:pPr>
            <w:r w:rsidRPr="00AB5D02">
              <w:rPr>
                <w:rFonts w:eastAsia="標楷體"/>
                <w:b/>
                <w:noProof/>
                <w:color w:val="000000" w:themeColor="text1"/>
              </w:rPr>
              <w:t>時間</w:t>
            </w:r>
          </w:p>
        </w:tc>
        <w:tc>
          <w:tcPr>
            <w:tcW w:w="1489" w:type="dxa"/>
            <w:gridSpan w:val="2"/>
            <w:tcBorders>
              <w:top w:val="single" w:sz="4" w:space="0" w:color="000000"/>
              <w:left w:val="single" w:sz="4" w:space="0" w:color="auto"/>
              <w:bottom w:val="single" w:sz="4" w:space="0" w:color="auto"/>
            </w:tcBorders>
            <w:shd w:val="clear" w:color="auto" w:fill="D9D9D9"/>
          </w:tcPr>
          <w:p w:rsidR="00420295" w:rsidRPr="00AB5D02" w:rsidRDefault="00420295" w:rsidP="00D247D7">
            <w:pPr>
              <w:snapToGrid w:val="0"/>
              <w:jc w:val="center"/>
              <w:rPr>
                <w:rFonts w:eastAsia="標楷體"/>
                <w:b/>
                <w:noProof/>
                <w:color w:val="000000" w:themeColor="text1"/>
              </w:rPr>
            </w:pPr>
            <w:r w:rsidRPr="00AB5D02">
              <w:rPr>
                <w:rFonts w:eastAsia="標楷體"/>
                <w:b/>
                <w:noProof/>
                <w:color w:val="000000" w:themeColor="text1"/>
              </w:rPr>
              <w:t>備註</w:t>
            </w:r>
          </w:p>
        </w:tc>
      </w:tr>
      <w:tr w:rsidR="00AB5D02" w:rsidRPr="00AB5D02" w:rsidTr="008159E4">
        <w:trPr>
          <w:trHeight w:val="1973"/>
          <w:jc w:val="center"/>
        </w:trPr>
        <w:tc>
          <w:tcPr>
            <w:tcW w:w="8012" w:type="dxa"/>
            <w:gridSpan w:val="9"/>
            <w:tcBorders>
              <w:top w:val="single" w:sz="4" w:space="0" w:color="000000"/>
              <w:bottom w:val="single" w:sz="4" w:space="0" w:color="000000"/>
              <w:right w:val="single" w:sz="4" w:space="0" w:color="auto"/>
            </w:tcBorders>
          </w:tcPr>
          <w:p w:rsidR="008159E4" w:rsidRDefault="008159E4" w:rsidP="001762A3">
            <w:pPr>
              <w:pStyle w:val="a3"/>
              <w:snapToGrid w:val="0"/>
              <w:spacing w:line="500" w:lineRule="exact"/>
              <w:ind w:leftChars="0" w:left="0"/>
              <w:jc w:val="center"/>
              <w:rPr>
                <w:rFonts w:eastAsia="標楷體" w:hint="eastAsia"/>
                <w:b/>
                <w:noProof/>
                <w:color w:val="000000" w:themeColor="text1"/>
                <w:sz w:val="28"/>
                <w:szCs w:val="28"/>
              </w:rPr>
            </w:pPr>
            <w:r>
              <w:rPr>
                <w:rFonts w:eastAsia="標楷體" w:hint="eastAsia"/>
                <w:b/>
                <w:noProof/>
                <w:color w:val="000000" w:themeColor="text1"/>
                <w:sz w:val="28"/>
                <w:szCs w:val="28"/>
              </w:rPr>
              <w:t>第一單元</w:t>
            </w:r>
            <w:r>
              <w:rPr>
                <w:rFonts w:eastAsia="標楷體" w:hint="eastAsia"/>
                <w:b/>
                <w:noProof/>
                <w:color w:val="000000" w:themeColor="text1"/>
                <w:sz w:val="28"/>
                <w:szCs w:val="28"/>
              </w:rPr>
              <w:t xml:space="preserve"> </w:t>
            </w:r>
            <w:r>
              <w:rPr>
                <w:rFonts w:eastAsia="標楷體" w:hint="eastAsia"/>
                <w:b/>
                <w:noProof/>
                <w:color w:val="000000" w:themeColor="text1"/>
                <w:sz w:val="28"/>
                <w:szCs w:val="28"/>
              </w:rPr>
              <w:t>奶奶慢慢忘記我</w:t>
            </w:r>
          </w:p>
          <w:p w:rsidR="00B06A67" w:rsidRDefault="00B06A67" w:rsidP="001762A3">
            <w:pPr>
              <w:spacing w:line="400" w:lineRule="exact"/>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t>活動一</w:t>
            </w:r>
          </w:p>
          <w:p w:rsidR="001762A3" w:rsidRPr="00AB5D02" w:rsidRDefault="001762A3" w:rsidP="001762A3">
            <w:pPr>
              <w:spacing w:line="40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1762A3" w:rsidRPr="00AB5D02" w:rsidRDefault="001762A3" w:rsidP="001762A3">
            <w:pPr>
              <w:spacing w:line="400" w:lineRule="exact"/>
              <w:rPr>
                <w:rFonts w:ascii="標楷體" w:eastAsia="標楷體" w:hAnsi="標楷體"/>
                <w:b/>
                <w:noProof/>
                <w:color w:val="000000" w:themeColor="text1"/>
                <w:sz w:val="28"/>
                <w:szCs w:val="28"/>
              </w:rPr>
            </w:pPr>
            <w:r w:rsidRPr="00AB5D02">
              <w:rPr>
                <w:rFonts w:ascii="標楷體" w:eastAsia="標楷體" w:hAnsi="標楷體" w:cs="Arial" w:hint="eastAsia"/>
                <w:color w:val="000000" w:themeColor="text1"/>
                <w:sz w:val="28"/>
                <w:szCs w:val="28"/>
                <w:shd w:val="clear" w:color="auto" w:fill="FFFFFF"/>
              </w:rPr>
              <w:t>Q1:小時候你最喜歡和那為家人在一起</w:t>
            </w:r>
            <w:r w:rsidRPr="00AB5D02">
              <w:rPr>
                <w:rFonts w:ascii="標楷體" w:eastAsia="標楷體" w:hAnsi="標楷體" w:cs="Arial"/>
                <w:color w:val="000000" w:themeColor="text1"/>
                <w:sz w:val="28"/>
                <w:szCs w:val="28"/>
                <w:shd w:val="clear" w:color="auto" w:fill="FFFFFF"/>
              </w:rPr>
              <w:t>？</w:t>
            </w:r>
            <w:r w:rsidRPr="00AB5D02">
              <w:rPr>
                <w:rFonts w:ascii="標楷體" w:eastAsia="標楷體" w:hAnsi="標楷體" w:cs="Arial" w:hint="eastAsia"/>
                <w:color w:val="000000" w:themeColor="text1"/>
                <w:sz w:val="28"/>
                <w:szCs w:val="28"/>
                <w:shd w:val="clear" w:color="auto" w:fill="FFFFFF"/>
              </w:rPr>
              <w:t>為什麼</w:t>
            </w:r>
            <w:r w:rsidRPr="00AB5D02">
              <w:rPr>
                <w:rFonts w:ascii="標楷體" w:eastAsia="標楷體" w:hAnsi="標楷體" w:cs="Arial"/>
                <w:color w:val="000000" w:themeColor="text1"/>
                <w:sz w:val="28"/>
                <w:szCs w:val="28"/>
                <w:shd w:val="clear" w:color="auto" w:fill="FFFFFF"/>
              </w:rPr>
              <w:t>？</w:t>
            </w:r>
          </w:p>
          <w:p w:rsidR="001762A3" w:rsidRDefault="001762A3" w:rsidP="001762A3">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color w:val="000000" w:themeColor="text1"/>
                <w:sz w:val="28"/>
                <w:szCs w:val="28"/>
              </w:rPr>
              <w:t>Q2</w:t>
            </w:r>
            <w:r w:rsidRPr="00AB5D02">
              <w:rPr>
                <w:rFonts w:ascii="標楷體" w:eastAsia="標楷體" w:hAnsi="標楷體"/>
                <w:color w:val="000000" w:themeColor="text1"/>
                <w:sz w:val="28"/>
                <w:szCs w:val="28"/>
              </w:rPr>
              <w:t>:</w:t>
            </w:r>
            <w:r w:rsidRPr="00AB5D02">
              <w:rPr>
                <w:rFonts w:ascii="標楷體" w:eastAsia="標楷體" w:hAnsi="標楷體" w:hint="eastAsia"/>
                <w:color w:val="000000" w:themeColor="text1"/>
                <w:sz w:val="28"/>
                <w:szCs w:val="28"/>
              </w:rPr>
              <w:t>和最喜歡的家人在一起時，你們都做些什麼?</w:t>
            </w:r>
          </w:p>
          <w:p w:rsidR="00420295" w:rsidRPr="001762A3" w:rsidRDefault="00420295" w:rsidP="006759E6">
            <w:pPr>
              <w:spacing w:line="440" w:lineRule="exact"/>
              <w:rPr>
                <w:rFonts w:ascii="標楷體" w:eastAsia="標楷體" w:hAnsi="標楷體"/>
                <w:b/>
                <w:noProof/>
                <w:color w:val="000000" w:themeColor="text1"/>
                <w:sz w:val="28"/>
                <w:szCs w:val="28"/>
              </w:rPr>
            </w:pPr>
            <w:r w:rsidRPr="001762A3">
              <w:rPr>
                <w:rFonts w:ascii="標楷體" w:eastAsia="標楷體" w:hAnsi="標楷體"/>
                <w:b/>
                <w:noProof/>
                <w:color w:val="000000" w:themeColor="text1"/>
                <w:sz w:val="28"/>
                <w:szCs w:val="28"/>
              </w:rPr>
              <w:t>【發展活動】</w:t>
            </w:r>
          </w:p>
          <w:p w:rsidR="00420295" w:rsidRPr="00AB5D02" w:rsidRDefault="00420295" w:rsidP="006759E6">
            <w:pPr>
              <w:pStyle w:val="2"/>
              <w:shd w:val="clear" w:color="auto" w:fill="FFFFFF"/>
              <w:spacing w:line="440" w:lineRule="exact"/>
              <w:rPr>
                <w:rFonts w:ascii="標楷體" w:eastAsia="標楷體" w:hAnsi="標楷體" w:cs="新細明體"/>
                <w:b w:val="0"/>
                <w:color w:val="000000" w:themeColor="text1"/>
                <w:kern w:val="0"/>
                <w:sz w:val="28"/>
                <w:szCs w:val="28"/>
              </w:rPr>
            </w:pPr>
            <w:r w:rsidRPr="00AB5D02">
              <w:rPr>
                <w:rFonts w:ascii="標楷體" w:eastAsia="標楷體" w:hAnsi="標楷體" w:hint="eastAsia"/>
                <w:b w:val="0"/>
                <w:noProof/>
                <w:color w:val="000000" w:themeColor="text1"/>
                <w:sz w:val="28"/>
                <w:szCs w:val="28"/>
              </w:rPr>
              <w:t>(一)全班共讀繪本「</w:t>
            </w:r>
            <w:r w:rsidRPr="00AB5D02">
              <w:rPr>
                <w:rFonts w:ascii="標楷體" w:eastAsia="標楷體" w:hAnsi="標楷體" w:cs="新細明體" w:hint="eastAsia"/>
                <w:b w:val="0"/>
                <w:color w:val="000000" w:themeColor="text1"/>
                <w:kern w:val="0"/>
                <w:sz w:val="28"/>
                <w:szCs w:val="28"/>
              </w:rPr>
              <w:t>奶奶慢慢忘記我了</w:t>
            </w:r>
            <w:r w:rsidRPr="00AB5D02">
              <w:rPr>
                <w:rFonts w:ascii="標楷體" w:eastAsia="標楷體" w:hAnsi="標楷體" w:hint="eastAsia"/>
                <w:b w:val="0"/>
                <w:noProof/>
                <w:color w:val="000000" w:themeColor="text1"/>
                <w:sz w:val="28"/>
                <w:szCs w:val="28"/>
              </w:rPr>
              <w:t>」</w:t>
            </w:r>
          </w:p>
          <w:p w:rsidR="00420295" w:rsidRPr="00AB5D02" w:rsidRDefault="00420295" w:rsidP="006759E6">
            <w:pPr>
              <w:pStyle w:val="2"/>
              <w:shd w:val="clear" w:color="auto" w:fill="FFFFFF"/>
              <w:spacing w:line="440" w:lineRule="exact"/>
              <w:rPr>
                <w:rFonts w:ascii="標楷體" w:eastAsia="標楷體" w:hAnsi="標楷體"/>
                <w:b w:val="0"/>
                <w:noProof/>
                <w:color w:val="000000" w:themeColor="text1"/>
                <w:sz w:val="28"/>
                <w:szCs w:val="28"/>
              </w:rPr>
            </w:pPr>
            <w:r w:rsidRPr="00AB5D02">
              <w:rPr>
                <w:rFonts w:ascii="標楷體" w:eastAsia="標楷體" w:hAnsi="標楷體" w:hint="eastAsia"/>
                <w:b w:val="0"/>
                <w:noProof/>
                <w:color w:val="000000" w:themeColor="text1"/>
                <w:sz w:val="28"/>
                <w:szCs w:val="28"/>
              </w:rPr>
              <w:t>(二)老師講述「</w:t>
            </w:r>
            <w:r w:rsidRPr="00AB5D02">
              <w:rPr>
                <w:rFonts w:ascii="標楷體" w:eastAsia="標楷體" w:hAnsi="標楷體" w:cs="新細明體" w:hint="eastAsia"/>
                <w:b w:val="0"/>
                <w:color w:val="000000" w:themeColor="text1"/>
                <w:kern w:val="0"/>
                <w:sz w:val="28"/>
                <w:szCs w:val="28"/>
              </w:rPr>
              <w:t>奶奶慢慢忘記我了</w:t>
            </w:r>
            <w:r w:rsidRPr="00AB5D02">
              <w:rPr>
                <w:rFonts w:ascii="標楷體" w:eastAsia="標楷體" w:hAnsi="標楷體" w:hint="eastAsia"/>
                <w:b w:val="0"/>
                <w:noProof/>
                <w:color w:val="000000" w:themeColor="text1"/>
                <w:sz w:val="28"/>
                <w:szCs w:val="28"/>
              </w:rPr>
              <w:t>」故事大意:</w:t>
            </w:r>
          </w:p>
          <w:p w:rsidR="00420295" w:rsidRPr="00AB5D02" w:rsidRDefault="00420295" w:rsidP="006759E6">
            <w:pPr>
              <w:spacing w:line="440" w:lineRule="exact"/>
              <w:rPr>
                <w:rFonts w:ascii="標楷體" w:eastAsia="標楷體" w:hAnsi="標楷體" w:cs="Arial"/>
                <w:color w:val="000000" w:themeColor="text1"/>
                <w:sz w:val="28"/>
                <w:szCs w:val="28"/>
                <w:shd w:val="clear" w:color="auto" w:fill="FFFFFF"/>
              </w:rPr>
            </w:pPr>
            <w:r w:rsidRPr="00AB5D02">
              <w:rPr>
                <w:rFonts w:ascii="標楷體" w:eastAsia="標楷體" w:hAnsi="標楷體" w:cs="Arial"/>
                <w:color w:val="000000" w:themeColor="text1"/>
                <w:sz w:val="28"/>
                <w:szCs w:val="28"/>
                <w:shd w:val="clear" w:color="auto" w:fill="FFFFFF"/>
              </w:rPr>
              <w:t>講的是小女孩卡蜜拉因為奶奶得了「阿茲海默氏症」（俗稱「老人失智症」），慢慢忘記她的故事。那種逐漸失去親愛的人的悲傷與用愛來撫平心傷的力量，你可以在這小小的繪本中看到。</w:t>
            </w:r>
          </w:p>
          <w:p w:rsidR="000D3DC9" w:rsidRDefault="00420295" w:rsidP="006759E6">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【綜合活動】</w:t>
            </w:r>
          </w:p>
          <w:p w:rsidR="00420295" w:rsidRPr="00AB5D02" w:rsidRDefault="00420295" w:rsidP="006759E6">
            <w:pPr>
              <w:spacing w:line="440" w:lineRule="exact"/>
              <w:rPr>
                <w:rFonts w:ascii="標楷體" w:eastAsia="標楷體" w:hAnsi="標楷體"/>
                <w:noProof/>
                <w:color w:val="000000" w:themeColor="text1"/>
                <w:sz w:val="28"/>
                <w:szCs w:val="28"/>
              </w:rPr>
            </w:pPr>
            <w:r w:rsidRPr="00CC497A">
              <w:rPr>
                <w:rFonts w:ascii="標楷體" w:eastAsia="標楷體" w:hAnsi="標楷體" w:hint="eastAsia"/>
                <w:noProof/>
                <w:color w:val="000000" w:themeColor="text1"/>
                <w:sz w:val="28"/>
                <w:szCs w:val="28"/>
              </w:rPr>
              <w:t>如果</w:t>
            </w:r>
            <w:r w:rsidRPr="00AB5D02">
              <w:rPr>
                <w:rFonts w:ascii="標楷體" w:eastAsia="標楷體" w:hAnsi="標楷體" w:hint="eastAsia"/>
                <w:noProof/>
                <w:color w:val="000000" w:themeColor="text1"/>
                <w:sz w:val="28"/>
                <w:szCs w:val="28"/>
              </w:rPr>
              <w:t>有一天你的~奶奶叫錯了我的名字</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還會說一些奇怪的話奶奶</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把鞋子放進冰箱</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在屋子裡找不到她的床</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奶奶還想要吃餐巾!奶奶生病了~奶奶再也沒辦法像從前一樣的思考了</w:t>
            </w:r>
          </w:p>
          <w:p w:rsidR="00420295" w:rsidRPr="00AB5D02"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Q1</w:t>
            </w:r>
            <w:r w:rsidRPr="00AB5D02">
              <w:rPr>
                <w:rFonts w:ascii="標楷體" w:eastAsia="標楷體" w:hAnsi="標楷體"/>
                <w:color w:val="000000" w:themeColor="text1"/>
                <w:sz w:val="28"/>
                <w:szCs w:val="28"/>
              </w:rPr>
              <w:t>:</w:t>
            </w:r>
            <w:r w:rsidRPr="00AB5D02">
              <w:rPr>
                <w:rFonts w:ascii="標楷體" w:eastAsia="標楷體" w:hAnsi="標楷體" w:hint="eastAsia"/>
                <w:color w:val="000000" w:themeColor="text1"/>
                <w:sz w:val="28"/>
                <w:szCs w:val="28"/>
              </w:rPr>
              <w:t>奶奶</w:t>
            </w:r>
            <w:r w:rsidRPr="00AB5D02">
              <w:rPr>
                <w:rFonts w:ascii="標楷體" w:eastAsia="標楷體" w:hAnsi="標楷體"/>
                <w:color w:val="000000" w:themeColor="text1"/>
                <w:sz w:val="28"/>
                <w:szCs w:val="28"/>
              </w:rPr>
              <w:t>有什麼需求？</w:t>
            </w:r>
          </w:p>
          <w:p w:rsidR="00420295" w:rsidRPr="00AB5D02"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Q2:</w:t>
            </w:r>
            <w:r w:rsidRPr="00AB5D02">
              <w:rPr>
                <w:rFonts w:ascii="標楷體" w:eastAsia="標楷體" w:hAnsi="標楷體"/>
                <w:color w:val="000000" w:themeColor="text1"/>
                <w:sz w:val="28"/>
                <w:szCs w:val="28"/>
              </w:rPr>
              <w:t>我可以怎麼幫助他？</w:t>
            </w:r>
          </w:p>
          <w:p w:rsidR="00420295" w:rsidRPr="00AB5D02"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教師結語:</w:t>
            </w:r>
          </w:p>
          <w:p w:rsidR="00420295" w:rsidRPr="00AB5D02"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color w:val="000000" w:themeColor="text1"/>
                <w:sz w:val="28"/>
                <w:szCs w:val="28"/>
              </w:rPr>
              <w:t>當家人遇到困難時，自己年紀還小，也許還無法提供什麼幫助，可是只要讓對方知道自己願意安靜的陪伴他，也是一股很大的力量。</w:t>
            </w:r>
          </w:p>
          <w:p w:rsidR="00B06A67" w:rsidRDefault="00B06A67" w:rsidP="006759E6">
            <w:pPr>
              <w:spacing w:line="440" w:lineRule="exact"/>
              <w:ind w:left="561" w:hanging="561"/>
              <w:rPr>
                <w:rFonts w:ascii="標楷體" w:eastAsia="標楷體" w:hAnsi="標楷體" w:hint="eastAsia"/>
                <w:b/>
                <w:noProof/>
                <w:color w:val="000000" w:themeColor="text1"/>
                <w:sz w:val="28"/>
                <w:szCs w:val="28"/>
              </w:rPr>
            </w:pPr>
          </w:p>
          <w:p w:rsidR="00B06A67" w:rsidRDefault="00B06A67" w:rsidP="006759E6">
            <w:pPr>
              <w:spacing w:line="440" w:lineRule="exact"/>
              <w:ind w:left="561" w:hanging="561"/>
              <w:rPr>
                <w:rFonts w:ascii="標楷體" w:eastAsia="標楷體" w:hAnsi="標楷體" w:hint="eastAsia"/>
                <w:b/>
                <w:noProof/>
                <w:color w:val="000000" w:themeColor="text1"/>
                <w:sz w:val="28"/>
                <w:szCs w:val="28"/>
              </w:rPr>
            </w:pPr>
            <w:r>
              <w:rPr>
                <w:rFonts w:ascii="標楷體" w:eastAsia="標楷體" w:hAnsi="標楷體" w:hint="eastAsia"/>
                <w:b/>
                <w:noProof/>
                <w:color w:val="000000" w:themeColor="text1"/>
                <w:sz w:val="28"/>
                <w:szCs w:val="28"/>
              </w:rPr>
              <w:t>活動二</w:t>
            </w:r>
          </w:p>
          <w:p w:rsidR="00420295" w:rsidRPr="00AB5D02" w:rsidRDefault="00420295" w:rsidP="006759E6">
            <w:pPr>
              <w:spacing w:line="440" w:lineRule="exact"/>
              <w:ind w:left="561" w:hanging="561"/>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420295" w:rsidRPr="00AB5D02" w:rsidRDefault="00420295" w:rsidP="006759E6">
            <w:pPr>
              <w:spacing w:line="440" w:lineRule="exact"/>
              <w:rPr>
                <w:rFonts w:ascii="標楷體" w:eastAsia="標楷體" w:hAnsi="標楷體"/>
                <w:b/>
                <w:noProof/>
                <w:color w:val="000000" w:themeColor="text1"/>
                <w:sz w:val="28"/>
                <w:szCs w:val="28"/>
              </w:rPr>
            </w:pPr>
            <w:r w:rsidRPr="00AB5D02">
              <w:rPr>
                <w:rFonts w:ascii="標楷體" w:eastAsia="標楷體" w:hAnsi="標楷體" w:cs="Arial" w:hint="eastAsia"/>
                <w:color w:val="000000" w:themeColor="text1"/>
                <w:sz w:val="28"/>
                <w:szCs w:val="28"/>
                <w:shd w:val="clear" w:color="auto" w:fill="FFFFFF"/>
              </w:rPr>
              <w:t>Q1:小時候你有經歷過家人生病的經驗嗎</w:t>
            </w:r>
            <w:r w:rsidRPr="00AB5D02">
              <w:rPr>
                <w:rFonts w:ascii="標楷體" w:eastAsia="標楷體" w:hAnsi="標楷體" w:cs="Arial"/>
                <w:color w:val="000000" w:themeColor="text1"/>
                <w:sz w:val="28"/>
                <w:szCs w:val="28"/>
                <w:shd w:val="clear" w:color="auto" w:fill="FFFFFF"/>
              </w:rPr>
              <w:t>？</w:t>
            </w:r>
          </w:p>
          <w:p w:rsidR="00420295" w:rsidRPr="00AB5D02"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Q2</w:t>
            </w:r>
            <w:r w:rsidRPr="00AB5D02">
              <w:rPr>
                <w:rFonts w:ascii="標楷體" w:eastAsia="標楷體" w:hAnsi="標楷體"/>
                <w:color w:val="000000" w:themeColor="text1"/>
                <w:sz w:val="28"/>
                <w:szCs w:val="28"/>
              </w:rPr>
              <w:t>:</w:t>
            </w:r>
            <w:r w:rsidRPr="00AB5D02">
              <w:rPr>
                <w:rFonts w:ascii="標楷體" w:eastAsia="標楷體" w:hAnsi="標楷體" w:hint="eastAsia"/>
                <w:color w:val="000000" w:themeColor="text1"/>
                <w:sz w:val="28"/>
                <w:szCs w:val="28"/>
              </w:rPr>
              <w:t>如果最喜歡的家人不能和你住在一起時，或者過世了?你們心情覺得怎麼樣呢?</w:t>
            </w:r>
          </w:p>
          <w:p w:rsidR="00420295" w:rsidRPr="001762A3" w:rsidRDefault="00420295" w:rsidP="006759E6">
            <w:pPr>
              <w:spacing w:line="440" w:lineRule="exact"/>
              <w:rPr>
                <w:rFonts w:ascii="標楷體" w:eastAsia="標楷體" w:hAnsi="標楷體"/>
                <w:b/>
                <w:noProof/>
                <w:color w:val="000000" w:themeColor="text1"/>
                <w:sz w:val="28"/>
                <w:szCs w:val="28"/>
              </w:rPr>
            </w:pPr>
            <w:r w:rsidRPr="001762A3">
              <w:rPr>
                <w:rFonts w:ascii="標楷體" w:eastAsia="標楷體" w:hAnsi="標楷體"/>
                <w:b/>
                <w:noProof/>
                <w:color w:val="000000" w:themeColor="text1"/>
                <w:sz w:val="28"/>
                <w:szCs w:val="28"/>
              </w:rPr>
              <w:t>【發展活動】</w:t>
            </w:r>
          </w:p>
          <w:p w:rsidR="00420295" w:rsidRPr="00AB5D02"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hint="eastAsia"/>
                <w:noProof/>
                <w:color w:val="000000" w:themeColor="text1"/>
                <w:sz w:val="28"/>
                <w:szCs w:val="28"/>
              </w:rPr>
              <w:t>1.T：各位同學你認為家人會永遠跟你在一起嗎？（文章內容對話敘述參考:我天真的以為</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只要我呼喚外婆時~</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她永遠都會打開大門歡迎我</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我錯誤的以為外婆永遠都會是那麼的健康)</w:t>
            </w:r>
          </w:p>
          <w:p w:rsidR="00420295" w:rsidRPr="00AB5D02" w:rsidRDefault="00420295" w:rsidP="006759E6">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S：請學生發表</w:t>
            </w:r>
          </w:p>
          <w:p w:rsidR="00420295" w:rsidRPr="00AB5D02" w:rsidRDefault="00420295" w:rsidP="006759E6">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lastRenderedPageBreak/>
              <w:t>2.T：各位同學如果家人會沒跟你在一起你要怎麼做？對她的感情會發生變化嗎？（文章內容對話敘述參考:我的外婆現在住在老人安養院二十四小時臥床~需專人照料翻身、餵食、拍背、清理排泄物</w:t>
            </w:r>
            <w:r w:rsidRPr="00AB5D02">
              <w:rPr>
                <w:rFonts w:ascii="標楷體" w:eastAsia="標楷體" w:hAnsi="標楷體"/>
                <w:noProof/>
                <w:color w:val="000000" w:themeColor="text1"/>
                <w:sz w:val="28"/>
                <w:szCs w:val="28"/>
              </w:rPr>
              <w:t>……</w:t>
            </w:r>
            <w:r w:rsidRPr="00AB5D02">
              <w:rPr>
                <w:rFonts w:ascii="標楷體" w:eastAsia="標楷體" w:hAnsi="標楷體" w:hint="eastAsia"/>
                <w:noProof/>
                <w:color w:val="000000" w:themeColor="text1"/>
                <w:sz w:val="28"/>
                <w:szCs w:val="28"/>
              </w:rPr>
              <w:t>等，她不認得任何人</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也沒有人能和她溝通</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雖然她已經不是從前那個外婆了</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但是她還是我的外婆而且我非常非常愛她。)</w:t>
            </w:r>
          </w:p>
          <w:p w:rsidR="00420295" w:rsidRPr="00AB5D02" w:rsidRDefault="00420295" w:rsidP="006759E6">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S：請學生發表</w:t>
            </w:r>
          </w:p>
          <w:p w:rsidR="00420295" w:rsidRPr="00AB5D02" w:rsidRDefault="00420295" w:rsidP="006759E6">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3.T：各位同學面對家人身體健康改變</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你的心裡有什麼變化嗎？你會向什麼人訴說你的心情呢? （文章內容對話敘述參考:我每一次去安養院看外婆</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一定都會一路哭回家</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因為我實在太想念以前那個會說話的外婆了</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我也沒辦法看外婆從前的照片因為我實在太懷念從前那位會張開雙臂迎接我的外婆了</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甚至只要一想到外婆從前的種種</w:t>
            </w:r>
            <w:r w:rsidRPr="00AB5D02">
              <w:rPr>
                <w:rFonts w:ascii="標楷體" w:eastAsia="標楷體" w:hAnsi="標楷體" w:hint="eastAsia"/>
                <w:color w:val="000000" w:themeColor="text1"/>
                <w:sz w:val="28"/>
                <w:szCs w:val="28"/>
                <w:shd w:val="clear" w:color="auto" w:fill="FFFFFF"/>
              </w:rPr>
              <w:t>，</w:t>
            </w:r>
            <w:r w:rsidRPr="00AB5D02">
              <w:rPr>
                <w:rFonts w:ascii="標楷體" w:eastAsia="標楷體" w:hAnsi="標楷體" w:hint="eastAsia"/>
                <w:noProof/>
                <w:color w:val="000000" w:themeColor="text1"/>
                <w:sz w:val="28"/>
                <w:szCs w:val="28"/>
              </w:rPr>
              <w:t>眼淚就會流下來)</w:t>
            </w:r>
          </w:p>
          <w:p w:rsidR="00420295" w:rsidRPr="00AB5D02" w:rsidRDefault="00420295" w:rsidP="006759E6">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S：請學生發表</w:t>
            </w:r>
          </w:p>
          <w:p w:rsidR="001762A3" w:rsidRPr="001762A3" w:rsidRDefault="00420295" w:rsidP="006759E6">
            <w:pPr>
              <w:spacing w:line="440" w:lineRule="exact"/>
              <w:rPr>
                <w:rFonts w:ascii="標楷體" w:eastAsia="標楷體" w:hAnsi="標楷體"/>
                <w:b/>
                <w:noProof/>
                <w:color w:val="000000" w:themeColor="text1"/>
                <w:sz w:val="28"/>
                <w:szCs w:val="28"/>
              </w:rPr>
            </w:pPr>
            <w:r w:rsidRPr="001762A3">
              <w:rPr>
                <w:rFonts w:ascii="標楷體" w:eastAsia="標楷體" w:hAnsi="標楷體"/>
                <w:b/>
                <w:noProof/>
                <w:color w:val="000000" w:themeColor="text1"/>
                <w:sz w:val="28"/>
                <w:szCs w:val="28"/>
              </w:rPr>
              <w:t>【綜合活動】</w:t>
            </w:r>
          </w:p>
          <w:p w:rsidR="00420295" w:rsidRDefault="00420295" w:rsidP="006759E6">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祖父母節的對象，包括祖父、祖母、外公和外婆，大多數的孫子女，並不清楚自己祖父母的名字，祖孫間的互動也不算親密，教育部有鑑於此，費思量將每年8月的第4個週日訂為『祖父母節』，希望能藉此增加祖孫間的互動，拉近彼此的距離。透過繪本導讀以及討論讓學生可以知道祖父母對家庭的貢獻，進而主動接近他們養成應有態度。</w:t>
            </w:r>
          </w:p>
          <w:p w:rsidR="00420295" w:rsidRPr="00AB5D02" w:rsidRDefault="00420295" w:rsidP="00B06A67">
            <w:pPr>
              <w:spacing w:line="440" w:lineRule="exact"/>
              <w:rPr>
                <w:rFonts w:ascii="標楷體" w:eastAsia="標楷體" w:hAnsi="標楷體"/>
                <w:color w:val="000000" w:themeColor="text1"/>
                <w:kern w:val="0"/>
                <w:sz w:val="28"/>
                <w:szCs w:val="28"/>
              </w:rPr>
            </w:pPr>
          </w:p>
        </w:tc>
        <w:tc>
          <w:tcPr>
            <w:tcW w:w="850" w:type="dxa"/>
            <w:tcBorders>
              <w:top w:val="single" w:sz="4" w:space="0" w:color="000000"/>
              <w:left w:val="single" w:sz="4" w:space="0" w:color="auto"/>
              <w:bottom w:val="single" w:sz="4" w:space="0" w:color="000000"/>
            </w:tcBorders>
          </w:tcPr>
          <w:p w:rsidR="00420295" w:rsidRPr="00AB5D02" w:rsidRDefault="00420295" w:rsidP="002F2B0B">
            <w:pPr>
              <w:pStyle w:val="a3"/>
              <w:snapToGrid w:val="0"/>
              <w:ind w:leftChars="0" w:left="0"/>
              <w:rPr>
                <w:rFonts w:ascii="Times New Roman" w:eastAsia="標楷體" w:hAnsi="Times New Roman"/>
                <w:noProof/>
                <w:color w:val="000000" w:themeColor="text1"/>
              </w:rPr>
            </w:pPr>
          </w:p>
          <w:p w:rsidR="00420295" w:rsidRPr="00AB5D02" w:rsidRDefault="00B06A67" w:rsidP="002F2B0B">
            <w:pPr>
              <w:pStyle w:val="a3"/>
              <w:snapToGrid w:val="0"/>
              <w:ind w:leftChars="0" w:left="0"/>
              <w:rPr>
                <w:rFonts w:ascii="Times New Roman" w:eastAsia="標楷體" w:hAnsi="Times New Roman"/>
                <w:noProof/>
                <w:color w:val="000000" w:themeColor="text1"/>
              </w:rPr>
            </w:pPr>
            <w:r>
              <w:rPr>
                <w:rFonts w:ascii="Times New Roman" w:eastAsia="標楷體" w:hAnsi="Times New Roman" w:hint="eastAsia"/>
                <w:noProof/>
                <w:color w:val="000000" w:themeColor="text1"/>
              </w:rPr>
              <w:t>4</w:t>
            </w:r>
            <w:r>
              <w:rPr>
                <w:rFonts w:ascii="Times New Roman" w:eastAsia="標楷體" w:hAnsi="Times New Roman" w:hint="eastAsia"/>
                <w:noProof/>
                <w:color w:val="000000" w:themeColor="text1"/>
              </w:rPr>
              <w:t>節</w:t>
            </w:r>
          </w:p>
        </w:tc>
        <w:tc>
          <w:tcPr>
            <w:tcW w:w="1489" w:type="dxa"/>
            <w:gridSpan w:val="2"/>
            <w:tcBorders>
              <w:top w:val="single" w:sz="4" w:space="0" w:color="000000"/>
              <w:left w:val="single" w:sz="4" w:space="0" w:color="auto"/>
              <w:bottom w:val="single" w:sz="4" w:space="0" w:color="000000"/>
            </w:tcBorders>
          </w:tcPr>
          <w:p w:rsidR="008159E4" w:rsidRDefault="008159E4" w:rsidP="001762A3">
            <w:pPr>
              <w:spacing w:line="400" w:lineRule="exact"/>
              <w:rPr>
                <w:rFonts w:ascii="標楷體" w:eastAsia="標楷體" w:hAnsi="標楷體" w:hint="eastAsia"/>
                <w:color w:val="000000" w:themeColor="text1"/>
                <w:sz w:val="28"/>
                <w:szCs w:val="28"/>
              </w:rPr>
            </w:pPr>
          </w:p>
          <w:p w:rsidR="001762A3" w:rsidRPr="00AB5D02" w:rsidRDefault="001762A3" w:rsidP="001762A3">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1.學習用六何法來問問題。</w:t>
            </w:r>
          </w:p>
          <w:p w:rsidR="001762A3" w:rsidRPr="00AB5D02" w:rsidRDefault="001762A3" w:rsidP="001762A3">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2.閱讀時遇到問題可以試著用六何法來自問自答。</w:t>
            </w:r>
          </w:p>
          <w:p w:rsidR="00420295" w:rsidRPr="00AB5D02" w:rsidRDefault="001762A3" w:rsidP="001762A3">
            <w:pPr>
              <w:pStyle w:val="a3"/>
              <w:snapToGrid w:val="0"/>
              <w:ind w:leftChars="0" w:left="0"/>
              <w:rPr>
                <w:rFonts w:ascii="Times New Roman" w:eastAsia="標楷體" w:hAnsi="Times New Roman"/>
                <w:noProof/>
                <w:color w:val="000000" w:themeColor="text1"/>
              </w:rPr>
            </w:pPr>
            <w:r w:rsidRPr="00AB5D02">
              <w:rPr>
                <w:rFonts w:ascii="標楷體" w:eastAsia="標楷體" w:hAnsi="標楷體" w:hint="eastAsia"/>
                <w:noProof/>
                <w:color w:val="000000" w:themeColor="text1"/>
                <w:sz w:val="28"/>
                <w:szCs w:val="28"/>
              </w:rPr>
              <w:t>3.學生在課後時間，可進入喜閱網進行闖關閱讀測驗。</w:t>
            </w:r>
          </w:p>
          <w:p w:rsidR="00420295" w:rsidRPr="00AB5D02" w:rsidRDefault="00420295" w:rsidP="002F2B0B">
            <w:pPr>
              <w:pStyle w:val="a3"/>
              <w:snapToGrid w:val="0"/>
              <w:ind w:leftChars="0" w:left="0"/>
              <w:rPr>
                <w:rFonts w:ascii="Times New Roman" w:eastAsia="標楷體" w:hAnsi="Times New Roman"/>
                <w:noProof/>
                <w:color w:val="000000" w:themeColor="text1"/>
              </w:rPr>
            </w:pPr>
          </w:p>
          <w:p w:rsidR="00420295" w:rsidRPr="00AB5D02" w:rsidRDefault="00420295" w:rsidP="00B06A67">
            <w:pPr>
              <w:pStyle w:val="a3"/>
              <w:snapToGrid w:val="0"/>
              <w:ind w:leftChars="0" w:left="0"/>
              <w:rPr>
                <w:rFonts w:ascii="Times New Roman" w:eastAsia="標楷體" w:hAnsi="Times New Roman"/>
                <w:noProof/>
                <w:color w:val="000000" w:themeColor="text1"/>
              </w:rPr>
            </w:pPr>
          </w:p>
        </w:tc>
      </w:tr>
      <w:tr w:rsidR="008159E4" w:rsidRPr="00AB5D02" w:rsidTr="008159E4">
        <w:trPr>
          <w:trHeight w:val="1973"/>
          <w:jc w:val="center"/>
        </w:trPr>
        <w:tc>
          <w:tcPr>
            <w:tcW w:w="8012" w:type="dxa"/>
            <w:gridSpan w:val="9"/>
            <w:tcBorders>
              <w:top w:val="single" w:sz="4" w:space="0" w:color="000000"/>
              <w:bottom w:val="single" w:sz="4" w:space="0" w:color="000000"/>
              <w:right w:val="single" w:sz="4" w:space="0" w:color="auto"/>
            </w:tcBorders>
          </w:tcPr>
          <w:p w:rsidR="008159E4" w:rsidRPr="008159E4" w:rsidRDefault="008159E4" w:rsidP="008159E4">
            <w:pPr>
              <w:spacing w:line="440" w:lineRule="exact"/>
              <w:jc w:val="center"/>
              <w:rPr>
                <w:rFonts w:ascii="標楷體" w:eastAsia="標楷體" w:hAnsi="標楷體"/>
                <w:b/>
                <w:color w:val="000000" w:themeColor="text1"/>
                <w:sz w:val="28"/>
                <w:szCs w:val="28"/>
              </w:rPr>
            </w:pPr>
            <w:r w:rsidRPr="008159E4">
              <w:rPr>
                <w:rFonts w:ascii="標楷體" w:eastAsia="標楷體" w:hAnsi="標楷體" w:hint="eastAsia"/>
                <w:b/>
                <w:color w:val="000000" w:themeColor="text1"/>
                <w:sz w:val="28"/>
                <w:szCs w:val="28"/>
              </w:rPr>
              <w:lastRenderedPageBreak/>
              <w:t>第二單元田裡魔法師〜西瓜大王陳文郁</w:t>
            </w:r>
          </w:p>
          <w:p w:rsidR="008159E4" w:rsidRPr="00AB5D02" w:rsidRDefault="00B06A67" w:rsidP="00B06A67">
            <w:pPr>
              <w:pStyle w:val="a3"/>
              <w:snapToGrid w:val="0"/>
              <w:spacing w:line="440" w:lineRule="exact"/>
              <w:ind w:leftChars="0" w:left="0"/>
              <w:rPr>
                <w:rFonts w:ascii="標楷體" w:eastAsia="標楷體" w:hAnsi="標楷體"/>
                <w:b/>
                <w:noProof/>
                <w:color w:val="000000" w:themeColor="text1"/>
                <w:sz w:val="28"/>
                <w:szCs w:val="28"/>
              </w:rPr>
            </w:pPr>
            <w:r>
              <w:rPr>
                <w:rFonts w:eastAsia="標楷體"/>
                <w:b/>
                <w:noProof/>
                <w:color w:val="000000" w:themeColor="text1"/>
                <w:sz w:val="28"/>
                <w:szCs w:val="28"/>
              </w:rPr>
              <w:t>活動一</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以夏天天氣炎熱吃什麼水果最能解渴的經驗帶入探討了解西瓜種植和西瓜大王的一生經驗</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【發展活動】</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 (一)藉由封面預測書本內容 教師揭示書本封面，書本名稱為田裡魔法師〜西瓜大王陳文郁。請學生猜猜看這本書在寫什麼？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教師提問：(1)封面畫了些什麼？  (2)大家猜猜看這本書的內容寫了些什麼？預測書本的內容，讓學生發表。</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(二) 藉由目錄預測書本內容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1.教師揭示書本目錄，請學生評估自己的預測是否接近？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lastRenderedPageBreak/>
              <w:t xml:space="preserve">教師提問：讀完目錄，是否和你剛才的預測差不多？並請根據目錄，重新預測書本的內容。將預測的內容寫在學習單中，並在小組中發表和討論。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2.老師邀請自願學生上台報告自己的預測內容</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【綜合活動】</w:t>
            </w:r>
          </w:p>
          <w:p w:rsidR="008159E4" w:rsidRPr="00AB5D02" w:rsidRDefault="008159E4" w:rsidP="008159E4">
            <w:pPr>
              <w:spacing w:line="440" w:lineRule="exact"/>
              <w:ind w:left="224" w:hangingChars="80" w:hanging="224"/>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1.教師於課後準備西瓜大王相關影片。</w:t>
            </w:r>
          </w:p>
          <w:p w:rsidR="008159E4"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2.帶領學生觀看影片，讓學生更了解西瓜大王的種植西瓜經驗和心得。</w:t>
            </w:r>
          </w:p>
          <w:p w:rsidR="008159E4" w:rsidRPr="00AB5D02" w:rsidRDefault="008159E4" w:rsidP="008159E4">
            <w:pPr>
              <w:spacing w:line="440" w:lineRule="exact"/>
              <w:rPr>
                <w:rFonts w:ascii="標楷體" w:eastAsia="標楷體" w:hAnsi="標楷體"/>
                <w:noProof/>
                <w:color w:val="000000" w:themeColor="text1"/>
                <w:sz w:val="28"/>
                <w:szCs w:val="28"/>
              </w:rPr>
            </w:pPr>
          </w:p>
          <w:p w:rsidR="008159E4" w:rsidRPr="00A6603D" w:rsidRDefault="00B06A67" w:rsidP="00B06A67">
            <w:pPr>
              <w:pStyle w:val="a3"/>
              <w:snapToGrid w:val="0"/>
              <w:spacing w:line="440" w:lineRule="exact"/>
              <w:ind w:leftChars="0" w:left="0"/>
              <w:rPr>
                <w:rFonts w:ascii="標楷體" w:eastAsia="標楷體" w:hAnsi="標楷體"/>
                <w:b/>
                <w:noProof/>
                <w:color w:val="000000" w:themeColor="text1"/>
                <w:sz w:val="28"/>
                <w:szCs w:val="28"/>
              </w:rPr>
            </w:pPr>
            <w:r>
              <w:rPr>
                <w:rFonts w:eastAsia="標楷體"/>
                <w:b/>
                <w:noProof/>
                <w:color w:val="000000" w:themeColor="text1"/>
                <w:sz w:val="28"/>
                <w:szCs w:val="28"/>
              </w:rPr>
              <w:t>活動二</w:t>
            </w:r>
          </w:p>
          <w:p w:rsidR="008159E4" w:rsidRPr="00AB5D02" w:rsidRDefault="008159E4" w:rsidP="008159E4">
            <w:pPr>
              <w:spacing w:line="440" w:lineRule="exact"/>
              <w:ind w:left="561" w:hangingChars="200" w:hanging="561"/>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noProof/>
                <w:color w:val="000000" w:themeColor="text1"/>
                <w:sz w:val="28"/>
                <w:szCs w:val="28"/>
              </w:rPr>
              <w:t>是否到過植物園休閒農場參觀，觀察各種植物的生態，學生可發表自己觀察各種植物的經驗。</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【發展活動】</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1.自我評估：你一邊讀，一邊檢查自己有沒有讀懂，如果沒有讀懂的話，困難是在哪裡（是在於字、詞、或句子）。</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2.運用策略：當你覺察到自己沒有讀懂，也知道困難在哪裡，那麼能否採取合適的方法解決困難，並且能夠評估這個方法的優缺點，以增進自己的閱讀理解。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color w:val="000000" w:themeColor="text1"/>
                <w:kern w:val="0"/>
                <w:sz w:val="28"/>
                <w:szCs w:val="28"/>
              </w:rPr>
              <w:t>(</w:t>
            </w:r>
            <w:r w:rsidRPr="00AB5D02">
              <w:rPr>
                <w:rFonts w:ascii="標楷體" w:eastAsia="標楷體" w:hAnsi="標楷體" w:hint="eastAsia"/>
                <w:color w:val="000000" w:themeColor="text1"/>
                <w:kern w:val="0"/>
                <w:sz w:val="28"/>
                <w:szCs w:val="28"/>
              </w:rPr>
              <w:t>一</w:t>
            </w:r>
            <w:r w:rsidRPr="00AB5D02">
              <w:rPr>
                <w:rFonts w:ascii="標楷體" w:eastAsia="標楷體" w:hAnsi="標楷體"/>
                <w:color w:val="000000" w:themeColor="text1"/>
                <w:kern w:val="0"/>
                <w:sz w:val="28"/>
                <w:szCs w:val="28"/>
              </w:rPr>
              <w:t>)</w:t>
            </w:r>
            <w:r w:rsidRPr="00AB5D02">
              <w:rPr>
                <w:rFonts w:ascii="標楷體" w:eastAsia="標楷體" w:hAnsi="標楷體" w:hint="eastAsia"/>
                <w:color w:val="000000" w:themeColor="text1"/>
                <w:kern w:val="0"/>
                <w:sz w:val="28"/>
                <w:szCs w:val="28"/>
              </w:rPr>
              <w:t xml:space="preserve">幫自己讀懂的策略包括(1)「析辭釋義」、(2)「由文推辭義」、(3)「放慢閱讀速度」、(4)「重讀」、 </w:t>
            </w:r>
            <w:r w:rsidRPr="00AB5D02">
              <w:rPr>
                <w:rFonts w:ascii="標楷體" w:eastAsia="標楷體" w:hAnsi="標楷體"/>
                <w:color w:val="000000" w:themeColor="text1"/>
                <w:kern w:val="0"/>
                <w:sz w:val="28"/>
                <w:szCs w:val="28"/>
              </w:rPr>
              <w:t>(</w:t>
            </w:r>
            <w:r w:rsidRPr="00AB5D02">
              <w:rPr>
                <w:rFonts w:ascii="標楷體" w:eastAsia="標楷體" w:hAnsi="標楷體" w:hint="eastAsia"/>
                <w:color w:val="000000" w:themeColor="text1"/>
                <w:kern w:val="0"/>
                <w:sz w:val="28"/>
                <w:szCs w:val="28"/>
              </w:rPr>
              <w:t>5</w:t>
            </w:r>
            <w:r w:rsidRPr="00AB5D02">
              <w:rPr>
                <w:rFonts w:ascii="標楷體" w:eastAsia="標楷體" w:hAnsi="標楷體"/>
                <w:color w:val="000000" w:themeColor="text1"/>
                <w:kern w:val="0"/>
                <w:sz w:val="28"/>
                <w:szCs w:val="28"/>
              </w:rPr>
              <w:t>)</w:t>
            </w:r>
            <w:r w:rsidRPr="00AB5D02">
              <w:rPr>
                <w:rFonts w:ascii="標楷體" w:eastAsia="標楷體" w:hAnsi="標楷體" w:hint="eastAsia"/>
                <w:color w:val="000000" w:themeColor="text1"/>
                <w:kern w:val="0"/>
                <w:sz w:val="28"/>
                <w:szCs w:val="28"/>
              </w:rPr>
              <w:t>「查工具書」、(6</w:t>
            </w:r>
            <w:r w:rsidRPr="00AB5D02">
              <w:rPr>
                <w:rFonts w:ascii="標楷體" w:eastAsia="標楷體" w:hAnsi="標楷體"/>
                <w:color w:val="000000" w:themeColor="text1"/>
                <w:kern w:val="0"/>
                <w:sz w:val="28"/>
                <w:szCs w:val="28"/>
              </w:rPr>
              <w:t>)</w:t>
            </w:r>
            <w:r w:rsidRPr="00AB5D02">
              <w:rPr>
                <w:rFonts w:ascii="標楷體" w:eastAsia="標楷體" w:hAnsi="標楷體" w:hint="eastAsia"/>
                <w:color w:val="000000" w:themeColor="text1"/>
                <w:kern w:val="0"/>
                <w:sz w:val="28"/>
                <w:szCs w:val="28"/>
              </w:rPr>
              <w:t xml:space="preserve">「問師長」。若是判斷不懂的部分不影響理解文章，也可以先暫時忽略不懂的地方，繼續讀下去。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(二)閱讀文章 1.教師發下文本，請學生讀完文本後，給自己打一個分數，用來表示自己評估理解文本的能力。 2.待全班都寫完後，對答案，看自己的的分數和先前評估的分數相差多少，越接近越好。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(三)小組討論不懂之處。 </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(四)師生討論不懂之處。</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【綜合活動】</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(一)小組中分享自己分析、整理的故事內容。</w:t>
            </w:r>
          </w:p>
          <w:p w:rsidR="008159E4"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(二)邀請自願的學生上台發表。</w:t>
            </w:r>
          </w:p>
          <w:p w:rsidR="008159E4" w:rsidRPr="008159E4" w:rsidRDefault="008159E4" w:rsidP="001762A3">
            <w:pPr>
              <w:pStyle w:val="a3"/>
              <w:snapToGrid w:val="0"/>
              <w:spacing w:line="500" w:lineRule="exact"/>
              <w:ind w:leftChars="0" w:left="0"/>
              <w:jc w:val="center"/>
              <w:rPr>
                <w:rFonts w:eastAsia="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8159E4" w:rsidRDefault="00B06A67" w:rsidP="001762A3">
            <w:pPr>
              <w:snapToGrid w:val="0"/>
              <w:spacing w:line="400" w:lineRule="exact"/>
              <w:rPr>
                <w:rFonts w:ascii="標楷體" w:eastAsia="標楷體" w:hAnsi="標楷體" w:hint="eastAsia"/>
                <w:noProof/>
                <w:color w:val="000000" w:themeColor="text1"/>
                <w:sz w:val="28"/>
                <w:szCs w:val="28"/>
              </w:rPr>
            </w:pPr>
            <w:r>
              <w:rPr>
                <w:rFonts w:ascii="標楷體" w:eastAsia="標楷體" w:hAnsi="標楷體" w:hint="eastAsia"/>
                <w:noProof/>
                <w:color w:val="000000" w:themeColor="text1"/>
                <w:sz w:val="28"/>
                <w:szCs w:val="28"/>
              </w:rPr>
              <w:lastRenderedPageBreak/>
              <w:t>5節</w:t>
            </w:r>
          </w:p>
        </w:tc>
        <w:tc>
          <w:tcPr>
            <w:tcW w:w="1489" w:type="dxa"/>
            <w:gridSpan w:val="2"/>
            <w:tcBorders>
              <w:top w:val="single" w:sz="4" w:space="0" w:color="000000"/>
              <w:left w:val="single" w:sz="4" w:space="0" w:color="auto"/>
              <w:bottom w:val="single" w:sz="4" w:space="0" w:color="000000"/>
            </w:tcBorders>
          </w:tcPr>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1.學習用六何法來問問題。</w:t>
            </w:r>
          </w:p>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2.閱讀時遇到問題可以試著用六何法來自問自答。</w:t>
            </w:r>
          </w:p>
          <w:p w:rsidR="008159E4" w:rsidRDefault="00B06A67" w:rsidP="00B06A67">
            <w:pPr>
              <w:spacing w:line="400" w:lineRule="exact"/>
              <w:rPr>
                <w:rFonts w:ascii="標楷體" w:eastAsia="標楷體" w:hAnsi="標楷體" w:hint="eastAsia"/>
                <w:color w:val="000000" w:themeColor="text1"/>
                <w:sz w:val="28"/>
                <w:szCs w:val="28"/>
              </w:rPr>
            </w:pPr>
            <w:r w:rsidRPr="00AB5D02">
              <w:rPr>
                <w:rFonts w:ascii="標楷體" w:eastAsia="標楷體" w:hAnsi="標楷體" w:hint="eastAsia"/>
                <w:noProof/>
                <w:color w:val="000000" w:themeColor="text1"/>
                <w:sz w:val="28"/>
                <w:szCs w:val="28"/>
              </w:rPr>
              <w:t>3.學生在課後時間，可進入喜閱網進</w:t>
            </w:r>
            <w:r w:rsidRPr="00AB5D02">
              <w:rPr>
                <w:rFonts w:ascii="標楷體" w:eastAsia="標楷體" w:hAnsi="標楷體" w:hint="eastAsia"/>
                <w:noProof/>
                <w:color w:val="000000" w:themeColor="text1"/>
                <w:sz w:val="28"/>
                <w:szCs w:val="28"/>
              </w:rPr>
              <w:lastRenderedPageBreak/>
              <w:t>行闖關閱讀測驗。</w:t>
            </w:r>
          </w:p>
        </w:tc>
      </w:tr>
      <w:tr w:rsidR="008159E4" w:rsidRPr="00AB5D02" w:rsidTr="00B06A67">
        <w:trPr>
          <w:trHeight w:val="555"/>
          <w:jc w:val="center"/>
        </w:trPr>
        <w:tc>
          <w:tcPr>
            <w:tcW w:w="8012" w:type="dxa"/>
            <w:gridSpan w:val="9"/>
            <w:tcBorders>
              <w:top w:val="single" w:sz="4" w:space="0" w:color="000000"/>
              <w:bottom w:val="single" w:sz="4" w:space="0" w:color="000000"/>
              <w:right w:val="single" w:sz="4" w:space="0" w:color="auto"/>
            </w:tcBorders>
          </w:tcPr>
          <w:p w:rsidR="008159E4" w:rsidRPr="008159E4" w:rsidRDefault="008159E4" w:rsidP="008159E4">
            <w:pPr>
              <w:spacing w:line="440" w:lineRule="exact"/>
              <w:jc w:val="center"/>
              <w:rPr>
                <w:rFonts w:ascii="標楷體" w:eastAsia="標楷體" w:hAnsi="標楷體"/>
                <w:b/>
                <w:color w:val="000000" w:themeColor="text1"/>
                <w:kern w:val="0"/>
                <w:sz w:val="28"/>
                <w:szCs w:val="28"/>
              </w:rPr>
            </w:pPr>
            <w:r w:rsidRPr="008159E4">
              <w:rPr>
                <w:rFonts w:ascii="標楷體" w:eastAsia="標楷體" w:hAnsi="標楷體"/>
                <w:b/>
                <w:color w:val="000000" w:themeColor="text1"/>
                <w:kern w:val="0"/>
                <w:sz w:val="28"/>
                <w:szCs w:val="28"/>
              </w:rPr>
              <w:lastRenderedPageBreak/>
              <w:t>第三單元</w:t>
            </w:r>
            <w:r w:rsidRPr="008159E4">
              <w:rPr>
                <w:rFonts w:ascii="標楷體" w:eastAsia="標楷體" w:hAnsi="標楷體" w:hint="eastAsia"/>
                <w:b/>
                <w:color w:val="000000" w:themeColor="text1"/>
                <w:kern w:val="0"/>
                <w:sz w:val="28"/>
                <w:szCs w:val="28"/>
              </w:rPr>
              <w:t>屎來糞多學院</w:t>
            </w:r>
          </w:p>
          <w:p w:rsidR="008159E4" w:rsidRPr="00507771" w:rsidRDefault="00B06A67" w:rsidP="00B06A67">
            <w:pPr>
              <w:pStyle w:val="a3"/>
              <w:snapToGrid w:val="0"/>
              <w:spacing w:line="440" w:lineRule="exact"/>
              <w:ind w:leftChars="0" w:left="0"/>
              <w:rPr>
                <w:rFonts w:ascii="標楷體" w:eastAsia="標楷體" w:hAnsi="標楷體"/>
                <w:b/>
                <w:color w:val="000000" w:themeColor="text1"/>
                <w:kern w:val="0"/>
                <w:sz w:val="28"/>
                <w:szCs w:val="28"/>
              </w:rPr>
            </w:pPr>
            <w:r>
              <w:rPr>
                <w:rFonts w:eastAsia="標楷體"/>
                <w:b/>
                <w:noProof/>
                <w:color w:val="000000" w:themeColor="text1"/>
                <w:sz w:val="28"/>
                <w:szCs w:val="28"/>
              </w:rPr>
              <w:t>活動一</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Q1: 你曾經飼養過寵物嗎?</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Q2: 我們最常被強迫中獎的</w:t>
            </w:r>
            <w:r w:rsidRPr="00AB5D02">
              <w:rPr>
                <w:rFonts w:ascii="標楷體" w:eastAsia="標楷體" w:hAnsi="標楷體" w:hint="eastAsia"/>
                <w:noProof/>
                <w:color w:val="000000" w:themeColor="text1"/>
                <w:sz w:val="28"/>
                <w:szCs w:val="28"/>
              </w:rPr>
              <w:t>「</w:t>
            </w:r>
            <w:r w:rsidRPr="00AB5D02">
              <w:rPr>
                <w:rFonts w:ascii="標楷體" w:eastAsia="標楷體" w:hAnsi="標楷體" w:hint="eastAsia"/>
                <w:color w:val="000000" w:themeColor="text1"/>
                <w:sz w:val="28"/>
                <w:szCs w:val="28"/>
              </w:rPr>
              <w:t>屎運</w:t>
            </w:r>
            <w:r w:rsidRPr="00AB5D02">
              <w:rPr>
                <w:rFonts w:ascii="標楷體" w:eastAsia="標楷體" w:hAnsi="標楷體" w:hint="eastAsia"/>
                <w:noProof/>
                <w:color w:val="000000" w:themeColor="text1"/>
                <w:sz w:val="28"/>
                <w:szCs w:val="28"/>
              </w:rPr>
              <w:t>」</w:t>
            </w:r>
            <w:r w:rsidRPr="00AB5D02">
              <w:rPr>
                <w:rFonts w:ascii="標楷體" w:eastAsia="標楷體" w:hAnsi="標楷體" w:hint="eastAsia"/>
                <w:color w:val="000000" w:themeColor="text1"/>
                <w:sz w:val="28"/>
                <w:szCs w:val="28"/>
              </w:rPr>
              <w:t>是哪些動物製造的?</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Q3</w:t>
            </w:r>
            <w:r w:rsidRPr="00AB5D02">
              <w:rPr>
                <w:rFonts w:ascii="標楷體" w:eastAsia="標楷體" w:hAnsi="標楷體"/>
                <w:color w:val="000000" w:themeColor="text1"/>
                <w:sz w:val="28"/>
                <w:szCs w:val="28"/>
              </w:rPr>
              <w:t>:</w:t>
            </w:r>
            <w:r w:rsidRPr="00AB5D02">
              <w:rPr>
                <w:rFonts w:ascii="標楷體" w:eastAsia="標楷體" w:hAnsi="標楷體" w:hint="eastAsia"/>
                <w:color w:val="000000" w:themeColor="text1"/>
                <w:sz w:val="28"/>
                <w:szCs w:val="28"/>
              </w:rPr>
              <w:t>小朋友你曾經走在路上，不小心腳踩到糞便嗎?</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sz w:val="28"/>
                <w:szCs w:val="28"/>
              </w:rPr>
              <w:t>Q4:小朋友你曾經走在路上，被鳥糞滴到過嗎?</w:t>
            </w:r>
          </w:p>
          <w:p w:rsidR="008159E4" w:rsidRPr="00AB5D02" w:rsidRDefault="008159E4" w:rsidP="008159E4">
            <w:pPr>
              <w:spacing w:line="440" w:lineRule="exact"/>
              <w:rPr>
                <w:rFonts w:ascii="標楷體" w:eastAsia="標楷體" w:hAnsi="標楷體"/>
                <w:color w:val="000000" w:themeColor="text1"/>
                <w:kern w:val="0"/>
                <w:sz w:val="28"/>
                <w:szCs w:val="28"/>
              </w:rPr>
            </w:pP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w:t>
            </w:r>
            <w:r w:rsidRPr="00AB5D02">
              <w:rPr>
                <w:rFonts w:ascii="標楷體" w:eastAsia="標楷體" w:hAnsi="標楷體"/>
                <w:b/>
                <w:noProof/>
                <w:color w:val="000000" w:themeColor="text1"/>
                <w:sz w:val="28"/>
                <w:szCs w:val="28"/>
              </w:rPr>
              <w:t>發展活動</w:t>
            </w:r>
            <w:r w:rsidRPr="00AB5D02">
              <w:rPr>
                <w:rFonts w:ascii="標楷體" w:eastAsia="標楷體" w:hAnsi="標楷體"/>
                <w:noProof/>
                <w:color w:val="000000" w:themeColor="text1"/>
                <w:sz w:val="28"/>
                <w:szCs w:val="28"/>
              </w:rPr>
              <w:t>】</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 xml:space="preserve"> (一)全班共讀繪本「</w:t>
            </w:r>
            <w:r w:rsidRPr="00AB5D02">
              <w:rPr>
                <w:rFonts w:ascii="標楷體" w:eastAsia="標楷體" w:hAnsi="標楷體" w:cs="新細明體" w:hint="eastAsia"/>
                <w:color w:val="000000" w:themeColor="text1"/>
                <w:kern w:val="0"/>
                <w:sz w:val="28"/>
                <w:szCs w:val="28"/>
              </w:rPr>
              <w:t>屎來糞多學院</w:t>
            </w:r>
            <w:r w:rsidRPr="00AB5D02">
              <w:rPr>
                <w:rFonts w:ascii="標楷體" w:eastAsia="標楷體" w:hAnsi="標楷體" w:hint="eastAsia"/>
                <w:noProof/>
                <w:color w:val="000000" w:themeColor="text1"/>
                <w:sz w:val="28"/>
                <w:szCs w:val="28"/>
              </w:rPr>
              <w:t>」</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◎教師播放「我們家的睡前故事-屎來糞多學院」影片</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透過有趣生動活潑的影片說明，更能深入瞭解本書意義。</w:t>
            </w:r>
          </w:p>
          <w:p w:rsidR="008159E4" w:rsidRPr="00AB5D02" w:rsidRDefault="008159E4" w:rsidP="008159E4">
            <w:pPr>
              <w:spacing w:line="440" w:lineRule="exact"/>
              <w:rPr>
                <w:rStyle w:val="a7"/>
                <w:rFonts w:ascii="標楷體" w:eastAsia="標楷體" w:hAnsi="標楷體"/>
                <w:noProof/>
                <w:color w:val="000000" w:themeColor="text1"/>
                <w:sz w:val="28"/>
                <w:szCs w:val="28"/>
              </w:rPr>
            </w:pPr>
            <w:hyperlink r:id="rId8" w:history="1">
              <w:r w:rsidRPr="00AB5D02">
                <w:rPr>
                  <w:rStyle w:val="a7"/>
                  <w:rFonts w:ascii="標楷體" w:eastAsia="標楷體" w:hAnsi="標楷體"/>
                  <w:noProof/>
                  <w:color w:val="000000" w:themeColor="text1"/>
                  <w:sz w:val="28"/>
                  <w:szCs w:val="28"/>
                </w:rPr>
                <w:t>https://www.youtube.com/watch?v=ID1s9NYxe-Y&amp;t=1130s</w:t>
              </w:r>
            </w:hyperlink>
          </w:p>
          <w:p w:rsidR="008159E4" w:rsidRPr="00AB5D02" w:rsidRDefault="008159E4" w:rsidP="008159E4">
            <w:pPr>
              <w:spacing w:line="440" w:lineRule="exact"/>
              <w:rPr>
                <w:rFonts w:ascii="標楷體" w:eastAsia="標楷體" w:hAnsi="標楷體"/>
                <w:noProof/>
                <w:color w:val="000000" w:themeColor="text1"/>
                <w:sz w:val="28"/>
                <w:szCs w:val="28"/>
              </w:rPr>
            </w:pP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w:t>
            </w:r>
            <w:r w:rsidRPr="00AB5D02">
              <w:rPr>
                <w:rFonts w:ascii="標楷體" w:eastAsia="標楷體" w:hAnsi="標楷體"/>
                <w:b/>
                <w:noProof/>
                <w:color w:val="000000" w:themeColor="text1"/>
                <w:sz w:val="28"/>
                <w:szCs w:val="28"/>
              </w:rPr>
              <w:t>綜合活動</w:t>
            </w:r>
            <w:r w:rsidRPr="00AB5D02">
              <w:rPr>
                <w:rFonts w:ascii="標楷體" w:eastAsia="標楷體" w:hAnsi="標楷體"/>
                <w:noProof/>
                <w:color w:val="000000" w:themeColor="text1"/>
                <w:sz w:val="28"/>
                <w:szCs w:val="28"/>
              </w:rPr>
              <w:t>】</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學生發表想法:「便便」真的又髒又臭又沒用處嗎?</w:t>
            </w:r>
          </w:p>
          <w:p w:rsidR="008159E4" w:rsidRPr="00AB5D02" w:rsidRDefault="008159E4" w:rsidP="008159E4">
            <w:pPr>
              <w:spacing w:line="440" w:lineRule="exact"/>
              <w:rPr>
                <w:rFonts w:ascii="標楷體" w:eastAsia="標楷體" w:hAnsi="標楷體"/>
                <w:color w:val="000000" w:themeColor="text1"/>
                <w:kern w:val="0"/>
                <w:sz w:val="28"/>
                <w:szCs w:val="28"/>
              </w:rPr>
            </w:pPr>
          </w:p>
          <w:p w:rsidR="008159E4" w:rsidRPr="00507771" w:rsidRDefault="00B06A67" w:rsidP="00B06A67">
            <w:pPr>
              <w:pStyle w:val="a3"/>
              <w:snapToGrid w:val="0"/>
              <w:spacing w:line="440" w:lineRule="exact"/>
              <w:ind w:leftChars="0" w:left="0"/>
              <w:rPr>
                <w:rFonts w:ascii="標楷體" w:eastAsia="標楷體" w:hAnsi="標楷體"/>
                <w:b/>
                <w:noProof/>
                <w:color w:val="000000" w:themeColor="text1"/>
                <w:sz w:val="28"/>
                <w:szCs w:val="28"/>
              </w:rPr>
            </w:pPr>
            <w:r>
              <w:rPr>
                <w:rFonts w:eastAsia="標楷體"/>
                <w:b/>
                <w:noProof/>
                <w:color w:val="000000" w:themeColor="text1"/>
                <w:sz w:val="28"/>
                <w:szCs w:val="28"/>
              </w:rPr>
              <w:t>活動二</w:t>
            </w:r>
          </w:p>
          <w:p w:rsidR="008159E4" w:rsidRPr="00AB5D02" w:rsidRDefault="008159E4" w:rsidP="008159E4">
            <w:pPr>
              <w:snapToGrid w:val="0"/>
              <w:spacing w:line="440" w:lineRule="exact"/>
              <w:ind w:left="560" w:hangingChars="200" w:hanging="560"/>
              <w:rPr>
                <w:rFonts w:ascii="標楷體" w:eastAsia="標楷體" w:hAnsi="標楷體"/>
                <w:noProof/>
                <w:color w:val="000000" w:themeColor="text1"/>
                <w:sz w:val="28"/>
                <w:szCs w:val="28"/>
              </w:rPr>
            </w:pPr>
            <w:r w:rsidRPr="00AB5D02">
              <w:rPr>
                <w:rFonts w:ascii="標楷體" w:eastAsia="標楷體" w:hAnsi="標楷體"/>
                <w:noProof/>
                <w:color w:val="000000" w:themeColor="text1"/>
                <w:sz w:val="28"/>
                <w:szCs w:val="28"/>
              </w:rPr>
              <w:t>【</w:t>
            </w:r>
            <w:r w:rsidRPr="00AB5D02">
              <w:rPr>
                <w:rFonts w:ascii="標楷體" w:eastAsia="標楷體" w:hAnsi="標楷體"/>
                <w:b/>
                <w:noProof/>
                <w:color w:val="000000" w:themeColor="text1"/>
                <w:sz w:val="28"/>
                <w:szCs w:val="28"/>
              </w:rPr>
              <w:t>引起動機】</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接續上節課，提示、複習繪本內容。</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b/>
                <w:noProof/>
                <w:color w:val="000000" w:themeColor="text1"/>
                <w:sz w:val="28"/>
                <w:szCs w:val="28"/>
              </w:rPr>
              <w:t>【發展活動】</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b/>
                <w:noProof/>
                <w:color w:val="000000" w:themeColor="text1"/>
                <w:sz w:val="28"/>
                <w:szCs w:val="28"/>
              </w:rPr>
              <w:t>◎</w:t>
            </w:r>
            <w:r w:rsidRPr="00AB5D02">
              <w:rPr>
                <w:rFonts w:ascii="標楷體" w:eastAsia="標楷體" w:hAnsi="標楷體" w:hint="eastAsia"/>
                <w:color w:val="000000" w:themeColor="text1"/>
                <w:sz w:val="28"/>
                <w:szCs w:val="28"/>
              </w:rPr>
              <w:t>動動腦時間。學生分成小組討論，</w:t>
            </w:r>
            <w:r w:rsidRPr="00AB5D02">
              <w:rPr>
                <w:rFonts w:ascii="標楷體" w:eastAsia="標楷體" w:hAnsi="標楷體" w:hint="eastAsia"/>
                <w:noProof/>
                <w:color w:val="000000" w:themeColor="text1"/>
                <w:sz w:val="28"/>
                <w:szCs w:val="28"/>
              </w:rPr>
              <w:t>以「屎」「糞」等字，來探討趣味「雙關語」的語詞。</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b/>
                <w:noProof/>
                <w:color w:val="000000" w:themeColor="text1"/>
                <w:sz w:val="28"/>
                <w:szCs w:val="28"/>
              </w:rPr>
              <w:t>◎</w:t>
            </w:r>
            <w:r w:rsidRPr="00AB5D02">
              <w:rPr>
                <w:rFonts w:ascii="標楷體" w:eastAsia="標楷體" w:hAnsi="標楷體" w:hint="eastAsia"/>
                <w:noProof/>
                <w:color w:val="000000" w:themeColor="text1"/>
                <w:sz w:val="28"/>
                <w:szCs w:val="28"/>
              </w:rPr>
              <w:t>認證提問停看聽。教師提問並討論。</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【綜合活動】</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教師統整歸納後，請學生上台發表。</w:t>
            </w:r>
          </w:p>
          <w:p w:rsidR="008159E4" w:rsidRPr="00AB5D02" w:rsidRDefault="008159E4" w:rsidP="008159E4">
            <w:pPr>
              <w:spacing w:line="440" w:lineRule="exact"/>
              <w:rPr>
                <w:rFonts w:ascii="標楷體" w:eastAsia="標楷體" w:hAnsi="標楷體"/>
                <w:color w:val="000000" w:themeColor="text1"/>
                <w:kern w:val="0"/>
                <w:sz w:val="28"/>
                <w:szCs w:val="28"/>
              </w:rPr>
            </w:pPr>
          </w:p>
          <w:p w:rsidR="008159E4" w:rsidRPr="00507771" w:rsidRDefault="00B06A67" w:rsidP="00B06A67">
            <w:pPr>
              <w:pStyle w:val="a3"/>
              <w:snapToGrid w:val="0"/>
              <w:spacing w:line="440" w:lineRule="exact"/>
              <w:ind w:leftChars="0" w:left="0"/>
              <w:rPr>
                <w:rFonts w:ascii="標楷體" w:eastAsia="標楷體" w:hAnsi="標楷體"/>
                <w:b/>
                <w:noProof/>
                <w:color w:val="000000" w:themeColor="text1"/>
                <w:sz w:val="28"/>
                <w:szCs w:val="28"/>
              </w:rPr>
            </w:pPr>
            <w:r>
              <w:rPr>
                <w:rFonts w:eastAsia="標楷體"/>
                <w:b/>
                <w:noProof/>
                <w:color w:val="000000" w:themeColor="text1"/>
                <w:sz w:val="28"/>
                <w:szCs w:val="28"/>
              </w:rPr>
              <w:t>活動三</w:t>
            </w:r>
          </w:p>
          <w:p w:rsidR="008159E4" w:rsidRPr="00AB5D02" w:rsidRDefault="008159E4" w:rsidP="008159E4">
            <w:pPr>
              <w:tabs>
                <w:tab w:val="left" w:pos="6092"/>
              </w:tabs>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【發展活動】</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主題:寵物大觀園(與動物互動)</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hint="eastAsia"/>
                <w:b/>
                <w:noProof/>
                <w:color w:val="000000" w:themeColor="text1"/>
                <w:sz w:val="28"/>
                <w:szCs w:val="28"/>
              </w:rPr>
              <w:t>◎</w:t>
            </w:r>
            <w:r w:rsidRPr="00AB5D02">
              <w:rPr>
                <w:rFonts w:ascii="標楷體" w:eastAsia="標楷體" w:hAnsi="標楷體" w:hint="eastAsia"/>
                <w:noProof/>
                <w:color w:val="000000" w:themeColor="text1"/>
                <w:sz w:val="28"/>
                <w:szCs w:val="28"/>
              </w:rPr>
              <w:t>閱讀魔法書的心得習寫</w:t>
            </w:r>
          </w:p>
          <w:p w:rsidR="008159E4" w:rsidRPr="001762A3" w:rsidRDefault="008159E4" w:rsidP="008159E4">
            <w:pPr>
              <w:spacing w:line="440" w:lineRule="exact"/>
              <w:rPr>
                <w:rFonts w:ascii="標楷體" w:eastAsia="標楷體" w:hAnsi="標楷體"/>
                <w:b/>
                <w:noProof/>
                <w:color w:val="000000" w:themeColor="text1"/>
                <w:sz w:val="28"/>
                <w:szCs w:val="28"/>
              </w:rPr>
            </w:pPr>
            <w:r w:rsidRPr="001762A3">
              <w:rPr>
                <w:rFonts w:ascii="標楷體" w:eastAsia="標楷體" w:hAnsi="標楷體"/>
                <w:b/>
                <w:noProof/>
                <w:color w:val="000000" w:themeColor="text1"/>
                <w:sz w:val="28"/>
                <w:szCs w:val="28"/>
              </w:rPr>
              <w:t>【綜合活動】</w:t>
            </w:r>
          </w:p>
          <w:p w:rsidR="008159E4" w:rsidRPr="00AB5D02" w:rsidRDefault="008159E4" w:rsidP="008159E4">
            <w:pPr>
              <w:spacing w:line="440" w:lineRule="exact"/>
              <w:rPr>
                <w:rFonts w:ascii="標楷體" w:eastAsia="標楷體" w:hAnsi="標楷體"/>
                <w:color w:val="000000" w:themeColor="text1"/>
                <w:sz w:val="28"/>
                <w:szCs w:val="28"/>
                <w:shd w:val="clear" w:color="auto" w:fill="FFFFFF"/>
              </w:rPr>
            </w:pPr>
            <w:r w:rsidRPr="00AB5D02">
              <w:rPr>
                <w:rFonts w:ascii="標楷體" w:eastAsia="標楷體" w:hAnsi="標楷體" w:hint="eastAsia"/>
                <w:noProof/>
                <w:color w:val="000000" w:themeColor="text1"/>
                <w:sz w:val="28"/>
                <w:szCs w:val="28"/>
              </w:rPr>
              <w:t>教師歸納整理，請同學心得發表。</w:t>
            </w:r>
            <w:r w:rsidRPr="00AB5D02">
              <w:rPr>
                <w:rFonts w:ascii="標楷體" w:eastAsia="標楷體" w:hAnsi="標楷體" w:hint="eastAsia"/>
                <w:color w:val="000000" w:themeColor="text1"/>
                <w:sz w:val="28"/>
                <w:szCs w:val="28"/>
                <w:shd w:val="clear" w:color="auto" w:fill="FFFFFF"/>
              </w:rPr>
              <w:t>藉著這本書帶領大小朋友認識便便，告訴大家要愛惜自然環境。</w:t>
            </w:r>
          </w:p>
          <w:p w:rsidR="008159E4" w:rsidRPr="008159E4" w:rsidRDefault="008159E4" w:rsidP="001762A3">
            <w:pPr>
              <w:pStyle w:val="a3"/>
              <w:snapToGrid w:val="0"/>
              <w:spacing w:line="500" w:lineRule="exact"/>
              <w:ind w:leftChars="0" w:left="0"/>
              <w:jc w:val="center"/>
              <w:rPr>
                <w:rFonts w:eastAsia="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8159E4" w:rsidRDefault="00B06A67" w:rsidP="001762A3">
            <w:pPr>
              <w:snapToGrid w:val="0"/>
              <w:spacing w:line="400" w:lineRule="exact"/>
              <w:rPr>
                <w:rFonts w:ascii="標楷體" w:eastAsia="標楷體" w:hAnsi="標楷體" w:hint="eastAsia"/>
                <w:noProof/>
                <w:color w:val="000000" w:themeColor="text1"/>
                <w:sz w:val="28"/>
                <w:szCs w:val="28"/>
              </w:rPr>
            </w:pPr>
            <w:r>
              <w:rPr>
                <w:rFonts w:ascii="標楷體" w:eastAsia="標楷體" w:hAnsi="標楷體" w:hint="eastAsia"/>
                <w:noProof/>
                <w:color w:val="000000" w:themeColor="text1"/>
                <w:sz w:val="28"/>
                <w:szCs w:val="28"/>
              </w:rPr>
              <w:lastRenderedPageBreak/>
              <w:t>4節</w:t>
            </w:r>
          </w:p>
        </w:tc>
        <w:tc>
          <w:tcPr>
            <w:tcW w:w="1489" w:type="dxa"/>
            <w:gridSpan w:val="2"/>
            <w:tcBorders>
              <w:top w:val="single" w:sz="4" w:space="0" w:color="000000"/>
              <w:left w:val="single" w:sz="4" w:space="0" w:color="auto"/>
              <w:bottom w:val="single" w:sz="4" w:space="0" w:color="000000"/>
            </w:tcBorders>
          </w:tcPr>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1.學習用六何法來問問題。</w:t>
            </w:r>
          </w:p>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2.閱讀時遇到問題可以試著用六何法來自問自答。</w:t>
            </w:r>
          </w:p>
          <w:p w:rsidR="008159E4" w:rsidRDefault="00B06A67" w:rsidP="00B06A67">
            <w:pPr>
              <w:spacing w:line="400" w:lineRule="exact"/>
              <w:rPr>
                <w:rFonts w:ascii="標楷體" w:eastAsia="標楷體" w:hAnsi="標楷體" w:hint="eastAsia"/>
                <w:color w:val="000000" w:themeColor="text1"/>
                <w:sz w:val="28"/>
                <w:szCs w:val="28"/>
              </w:rPr>
            </w:pPr>
            <w:r w:rsidRPr="00AB5D02">
              <w:rPr>
                <w:rFonts w:ascii="標楷體" w:eastAsia="標楷體" w:hAnsi="標楷體" w:hint="eastAsia"/>
                <w:noProof/>
                <w:color w:val="000000" w:themeColor="text1"/>
                <w:sz w:val="28"/>
                <w:szCs w:val="28"/>
              </w:rPr>
              <w:t>3.學生在課後時間，可進入喜閱網進行闖關閱讀測驗。</w:t>
            </w:r>
          </w:p>
        </w:tc>
      </w:tr>
      <w:tr w:rsidR="008159E4" w:rsidRPr="00AB5D02" w:rsidTr="008159E4">
        <w:trPr>
          <w:trHeight w:val="2109"/>
          <w:jc w:val="center"/>
        </w:trPr>
        <w:tc>
          <w:tcPr>
            <w:tcW w:w="8012" w:type="dxa"/>
            <w:gridSpan w:val="9"/>
            <w:tcBorders>
              <w:top w:val="single" w:sz="4" w:space="0" w:color="000000"/>
              <w:bottom w:val="single" w:sz="4" w:space="0" w:color="000000"/>
              <w:right w:val="single" w:sz="4" w:space="0" w:color="auto"/>
            </w:tcBorders>
          </w:tcPr>
          <w:p w:rsidR="008159E4" w:rsidRPr="008159E4" w:rsidRDefault="008159E4" w:rsidP="008159E4">
            <w:pPr>
              <w:spacing w:line="440" w:lineRule="exact"/>
              <w:jc w:val="center"/>
              <w:rPr>
                <w:rFonts w:ascii="標楷體" w:eastAsia="標楷體" w:hAnsi="標楷體"/>
                <w:b/>
                <w:color w:val="000000" w:themeColor="text1"/>
                <w:kern w:val="0"/>
                <w:sz w:val="28"/>
                <w:szCs w:val="28"/>
              </w:rPr>
            </w:pPr>
            <w:r w:rsidRPr="008159E4">
              <w:rPr>
                <w:rFonts w:ascii="標楷體" w:eastAsia="標楷體" w:hAnsi="標楷體" w:hint="eastAsia"/>
                <w:b/>
                <w:color w:val="000000" w:themeColor="text1"/>
                <w:kern w:val="0"/>
                <w:sz w:val="28"/>
                <w:szCs w:val="28"/>
              </w:rPr>
              <w:lastRenderedPageBreak/>
              <w:t>第四單元媽祖不見了</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一、根據書名，請學生預測文章內容，激發他們的想像力</w:t>
            </w:r>
          </w:p>
          <w:p w:rsidR="008159E4" w:rsidRPr="00AB5D02" w:rsidRDefault="008159E4" w:rsidP="008159E4">
            <w:pPr>
              <w:snapToGrid w:val="0"/>
              <w:spacing w:afterLines="20"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二、教師播放</w:t>
            </w:r>
            <w:r w:rsidRPr="00AB5D02">
              <w:rPr>
                <w:rFonts w:ascii="標楷體" w:eastAsia="標楷體" w:hAnsi="標楷體" w:cs="Arial"/>
                <w:bCs/>
                <w:color w:val="000000" w:themeColor="text1"/>
                <w:sz w:val="28"/>
                <w:szCs w:val="28"/>
              </w:rPr>
              <w:t>有聲繪本故事</w:t>
            </w:r>
            <w:r w:rsidRPr="00AB5D02">
              <w:rPr>
                <w:rFonts w:ascii="標楷體" w:eastAsia="標楷體" w:hAnsi="標楷體" w:cs="Arial" w:hint="eastAsia"/>
                <w:bCs/>
                <w:color w:val="000000" w:themeColor="text1"/>
                <w:sz w:val="28"/>
                <w:szCs w:val="28"/>
              </w:rPr>
              <w:t>短</w:t>
            </w:r>
            <w:r w:rsidRPr="00AB5D02">
              <w:rPr>
                <w:rFonts w:ascii="標楷體" w:eastAsia="標楷體" w:hAnsi="標楷體" w:hint="eastAsia"/>
                <w:color w:val="000000" w:themeColor="text1"/>
                <w:sz w:val="28"/>
                <w:szCs w:val="28"/>
              </w:rPr>
              <w:t>影片:「媽祖不見了」</w:t>
            </w:r>
            <w:hyperlink r:id="rId9" w:history="1">
              <w:r w:rsidRPr="00AB5D02">
                <w:rPr>
                  <w:rStyle w:val="a7"/>
                  <w:rFonts w:ascii="標楷體" w:eastAsia="標楷體" w:hAnsi="標楷體"/>
                  <w:color w:val="000000" w:themeColor="text1"/>
                  <w:sz w:val="28"/>
                  <w:szCs w:val="28"/>
                </w:rPr>
                <w:t>https://www.youtube.com/watch?v=3XGggR-e5aE</w:t>
              </w:r>
            </w:hyperlink>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【發展活動】</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(一)全班共讀本~「</w:t>
            </w:r>
            <w:r w:rsidRPr="00AB5D02">
              <w:rPr>
                <w:rFonts w:ascii="標楷體" w:eastAsia="標楷體" w:hAnsi="標楷體" w:hint="eastAsia"/>
                <w:bCs/>
                <w:color w:val="000000" w:themeColor="text1"/>
                <w:sz w:val="28"/>
                <w:szCs w:val="28"/>
                <w:shd w:val="clear" w:color="auto" w:fill="FCFBF9"/>
              </w:rPr>
              <w:t>媽祖不見了</w:t>
            </w:r>
            <w:r w:rsidRPr="00AB5D02">
              <w:rPr>
                <w:rFonts w:ascii="標楷體" w:eastAsia="標楷體" w:hAnsi="標楷體" w:hint="eastAsia"/>
                <w:noProof/>
                <w:color w:val="000000" w:themeColor="text1"/>
                <w:sz w:val="28"/>
                <w:szCs w:val="28"/>
              </w:rPr>
              <w:t>」</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noProof/>
                <w:color w:val="000000" w:themeColor="text1"/>
                <w:sz w:val="28"/>
                <w:szCs w:val="28"/>
              </w:rPr>
              <w:t>(二)</w:t>
            </w:r>
            <w:r w:rsidRPr="00AB5D02">
              <w:rPr>
                <w:rFonts w:ascii="標楷體" w:eastAsia="標楷體" w:hAnsi="標楷體" w:hint="eastAsia"/>
                <w:color w:val="000000" w:themeColor="text1"/>
                <w:sz w:val="28"/>
                <w:szCs w:val="28"/>
              </w:rPr>
              <w:t>重述內容及</w:t>
            </w:r>
            <w:r w:rsidRPr="00AB5D02">
              <w:rPr>
                <w:rFonts w:ascii="標楷體" w:eastAsia="標楷體" w:hAnsi="標楷體" w:hint="eastAsia"/>
                <w:color w:val="000000" w:themeColor="text1"/>
                <w:kern w:val="0"/>
                <w:sz w:val="28"/>
                <w:szCs w:val="28"/>
              </w:rPr>
              <w:t>閱讀理解</w:t>
            </w:r>
            <w:r w:rsidRPr="00AB5D02">
              <w:rPr>
                <w:rFonts w:ascii="標楷體" w:eastAsia="標楷體" w:hAnsi="標楷體" w:hint="eastAsia"/>
                <w:color w:val="000000" w:themeColor="text1"/>
                <w:sz w:val="28"/>
                <w:szCs w:val="28"/>
              </w:rPr>
              <w:t>：由教師提問討論:想一想</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Q1:「</w:t>
            </w:r>
            <w:r w:rsidRPr="00AB5D02">
              <w:rPr>
                <w:rFonts w:ascii="標楷體" w:eastAsia="標楷體" w:hAnsi="標楷體" w:cs="Arial"/>
                <w:color w:val="000000" w:themeColor="text1"/>
                <w:sz w:val="28"/>
                <w:szCs w:val="28"/>
                <w:shd w:val="clear" w:color="auto" w:fill="FFFFFF"/>
              </w:rPr>
              <w:t>媽祖</w:t>
            </w:r>
            <w:r w:rsidRPr="00AB5D02">
              <w:rPr>
                <w:rFonts w:ascii="標楷體" w:eastAsia="標楷體" w:hAnsi="標楷體" w:cs="Arial" w:hint="eastAsia"/>
                <w:color w:val="000000" w:themeColor="text1"/>
                <w:sz w:val="28"/>
                <w:szCs w:val="28"/>
                <w:shd w:val="clear" w:color="auto" w:fill="FFFFFF"/>
              </w:rPr>
              <w:t>」</w:t>
            </w:r>
            <w:r w:rsidRPr="00AB5D02">
              <w:rPr>
                <w:rFonts w:ascii="標楷體" w:eastAsia="標楷體" w:hAnsi="標楷體" w:cs="Arial"/>
                <w:color w:val="000000" w:themeColor="text1"/>
                <w:sz w:val="28"/>
                <w:szCs w:val="28"/>
                <w:shd w:val="clear" w:color="auto" w:fill="FFFFFF"/>
              </w:rPr>
              <w:t>到底犯了什麼錯，竟然被關一百年？</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Q2:「</w:t>
            </w:r>
            <w:r w:rsidRPr="00AB5D02">
              <w:rPr>
                <w:rFonts w:ascii="標楷體" w:eastAsia="標楷體" w:hAnsi="標楷體" w:cs="Arial"/>
                <w:color w:val="000000" w:themeColor="text1"/>
                <w:sz w:val="28"/>
                <w:szCs w:val="28"/>
                <w:shd w:val="clear" w:color="auto" w:fill="FFFFFF"/>
              </w:rPr>
              <w:t>媽祖</w:t>
            </w:r>
            <w:r w:rsidRPr="00AB5D02">
              <w:rPr>
                <w:rFonts w:ascii="標楷體" w:eastAsia="標楷體" w:hAnsi="標楷體" w:cs="Arial" w:hint="eastAsia"/>
                <w:color w:val="000000" w:themeColor="text1"/>
                <w:sz w:val="28"/>
                <w:szCs w:val="28"/>
                <w:shd w:val="clear" w:color="auto" w:fill="FFFFFF"/>
              </w:rPr>
              <w:t>」為什麼便的那麼嘮叨?</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Q3:</w:t>
            </w:r>
            <w:r w:rsidRPr="00AB5D02">
              <w:rPr>
                <w:rFonts w:ascii="標楷體" w:eastAsia="標楷體" w:hAnsi="標楷體"/>
                <w:color w:val="000000" w:themeColor="text1"/>
                <w:sz w:val="28"/>
                <w:szCs w:val="28"/>
              </w:rPr>
              <w:t>是什麼原因讓</w:t>
            </w:r>
            <w:r w:rsidRPr="00AB5D02">
              <w:rPr>
                <w:rFonts w:ascii="標楷體" w:eastAsia="標楷體" w:hAnsi="標楷體"/>
                <w:color w:val="000000" w:themeColor="text1"/>
                <w:sz w:val="28"/>
                <w:szCs w:val="28"/>
                <w:u w:val="single"/>
              </w:rPr>
              <w:t>媽祖</w:t>
            </w:r>
            <w:r w:rsidRPr="00AB5D02">
              <w:rPr>
                <w:rFonts w:ascii="標楷體" w:eastAsia="標楷體" w:hAnsi="標楷體"/>
                <w:color w:val="000000" w:themeColor="text1"/>
                <w:sz w:val="28"/>
                <w:szCs w:val="28"/>
              </w:rPr>
              <w:t>重新獲得法力？</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noProof/>
                <w:color w:val="000000" w:themeColor="text1"/>
                <w:sz w:val="28"/>
                <w:szCs w:val="28"/>
              </w:rPr>
              <w:t>(三)</w:t>
            </w:r>
            <w:r w:rsidRPr="00AB5D02">
              <w:rPr>
                <w:rFonts w:ascii="標楷體" w:eastAsia="標楷體" w:hAnsi="標楷體" w:hint="eastAsia"/>
                <w:color w:val="000000" w:themeColor="text1"/>
                <w:sz w:val="28"/>
                <w:szCs w:val="28"/>
              </w:rPr>
              <w:t>學生分成小組討論:</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◎主題</w:t>
            </w:r>
            <w:r w:rsidRPr="00AB5D02">
              <w:rPr>
                <w:rFonts w:ascii="標楷體" w:eastAsia="標楷體" w:hAnsi="標楷體" w:hint="eastAsia"/>
                <w:color w:val="000000" w:themeColor="text1"/>
                <w:kern w:val="0"/>
                <w:sz w:val="28"/>
                <w:szCs w:val="28"/>
              </w:rPr>
              <w:t>活動:</w:t>
            </w:r>
            <w:r w:rsidRPr="00AB5D02">
              <w:rPr>
                <w:rFonts w:ascii="標楷體" w:eastAsia="標楷體" w:hAnsi="標楷體" w:hint="eastAsia"/>
                <w:noProof/>
                <w:color w:val="000000" w:themeColor="text1"/>
                <w:sz w:val="28"/>
                <w:szCs w:val="28"/>
              </w:rPr>
              <w:t>與「媽祖對話」</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 xml:space="preserve">  製作「媽祖許願籤」:</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1.</w:t>
            </w:r>
            <w:r w:rsidRPr="00AB5D02">
              <w:rPr>
                <w:rFonts w:ascii="新細明體" w:hAnsi="新細明體" w:hint="eastAsia"/>
                <w:color w:val="000000" w:themeColor="text1"/>
              </w:rPr>
              <w:t>「</w:t>
            </w:r>
            <w:r w:rsidRPr="00AB5D02">
              <w:rPr>
                <w:rFonts w:ascii="標楷體" w:eastAsia="標楷體" w:hAnsi="標楷體" w:hint="eastAsia"/>
                <w:color w:val="000000" w:themeColor="text1"/>
                <w:kern w:val="0"/>
                <w:sz w:val="28"/>
                <w:szCs w:val="28"/>
              </w:rPr>
              <w:t>心情小語」使用便箋紙把自己的煩惱或難題寫下來，向</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 xml:space="preserve">  「媽祖」求救。</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2.</w:t>
            </w:r>
            <w:r w:rsidRPr="00AB5D02">
              <w:rPr>
                <w:rFonts w:ascii="新細明體" w:hAnsi="新細明體" w:hint="eastAsia"/>
                <w:color w:val="000000" w:themeColor="text1"/>
              </w:rPr>
              <w:t>「</w:t>
            </w:r>
            <w:r w:rsidRPr="00AB5D02">
              <w:rPr>
                <w:rFonts w:ascii="標楷體" w:eastAsia="標楷體" w:hAnsi="標楷體" w:hint="eastAsia"/>
                <w:color w:val="000000" w:themeColor="text1"/>
                <w:kern w:val="0"/>
                <w:sz w:val="28"/>
                <w:szCs w:val="28"/>
              </w:rPr>
              <w:t>心事誰能知」: 分組活動，請學生做簡單分享與交流</w:t>
            </w:r>
          </w:p>
          <w:p w:rsidR="008159E4" w:rsidRPr="00AB5D02" w:rsidRDefault="008159E4" w:rsidP="008159E4">
            <w:pPr>
              <w:spacing w:line="440" w:lineRule="exact"/>
              <w:rPr>
                <w:rFonts w:ascii="標楷體" w:eastAsia="標楷體" w:hAnsi="標楷體"/>
                <w:color w:val="000000" w:themeColor="text1"/>
                <w:kern w:val="0"/>
                <w:sz w:val="28"/>
                <w:szCs w:val="28"/>
              </w:rPr>
            </w:pP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【綜合活動】</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教師歸納整理:</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color w:val="000000" w:themeColor="text1"/>
                <w:sz w:val="28"/>
                <w:szCs w:val="28"/>
                <w:shd w:val="clear" w:color="auto" w:fill="FFFFFF"/>
              </w:rPr>
              <w:t>1.藉著這本書瞭解到:</w:t>
            </w:r>
            <w:r w:rsidRPr="00AB5D02">
              <w:rPr>
                <w:rFonts w:ascii="標楷體" w:eastAsia="標楷體" w:hAnsi="標楷體" w:hint="eastAsia"/>
                <w:noProof/>
                <w:color w:val="000000" w:themeColor="text1"/>
                <w:sz w:val="28"/>
                <w:szCs w:val="28"/>
              </w:rPr>
              <w:t>教導孩子仔細觀察身邊的人事物，並從中得到「傾聽」的力量。</w:t>
            </w:r>
          </w:p>
          <w:p w:rsidR="008159E4" w:rsidRPr="00AB5D02"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2.</w:t>
            </w:r>
            <w:r w:rsidRPr="00AB5D02">
              <w:rPr>
                <w:rFonts w:ascii="標楷體" w:eastAsia="標楷體" w:hAnsi="標楷體" w:cs="Arial"/>
                <w:color w:val="000000" w:themeColor="text1"/>
                <w:sz w:val="28"/>
                <w:szCs w:val="28"/>
                <w:shd w:val="clear" w:color="auto" w:fill="FFFFFF"/>
              </w:rPr>
              <w:t>做一個「多聽少說」的人。會發現，生活中原來也有，如此豐富</w:t>
            </w:r>
            <w:r w:rsidRPr="00AB5D02">
              <w:rPr>
                <w:rFonts w:ascii="標楷體" w:eastAsia="標楷體" w:hAnsi="標楷體" w:cs="Arial" w:hint="eastAsia"/>
                <w:color w:val="000000" w:themeColor="text1"/>
                <w:sz w:val="28"/>
                <w:szCs w:val="28"/>
                <w:shd w:val="clear" w:color="auto" w:fill="FFFFFF"/>
              </w:rPr>
              <w:t>而</w:t>
            </w:r>
            <w:r w:rsidRPr="00AB5D02">
              <w:rPr>
                <w:rFonts w:ascii="標楷體" w:eastAsia="標楷體" w:hAnsi="標楷體" w:cs="Arial"/>
                <w:color w:val="000000" w:themeColor="text1"/>
                <w:sz w:val="28"/>
                <w:szCs w:val="28"/>
                <w:shd w:val="clear" w:color="auto" w:fill="FFFFFF"/>
              </w:rPr>
              <w:t>美妙的旋律。</w:t>
            </w:r>
          </w:p>
          <w:p w:rsidR="008159E4" w:rsidRPr="00AB5D02" w:rsidRDefault="008159E4" w:rsidP="008159E4">
            <w:pPr>
              <w:spacing w:line="440" w:lineRule="exact"/>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3.利用課餘時間，同學與同學之間，可以分享自己的心情。</w:t>
            </w:r>
          </w:p>
          <w:p w:rsidR="008159E4" w:rsidRPr="008159E4" w:rsidRDefault="008159E4" w:rsidP="001762A3">
            <w:pPr>
              <w:pStyle w:val="a3"/>
              <w:snapToGrid w:val="0"/>
              <w:spacing w:line="500" w:lineRule="exact"/>
              <w:ind w:leftChars="0" w:left="0"/>
              <w:jc w:val="center"/>
              <w:rPr>
                <w:rFonts w:eastAsia="標楷體" w:hint="eastAsia"/>
                <w:b/>
                <w:noProof/>
                <w:color w:val="000000" w:themeColor="text1"/>
                <w:sz w:val="28"/>
                <w:szCs w:val="28"/>
              </w:rPr>
            </w:pPr>
          </w:p>
        </w:tc>
        <w:tc>
          <w:tcPr>
            <w:tcW w:w="850" w:type="dxa"/>
            <w:tcBorders>
              <w:top w:val="single" w:sz="4" w:space="0" w:color="000000"/>
              <w:left w:val="single" w:sz="4" w:space="0" w:color="auto"/>
              <w:bottom w:val="single" w:sz="4" w:space="0" w:color="000000"/>
            </w:tcBorders>
          </w:tcPr>
          <w:p w:rsidR="008159E4" w:rsidRDefault="00B06A67" w:rsidP="001762A3">
            <w:pPr>
              <w:snapToGrid w:val="0"/>
              <w:spacing w:line="400" w:lineRule="exact"/>
              <w:rPr>
                <w:rFonts w:ascii="標楷體" w:eastAsia="標楷體" w:hAnsi="標楷體" w:hint="eastAsia"/>
                <w:noProof/>
                <w:color w:val="000000" w:themeColor="text1"/>
                <w:sz w:val="28"/>
                <w:szCs w:val="28"/>
              </w:rPr>
            </w:pPr>
            <w:r>
              <w:rPr>
                <w:rFonts w:ascii="標楷體" w:eastAsia="標楷體" w:hAnsi="標楷體" w:hint="eastAsia"/>
                <w:noProof/>
                <w:color w:val="000000" w:themeColor="text1"/>
                <w:sz w:val="28"/>
                <w:szCs w:val="28"/>
              </w:rPr>
              <w:t>3節</w:t>
            </w:r>
          </w:p>
        </w:tc>
        <w:tc>
          <w:tcPr>
            <w:tcW w:w="1489" w:type="dxa"/>
            <w:gridSpan w:val="2"/>
            <w:tcBorders>
              <w:top w:val="single" w:sz="4" w:space="0" w:color="000000"/>
              <w:left w:val="single" w:sz="4" w:space="0" w:color="auto"/>
              <w:bottom w:val="single" w:sz="4" w:space="0" w:color="000000"/>
            </w:tcBorders>
          </w:tcPr>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1.學習用六何法來問問題。</w:t>
            </w:r>
          </w:p>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2.閱讀時遇到問題可以試著用六何法來自問自答。</w:t>
            </w:r>
          </w:p>
          <w:p w:rsidR="008159E4" w:rsidRDefault="00B06A67" w:rsidP="00B06A67">
            <w:pPr>
              <w:spacing w:line="400" w:lineRule="exact"/>
              <w:rPr>
                <w:rFonts w:ascii="標楷體" w:eastAsia="標楷體" w:hAnsi="標楷體" w:hint="eastAsia"/>
                <w:color w:val="000000" w:themeColor="text1"/>
                <w:sz w:val="28"/>
                <w:szCs w:val="28"/>
              </w:rPr>
            </w:pPr>
            <w:r w:rsidRPr="00AB5D02">
              <w:rPr>
                <w:rFonts w:ascii="標楷體" w:eastAsia="標楷體" w:hAnsi="標楷體" w:hint="eastAsia"/>
                <w:noProof/>
                <w:color w:val="000000" w:themeColor="text1"/>
                <w:sz w:val="28"/>
                <w:szCs w:val="28"/>
              </w:rPr>
              <w:t>3.學生在課後時間，可進入喜閱網進行闖關閱讀測驗。</w:t>
            </w:r>
          </w:p>
        </w:tc>
      </w:tr>
      <w:tr w:rsidR="008159E4" w:rsidRPr="00AB5D02" w:rsidTr="008159E4">
        <w:trPr>
          <w:trHeight w:val="2116"/>
          <w:jc w:val="center"/>
        </w:trPr>
        <w:tc>
          <w:tcPr>
            <w:tcW w:w="8012" w:type="dxa"/>
            <w:gridSpan w:val="9"/>
            <w:tcBorders>
              <w:top w:val="single" w:sz="4" w:space="0" w:color="000000"/>
              <w:bottom w:val="single" w:sz="4" w:space="0" w:color="000000"/>
              <w:right w:val="single" w:sz="4" w:space="0" w:color="auto"/>
            </w:tcBorders>
          </w:tcPr>
          <w:p w:rsidR="008159E4" w:rsidRPr="008159E4" w:rsidRDefault="008159E4" w:rsidP="008159E4">
            <w:pPr>
              <w:spacing w:line="440" w:lineRule="exact"/>
              <w:jc w:val="center"/>
              <w:rPr>
                <w:rFonts w:ascii="標楷體" w:eastAsia="標楷體" w:hAnsi="標楷體"/>
                <w:b/>
                <w:color w:val="000000" w:themeColor="text1"/>
                <w:kern w:val="0"/>
                <w:sz w:val="28"/>
                <w:szCs w:val="28"/>
              </w:rPr>
            </w:pPr>
            <w:r w:rsidRPr="008159E4">
              <w:rPr>
                <w:rFonts w:ascii="標楷體" w:eastAsia="標楷體" w:hAnsi="標楷體" w:hint="eastAsia"/>
                <w:b/>
                <w:color w:val="000000" w:themeColor="text1"/>
                <w:kern w:val="0"/>
                <w:sz w:val="28"/>
                <w:szCs w:val="28"/>
              </w:rPr>
              <w:t>第五單元 千歲爺出任務－燒王船</w:t>
            </w:r>
          </w:p>
          <w:p w:rsidR="008159E4" w:rsidRPr="00AB5D02" w:rsidRDefault="008159E4" w:rsidP="008159E4">
            <w:pPr>
              <w:spacing w:line="440" w:lineRule="exact"/>
              <w:ind w:left="561" w:hangingChars="200" w:hanging="561"/>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【引起動機】</w:t>
            </w:r>
          </w:p>
          <w:p w:rsidR="008159E4" w:rsidRPr="00AB5D02" w:rsidRDefault="008159E4" w:rsidP="008159E4">
            <w:pPr>
              <w:pStyle w:val="a5"/>
              <w:autoSpaceDE w:val="0"/>
              <w:adjustRightInd w:val="0"/>
              <w:spacing w:line="440" w:lineRule="exact"/>
              <w:ind w:right="24"/>
              <w:jc w:val="both"/>
              <w:rPr>
                <w:rFonts w:ascii="標楷體" w:eastAsia="標楷體" w:hAnsi="標楷體"/>
                <w:color w:val="000000" w:themeColor="text1"/>
                <w:spacing w:val="-10"/>
                <w:sz w:val="28"/>
                <w:szCs w:val="28"/>
              </w:rPr>
            </w:pPr>
            <w:r w:rsidRPr="00AB5D02">
              <w:rPr>
                <w:rFonts w:ascii="標楷體" w:eastAsia="標楷體" w:hAnsi="標楷體" w:hint="eastAsia"/>
                <w:color w:val="000000" w:themeColor="text1"/>
                <w:spacing w:val="-10"/>
                <w:sz w:val="28"/>
                <w:szCs w:val="28"/>
              </w:rPr>
              <w:t>1.</w:t>
            </w:r>
            <w:r w:rsidRPr="00AB5D02">
              <w:rPr>
                <w:rFonts w:ascii="標楷體" w:eastAsia="標楷體" w:hAnsi="標楷體" w:hint="eastAsia"/>
                <w:color w:val="000000" w:themeColor="text1"/>
                <w:sz w:val="28"/>
                <w:szCs w:val="28"/>
              </w:rPr>
              <w:t xml:space="preserve"> 小朋友你</w:t>
            </w:r>
            <w:r w:rsidRPr="00AB5D02">
              <w:rPr>
                <w:rFonts w:ascii="標楷體" w:eastAsia="標楷體" w:hAnsi="標楷體" w:hint="eastAsia"/>
                <w:color w:val="000000" w:themeColor="text1"/>
                <w:spacing w:val="-10"/>
                <w:sz w:val="28"/>
                <w:szCs w:val="28"/>
              </w:rPr>
              <w:t>參加過廟會嗎？對什麼事項印象最深刻？</w:t>
            </w:r>
          </w:p>
          <w:p w:rsidR="008159E4" w:rsidRPr="00AB5D02" w:rsidRDefault="008159E4" w:rsidP="008159E4">
            <w:pPr>
              <w:spacing w:line="440" w:lineRule="exact"/>
              <w:rPr>
                <w:rFonts w:ascii="標楷體" w:eastAsia="標楷體" w:hAnsi="標楷體"/>
                <w:color w:val="000000" w:themeColor="text1"/>
                <w:spacing w:val="-10"/>
                <w:sz w:val="28"/>
                <w:szCs w:val="28"/>
              </w:rPr>
            </w:pPr>
            <w:r w:rsidRPr="00AB5D02">
              <w:rPr>
                <w:rFonts w:ascii="標楷體" w:eastAsia="標楷體" w:hAnsi="標楷體" w:hint="eastAsia"/>
                <w:color w:val="000000" w:themeColor="text1"/>
                <w:spacing w:val="-10"/>
                <w:sz w:val="28"/>
                <w:szCs w:val="28"/>
              </w:rPr>
              <w:t>2.</w:t>
            </w:r>
            <w:r w:rsidRPr="00AB5D02">
              <w:rPr>
                <w:rFonts w:ascii="標楷體" w:eastAsia="標楷體" w:hAnsi="標楷體" w:hint="eastAsia"/>
                <w:color w:val="000000" w:themeColor="text1"/>
                <w:sz w:val="28"/>
                <w:szCs w:val="28"/>
              </w:rPr>
              <w:t xml:space="preserve"> 小朋友你</w:t>
            </w:r>
            <w:r w:rsidRPr="00AB5D02">
              <w:rPr>
                <w:rFonts w:ascii="標楷體" w:eastAsia="標楷體" w:hAnsi="標楷體" w:hint="eastAsia"/>
                <w:color w:val="000000" w:themeColor="text1"/>
                <w:spacing w:val="-10"/>
                <w:sz w:val="28"/>
                <w:szCs w:val="28"/>
              </w:rPr>
              <w:t>有想過，為什麼會有廟會嗎？</w:t>
            </w:r>
          </w:p>
          <w:p w:rsidR="008159E4" w:rsidRPr="00AB5D02" w:rsidRDefault="008159E4" w:rsidP="008159E4">
            <w:pPr>
              <w:spacing w:line="440" w:lineRule="exact"/>
              <w:rPr>
                <w:rFonts w:ascii="標楷體" w:eastAsia="標楷體" w:hAnsi="標楷體"/>
                <w:b/>
                <w:noProof/>
                <w:color w:val="000000" w:themeColor="text1"/>
                <w:sz w:val="28"/>
                <w:szCs w:val="28"/>
              </w:rPr>
            </w:pPr>
            <w:r w:rsidRPr="00AB5D02">
              <w:rPr>
                <w:rFonts w:ascii="標楷體" w:eastAsia="標楷體" w:hAnsi="標楷體"/>
                <w:b/>
                <w:noProof/>
                <w:color w:val="000000" w:themeColor="text1"/>
                <w:sz w:val="28"/>
                <w:szCs w:val="28"/>
              </w:rPr>
              <w:t>【發展活動】</w:t>
            </w:r>
          </w:p>
          <w:p w:rsidR="008159E4" w:rsidRPr="00AB5D02" w:rsidRDefault="008159E4" w:rsidP="008159E4">
            <w:pPr>
              <w:pStyle w:val="a5"/>
              <w:autoSpaceDE w:val="0"/>
              <w:adjustRightInd w:val="0"/>
              <w:spacing w:line="440" w:lineRule="exact"/>
              <w:ind w:right="23"/>
              <w:jc w:val="both"/>
              <w:rPr>
                <w:rFonts w:ascii="標楷體" w:eastAsia="標楷體" w:hAnsi="標楷體"/>
                <w:b/>
                <w:color w:val="000000" w:themeColor="text1"/>
                <w:spacing w:val="-10"/>
                <w:sz w:val="28"/>
                <w:szCs w:val="28"/>
              </w:rPr>
            </w:pPr>
            <w:r w:rsidRPr="00AB5D02">
              <w:rPr>
                <w:rFonts w:ascii="標楷體" w:eastAsia="標楷體" w:hAnsi="標楷體" w:hint="eastAsia"/>
                <w:noProof/>
                <w:color w:val="000000" w:themeColor="text1"/>
                <w:sz w:val="28"/>
                <w:szCs w:val="28"/>
              </w:rPr>
              <w:t>(一)</w:t>
            </w:r>
            <w:r w:rsidRPr="00AB5D02">
              <w:rPr>
                <w:rFonts w:ascii="標楷體" w:eastAsia="標楷體" w:hAnsi="標楷體" w:hint="eastAsia"/>
                <w:color w:val="000000" w:themeColor="text1"/>
                <w:sz w:val="28"/>
                <w:szCs w:val="28"/>
              </w:rPr>
              <w:t>請小朋友</w:t>
            </w:r>
            <w:r w:rsidRPr="00AB5D02">
              <w:rPr>
                <w:rFonts w:ascii="標楷體" w:eastAsia="標楷體" w:hAnsi="標楷體" w:hint="eastAsia"/>
                <w:color w:val="000000" w:themeColor="text1"/>
                <w:spacing w:val="-10"/>
                <w:sz w:val="28"/>
                <w:szCs w:val="28"/>
              </w:rPr>
              <w:t>看</w:t>
            </w:r>
            <w:r w:rsidRPr="00AB5D02">
              <w:rPr>
                <w:rFonts w:ascii="標楷體" w:eastAsia="標楷體" w:hAnsi="標楷體" w:hint="eastAsia"/>
                <w:noProof/>
                <w:color w:val="000000" w:themeColor="text1"/>
                <w:sz w:val="28"/>
                <w:szCs w:val="28"/>
              </w:rPr>
              <w:t>「</w:t>
            </w:r>
            <w:r w:rsidRPr="00AB5D02">
              <w:rPr>
                <w:rFonts w:ascii="標楷體" w:eastAsia="標楷體" w:hAnsi="標楷體" w:hint="eastAsia"/>
                <w:color w:val="000000" w:themeColor="text1"/>
                <w:sz w:val="28"/>
                <w:szCs w:val="28"/>
              </w:rPr>
              <w:t>千歲爺出任務－燒王船</w:t>
            </w:r>
            <w:r w:rsidRPr="00AB5D02">
              <w:rPr>
                <w:rFonts w:ascii="標楷體" w:eastAsia="標楷體" w:hAnsi="標楷體" w:hint="eastAsia"/>
                <w:noProof/>
                <w:color w:val="000000" w:themeColor="text1"/>
                <w:sz w:val="28"/>
                <w:szCs w:val="28"/>
              </w:rPr>
              <w:t>」讀本</w:t>
            </w:r>
            <w:r w:rsidRPr="00AB5D02">
              <w:rPr>
                <w:rFonts w:ascii="標楷體" w:eastAsia="標楷體" w:hAnsi="標楷體" w:hint="eastAsia"/>
                <w:color w:val="000000" w:themeColor="text1"/>
                <w:spacing w:val="-10"/>
                <w:sz w:val="28"/>
                <w:szCs w:val="28"/>
              </w:rPr>
              <w:t>封面圖案，讓學</w:t>
            </w:r>
            <w:r w:rsidRPr="00AB5D02">
              <w:rPr>
                <w:rFonts w:ascii="標楷體" w:eastAsia="標楷體" w:hAnsi="標楷體" w:hint="eastAsia"/>
                <w:color w:val="000000" w:themeColor="text1"/>
                <w:spacing w:val="-10"/>
                <w:sz w:val="28"/>
                <w:szCs w:val="28"/>
              </w:rPr>
              <w:lastRenderedPageBreak/>
              <w:t>生預測讀本內容:</w:t>
            </w:r>
          </w:p>
          <w:p w:rsidR="008159E4" w:rsidRPr="00AB5D02" w:rsidRDefault="008159E4" w:rsidP="008159E4">
            <w:pPr>
              <w:pStyle w:val="a5"/>
              <w:autoSpaceDE w:val="0"/>
              <w:adjustRightInd w:val="0"/>
              <w:spacing w:line="440" w:lineRule="exact"/>
              <w:ind w:right="23"/>
              <w:jc w:val="both"/>
              <w:rPr>
                <w:rFonts w:ascii="標楷體" w:eastAsia="標楷體" w:hAnsi="標楷體"/>
                <w:color w:val="000000" w:themeColor="text1"/>
                <w:spacing w:val="-10"/>
                <w:sz w:val="28"/>
                <w:szCs w:val="28"/>
              </w:rPr>
            </w:pPr>
            <w:r w:rsidRPr="00AB5D02">
              <w:rPr>
                <w:rFonts w:ascii="標楷體" w:eastAsia="標楷體" w:hAnsi="標楷體" w:hint="eastAsia"/>
                <w:color w:val="000000" w:themeColor="text1"/>
                <w:spacing w:val="-10"/>
                <w:sz w:val="28"/>
                <w:szCs w:val="28"/>
              </w:rPr>
              <w:t>Q1.千歲爺要出什麼任務呢？</w:t>
            </w:r>
          </w:p>
          <w:p w:rsidR="008159E4" w:rsidRPr="00AB5D02" w:rsidRDefault="008159E4" w:rsidP="008159E4">
            <w:pPr>
              <w:pStyle w:val="a5"/>
              <w:autoSpaceDE w:val="0"/>
              <w:adjustRightInd w:val="0"/>
              <w:spacing w:line="440" w:lineRule="exact"/>
              <w:ind w:right="23"/>
              <w:jc w:val="both"/>
              <w:rPr>
                <w:rFonts w:ascii="標楷體" w:eastAsia="標楷體" w:hAnsi="標楷體"/>
                <w:color w:val="000000" w:themeColor="text1"/>
                <w:spacing w:val="-10"/>
                <w:sz w:val="28"/>
                <w:szCs w:val="28"/>
              </w:rPr>
            </w:pPr>
            <w:r w:rsidRPr="00AB5D02">
              <w:rPr>
                <w:rFonts w:ascii="標楷體" w:eastAsia="標楷體" w:hAnsi="標楷體" w:hint="eastAsia"/>
                <w:color w:val="000000" w:themeColor="text1"/>
                <w:spacing w:val="-10"/>
                <w:sz w:val="28"/>
                <w:szCs w:val="28"/>
              </w:rPr>
              <w:t>Q2.王船是什麼？</w:t>
            </w:r>
          </w:p>
          <w:p w:rsidR="008159E4" w:rsidRPr="00AB5D02" w:rsidRDefault="008159E4" w:rsidP="008159E4">
            <w:pPr>
              <w:pStyle w:val="a5"/>
              <w:autoSpaceDE w:val="0"/>
              <w:adjustRightInd w:val="0"/>
              <w:spacing w:line="440" w:lineRule="exact"/>
              <w:ind w:right="23"/>
              <w:jc w:val="both"/>
              <w:rPr>
                <w:rFonts w:ascii="標楷體" w:eastAsia="標楷體" w:hAnsi="標楷體"/>
                <w:color w:val="000000" w:themeColor="text1"/>
                <w:spacing w:val="-10"/>
                <w:sz w:val="28"/>
                <w:szCs w:val="28"/>
              </w:rPr>
            </w:pPr>
            <w:r w:rsidRPr="00AB5D02">
              <w:rPr>
                <w:rFonts w:ascii="標楷體" w:eastAsia="標楷體" w:hAnsi="標楷體" w:hint="eastAsia"/>
                <w:color w:val="000000" w:themeColor="text1"/>
                <w:spacing w:val="-10"/>
                <w:sz w:val="28"/>
                <w:szCs w:val="28"/>
              </w:rPr>
              <w:t>Q3.為什麼要燒王船？這是千歲爺的任務嗎？</w:t>
            </w:r>
          </w:p>
          <w:p w:rsidR="008159E4" w:rsidRPr="00AB5D02" w:rsidRDefault="008159E4" w:rsidP="008159E4">
            <w:pPr>
              <w:pStyle w:val="2"/>
              <w:shd w:val="clear" w:color="auto" w:fill="FFFFFF"/>
              <w:spacing w:line="440" w:lineRule="exact"/>
              <w:rPr>
                <w:rFonts w:ascii="標楷體" w:eastAsia="標楷體" w:hAnsi="標楷體" w:cs="Times New Roman"/>
                <w:b w:val="0"/>
                <w:bCs w:val="0"/>
                <w:color w:val="000000" w:themeColor="text1"/>
                <w:sz w:val="28"/>
                <w:szCs w:val="28"/>
              </w:rPr>
            </w:pPr>
          </w:p>
          <w:p w:rsidR="008159E4" w:rsidRPr="00AB5D02" w:rsidRDefault="008159E4" w:rsidP="008159E4">
            <w:pPr>
              <w:pStyle w:val="2"/>
              <w:shd w:val="clear" w:color="auto" w:fill="FFFFFF"/>
              <w:spacing w:line="440" w:lineRule="exact"/>
              <w:rPr>
                <w:rFonts w:ascii="標楷體" w:eastAsia="標楷體" w:hAnsi="標楷體" w:cs="Times New Roman"/>
                <w:b w:val="0"/>
                <w:bCs w:val="0"/>
                <w:color w:val="000000" w:themeColor="text1"/>
                <w:sz w:val="28"/>
                <w:szCs w:val="28"/>
              </w:rPr>
            </w:pPr>
            <w:r w:rsidRPr="00AB5D02">
              <w:rPr>
                <w:rFonts w:ascii="標楷體" w:eastAsia="標楷體" w:hAnsi="標楷體" w:cs="Times New Roman" w:hint="eastAsia"/>
                <w:b w:val="0"/>
                <w:bCs w:val="0"/>
                <w:color w:val="000000" w:themeColor="text1"/>
                <w:sz w:val="28"/>
                <w:szCs w:val="28"/>
              </w:rPr>
              <w:t>(二)</w:t>
            </w:r>
            <w:r w:rsidRPr="00AB5D02">
              <w:rPr>
                <w:rFonts w:ascii="標楷體" w:eastAsia="標楷體" w:hAnsi="標楷體" w:cs="Times New Roman"/>
                <w:b w:val="0"/>
                <w:bCs w:val="0"/>
                <w:color w:val="000000" w:themeColor="text1"/>
                <w:sz w:val="28"/>
                <w:szCs w:val="28"/>
              </w:rPr>
              <w:t>燒王船由來</w:t>
            </w:r>
            <w:r w:rsidRPr="00AB5D02">
              <w:rPr>
                <w:rFonts w:ascii="標楷體" w:eastAsia="標楷體" w:hAnsi="標楷體" w:cs="Times New Roman" w:hint="eastAsia"/>
                <w:b w:val="0"/>
                <w:bCs w:val="0"/>
                <w:color w:val="000000" w:themeColor="text1"/>
                <w:sz w:val="28"/>
                <w:szCs w:val="28"/>
              </w:rPr>
              <w:t>:</w:t>
            </w:r>
          </w:p>
          <w:p w:rsidR="008159E4" w:rsidRPr="00AB5D02" w:rsidRDefault="008159E4" w:rsidP="008159E4">
            <w:pPr>
              <w:pStyle w:val="2"/>
              <w:shd w:val="clear" w:color="auto" w:fill="FFFFFF"/>
              <w:spacing w:line="440" w:lineRule="exact"/>
              <w:rPr>
                <w:rFonts w:ascii="標楷體" w:eastAsia="標楷體" w:hAnsi="標楷體"/>
                <w:b w:val="0"/>
                <w:noProof/>
                <w:color w:val="000000" w:themeColor="text1"/>
                <w:sz w:val="28"/>
                <w:szCs w:val="28"/>
              </w:rPr>
            </w:pPr>
            <w:r w:rsidRPr="00AB5D02">
              <w:rPr>
                <w:rFonts w:ascii="標楷體" w:eastAsia="標楷體" w:hAnsi="標楷體" w:hint="eastAsia"/>
                <w:b w:val="0"/>
                <w:noProof/>
                <w:color w:val="000000" w:themeColor="text1"/>
                <w:sz w:val="28"/>
                <w:szCs w:val="28"/>
              </w:rPr>
              <w:t>老師先講述「</w:t>
            </w:r>
            <w:r w:rsidRPr="00AB5D02">
              <w:rPr>
                <w:rFonts w:ascii="標楷體" w:eastAsia="標楷體" w:hAnsi="標楷體" w:hint="eastAsia"/>
                <w:b w:val="0"/>
                <w:color w:val="000000" w:themeColor="text1"/>
                <w:sz w:val="28"/>
                <w:szCs w:val="28"/>
              </w:rPr>
              <w:t>千歲爺出任務－燒王船</w:t>
            </w:r>
            <w:r w:rsidRPr="00AB5D02">
              <w:rPr>
                <w:rFonts w:ascii="標楷體" w:eastAsia="標楷體" w:hAnsi="標楷體" w:hint="eastAsia"/>
                <w:b w:val="0"/>
                <w:noProof/>
                <w:color w:val="000000" w:themeColor="text1"/>
                <w:sz w:val="28"/>
                <w:szCs w:val="28"/>
              </w:rPr>
              <w:t>」故事大意:</w:t>
            </w:r>
          </w:p>
          <w:p w:rsidR="008159E4"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 xml:space="preserve">  一年一度的祭典即將進入重頭戲，</w:t>
            </w:r>
            <w:r w:rsidRPr="00AB5D02">
              <w:rPr>
                <w:rFonts w:ascii="標楷體" w:eastAsia="標楷體" w:hAnsi="標楷體" w:hint="eastAsia"/>
                <w:color w:val="000000" w:themeColor="text1"/>
                <w:sz w:val="28"/>
                <w:szCs w:val="28"/>
                <w:u w:val="single"/>
              </w:rPr>
              <w:t>千歲爺</w:t>
            </w:r>
            <w:r w:rsidRPr="00AB5D02">
              <w:rPr>
                <w:rFonts w:ascii="標楷體" w:eastAsia="標楷體" w:hAnsi="標楷體" w:hint="eastAsia"/>
                <w:color w:val="000000" w:themeColor="text1"/>
                <w:sz w:val="28"/>
                <w:szCs w:val="28"/>
              </w:rPr>
              <w:t>卻提早下凡，而且還忘了自己是來做什麼的；然而，負責迎接的</w:t>
            </w:r>
            <w:r w:rsidRPr="00AB5D02">
              <w:rPr>
                <w:rFonts w:ascii="標楷體" w:eastAsia="標楷體" w:hAnsi="標楷體" w:hint="eastAsia"/>
                <w:color w:val="000000" w:themeColor="text1"/>
                <w:sz w:val="28"/>
                <w:szCs w:val="28"/>
                <w:u w:val="single"/>
              </w:rPr>
              <w:t>溫王爺</w:t>
            </w:r>
            <w:r w:rsidRPr="00AB5D02">
              <w:rPr>
                <w:rFonts w:ascii="標楷體" w:eastAsia="標楷體" w:hAnsi="標楷體" w:hint="eastAsia"/>
                <w:color w:val="000000" w:themeColor="text1"/>
                <w:sz w:val="28"/>
                <w:szCs w:val="28"/>
              </w:rPr>
              <w:t>此時卻不知去向，只好由</w:t>
            </w:r>
            <w:r w:rsidRPr="00AB5D02">
              <w:rPr>
                <w:rFonts w:ascii="標楷體" w:eastAsia="標楷體" w:hAnsi="標楷體" w:hint="eastAsia"/>
                <w:color w:val="000000" w:themeColor="text1"/>
                <w:sz w:val="28"/>
                <w:szCs w:val="28"/>
                <w:u w:val="single"/>
              </w:rPr>
              <w:t>印劍將軍</w:t>
            </w:r>
            <w:r w:rsidRPr="00AB5D02">
              <w:rPr>
                <w:rFonts w:ascii="標楷體" w:eastAsia="標楷體" w:hAnsi="標楷體" w:hint="eastAsia"/>
                <w:color w:val="000000" w:themeColor="text1"/>
                <w:sz w:val="28"/>
                <w:szCs w:val="28"/>
              </w:rPr>
              <w:t>引領</w:t>
            </w:r>
            <w:r w:rsidRPr="00AB5D02">
              <w:rPr>
                <w:rFonts w:ascii="標楷體" w:eastAsia="標楷體" w:hAnsi="標楷體" w:hint="eastAsia"/>
                <w:color w:val="000000" w:themeColor="text1"/>
                <w:sz w:val="28"/>
                <w:szCs w:val="28"/>
                <w:u w:val="single"/>
              </w:rPr>
              <w:t>千歲爺</w:t>
            </w:r>
            <w:r w:rsidRPr="00AB5D02">
              <w:rPr>
                <w:rFonts w:ascii="標楷體" w:eastAsia="標楷體" w:hAnsi="標楷體" w:hint="eastAsia"/>
                <w:color w:val="000000" w:themeColor="text1"/>
                <w:sz w:val="28"/>
                <w:szCs w:val="28"/>
              </w:rPr>
              <w:t>開始進行祂下凡的任務。在執行任務的過程中，</w:t>
            </w:r>
            <w:r w:rsidRPr="00AB5D02">
              <w:rPr>
                <w:rFonts w:ascii="標楷體" w:eastAsia="標楷體" w:hAnsi="標楷體" w:hint="eastAsia"/>
                <w:color w:val="000000" w:themeColor="text1"/>
                <w:sz w:val="28"/>
                <w:szCs w:val="28"/>
                <w:u w:val="single"/>
              </w:rPr>
              <w:t>千歲爺</w:t>
            </w:r>
            <w:r w:rsidRPr="00AB5D02">
              <w:rPr>
                <w:rFonts w:ascii="標楷體" w:eastAsia="標楷體" w:hAnsi="標楷體" w:hint="eastAsia"/>
                <w:color w:val="000000" w:themeColor="text1"/>
                <w:sz w:val="28"/>
                <w:szCs w:val="28"/>
              </w:rPr>
              <w:t>漸漸搞清楚自己下凡來的目的。幾經波折之後，</w:t>
            </w:r>
            <w:r w:rsidRPr="00AB5D02">
              <w:rPr>
                <w:rFonts w:ascii="標楷體" w:eastAsia="標楷體" w:hAnsi="標楷體" w:hint="eastAsia"/>
                <w:color w:val="000000" w:themeColor="text1"/>
                <w:sz w:val="28"/>
                <w:szCs w:val="28"/>
                <w:u w:val="single"/>
              </w:rPr>
              <w:t>千歲爺</w:t>
            </w:r>
            <w:r w:rsidRPr="00AB5D02">
              <w:rPr>
                <w:rFonts w:ascii="標楷體" w:eastAsia="標楷體" w:hAnsi="標楷體" w:hint="eastAsia"/>
                <w:color w:val="000000" w:themeColor="text1"/>
                <w:sz w:val="28"/>
                <w:szCs w:val="28"/>
              </w:rPr>
              <w:t>最後一如往年的完成了下凡的任務。</w:t>
            </w:r>
          </w:p>
          <w:p w:rsidR="008159E4" w:rsidRPr="00AB5D02" w:rsidRDefault="008159E4" w:rsidP="008159E4">
            <w:pPr>
              <w:spacing w:line="440" w:lineRule="exact"/>
              <w:rPr>
                <w:rStyle w:val="a7"/>
                <w:rFonts w:ascii="標楷體" w:eastAsia="標楷體" w:hAnsi="標楷體" w:cs="Arial"/>
                <w:color w:val="000000" w:themeColor="text1"/>
                <w:sz w:val="28"/>
                <w:szCs w:val="28"/>
                <w:shd w:val="clear" w:color="auto" w:fill="FFFFFF"/>
              </w:rPr>
            </w:pPr>
            <w:r w:rsidRPr="00E86046">
              <w:rPr>
                <w:rFonts w:ascii="標楷體" w:eastAsia="標楷體" w:hAnsi="標楷體" w:cstheme="majorBidi"/>
                <w:color w:val="000000" w:themeColor="text1"/>
                <w:sz w:val="28"/>
                <w:szCs w:val="28"/>
              </w:rPr>
              <w:fldChar w:fldCharType="begin"/>
            </w:r>
            <w:r w:rsidRPr="00AB5D02">
              <w:rPr>
                <w:rFonts w:ascii="標楷體" w:eastAsia="標楷體" w:hAnsi="標楷體"/>
                <w:color w:val="000000" w:themeColor="text1"/>
                <w:sz w:val="28"/>
                <w:szCs w:val="28"/>
              </w:rPr>
              <w:instrText xml:space="preserve"> HYPERLINK "https://www.sim.org.tw/festival68.html" </w:instrText>
            </w:r>
            <w:r w:rsidRPr="00E86046">
              <w:rPr>
                <w:rFonts w:ascii="標楷體" w:eastAsia="標楷體" w:hAnsi="標楷體" w:cstheme="majorBidi"/>
                <w:color w:val="000000" w:themeColor="text1"/>
                <w:sz w:val="28"/>
                <w:szCs w:val="28"/>
              </w:rPr>
              <w:fldChar w:fldCharType="separate"/>
            </w:r>
          </w:p>
          <w:p w:rsidR="008159E4" w:rsidRPr="00AB5D02" w:rsidRDefault="008159E4" w:rsidP="008159E4">
            <w:pPr>
              <w:pStyle w:val="3"/>
              <w:spacing w:line="440" w:lineRule="exact"/>
              <w:rPr>
                <w:rFonts w:ascii="標楷體" w:eastAsia="標楷體" w:hAnsi="標楷體"/>
                <w:color w:val="000000" w:themeColor="text1"/>
                <w:sz w:val="28"/>
                <w:szCs w:val="28"/>
              </w:rPr>
            </w:pPr>
            <w:r w:rsidRPr="00AB5D02">
              <w:rPr>
                <w:rFonts w:ascii="標楷體" w:eastAsia="標楷體" w:hAnsi="標楷體"/>
                <w:color w:val="000000" w:themeColor="text1"/>
                <w:sz w:val="28"/>
                <w:szCs w:val="28"/>
              </w:rPr>
              <w:fldChar w:fldCharType="end"/>
            </w:r>
            <w:r w:rsidRPr="00AB5D02">
              <w:rPr>
                <w:rFonts w:ascii="標楷體" w:eastAsia="標楷體" w:hAnsi="標楷體" w:hint="eastAsia"/>
                <w:b w:val="0"/>
                <w:color w:val="000000" w:themeColor="text1"/>
                <w:sz w:val="28"/>
                <w:szCs w:val="28"/>
              </w:rPr>
              <w:t>(三)教師利用播放PPT、短片加強解說</w:t>
            </w:r>
            <w:r w:rsidRPr="00AB5D02">
              <w:rPr>
                <w:rFonts w:ascii="標楷體" w:eastAsia="標楷體" w:hAnsi="標楷體"/>
                <w:b w:val="0"/>
                <w:color w:val="000000" w:themeColor="text1"/>
                <w:sz w:val="28"/>
                <w:szCs w:val="28"/>
              </w:rPr>
              <w:t>-民間習俗</w:t>
            </w:r>
            <w:r w:rsidRPr="00AB5D02">
              <w:rPr>
                <w:rFonts w:ascii="標楷體" w:eastAsia="標楷體" w:hAnsi="標楷體" w:hint="eastAsia"/>
                <w:b w:val="0"/>
                <w:color w:val="000000" w:themeColor="text1"/>
                <w:sz w:val="28"/>
                <w:szCs w:val="28"/>
              </w:rPr>
              <w:t>:</w:t>
            </w:r>
          </w:p>
          <w:p w:rsidR="008159E4" w:rsidRPr="00AB5D02" w:rsidRDefault="008159E4" w:rsidP="008159E4">
            <w:pPr>
              <w:spacing w:line="440" w:lineRule="exact"/>
              <w:ind w:left="560" w:hangingChars="200" w:hanging="560"/>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Q1:小朋友你最喜歡的節慶活動是哪個日子?</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Q2:小朋友你曾經參加過的慶典活動有哪些?</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Q3:小朋友你知道家鄉有哪些習俗?</w:t>
            </w:r>
          </w:p>
          <w:p w:rsidR="008159E4" w:rsidRDefault="008159E4" w:rsidP="008159E4">
            <w:pPr>
              <w:spacing w:line="440" w:lineRule="exact"/>
              <w:rPr>
                <w:rFonts w:ascii="標楷體" w:eastAsia="標楷體" w:hAnsi="標楷體"/>
                <w:noProof/>
                <w:color w:val="000000" w:themeColor="text1"/>
                <w:sz w:val="28"/>
                <w:szCs w:val="28"/>
              </w:rPr>
            </w:pPr>
            <w:r w:rsidRPr="00AB5D02">
              <w:rPr>
                <w:rFonts w:ascii="標楷體" w:eastAsia="標楷體" w:hAnsi="標楷體" w:hint="eastAsia"/>
                <w:noProof/>
                <w:color w:val="000000" w:themeColor="text1"/>
                <w:sz w:val="28"/>
                <w:szCs w:val="28"/>
              </w:rPr>
              <w:t>(四)全班精讀共讀本「</w:t>
            </w:r>
            <w:r w:rsidRPr="00AB5D02">
              <w:rPr>
                <w:rFonts w:ascii="標楷體" w:eastAsia="標楷體" w:hAnsi="標楷體" w:hint="eastAsia"/>
                <w:bCs/>
                <w:color w:val="000000" w:themeColor="text1"/>
                <w:sz w:val="28"/>
                <w:szCs w:val="28"/>
              </w:rPr>
              <w:t>千歲爺出任務－燒王船</w:t>
            </w:r>
            <w:r w:rsidRPr="00AB5D02">
              <w:rPr>
                <w:rFonts w:ascii="標楷體" w:eastAsia="標楷體" w:hAnsi="標楷體" w:hint="eastAsia"/>
                <w:noProof/>
                <w:color w:val="000000" w:themeColor="text1"/>
                <w:sz w:val="28"/>
                <w:szCs w:val="28"/>
              </w:rPr>
              <w:t>」</w:t>
            </w:r>
          </w:p>
          <w:p w:rsidR="008159E4" w:rsidRDefault="008159E4" w:rsidP="008159E4">
            <w:pPr>
              <w:spacing w:line="440" w:lineRule="exact"/>
              <w:rPr>
                <w:rFonts w:ascii="標楷體" w:eastAsia="標楷體" w:hAnsi="標楷體"/>
                <w:noProof/>
                <w:color w:val="000000" w:themeColor="text1"/>
                <w:sz w:val="28"/>
                <w:szCs w:val="28"/>
              </w:rPr>
            </w:pP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noProof/>
                <w:color w:val="000000" w:themeColor="text1"/>
                <w:sz w:val="28"/>
                <w:szCs w:val="28"/>
              </w:rPr>
              <w:t>(五)</w:t>
            </w:r>
            <w:r w:rsidRPr="00AB5D02">
              <w:rPr>
                <w:rFonts w:ascii="標楷體" w:eastAsia="標楷體" w:hAnsi="標楷體" w:hint="eastAsia"/>
                <w:color w:val="000000" w:themeColor="text1"/>
                <w:sz w:val="28"/>
                <w:szCs w:val="28"/>
              </w:rPr>
              <w:t>重述內容及</w:t>
            </w:r>
            <w:r w:rsidRPr="00AB5D02">
              <w:rPr>
                <w:rFonts w:ascii="標楷體" w:eastAsia="標楷體" w:hAnsi="標楷體" w:hint="eastAsia"/>
                <w:color w:val="000000" w:themeColor="text1"/>
                <w:kern w:val="0"/>
                <w:sz w:val="28"/>
                <w:szCs w:val="28"/>
              </w:rPr>
              <w:t>閱讀理解</w:t>
            </w:r>
            <w:r w:rsidRPr="00AB5D02">
              <w:rPr>
                <w:rFonts w:ascii="標楷體" w:eastAsia="標楷體" w:hAnsi="標楷體" w:hint="eastAsia"/>
                <w:color w:val="000000" w:themeColor="text1"/>
                <w:sz w:val="28"/>
                <w:szCs w:val="28"/>
              </w:rPr>
              <w:t>：由教師提問討論:想一想</w:t>
            </w:r>
          </w:p>
          <w:p w:rsidR="008159E4" w:rsidRPr="00AB5D02" w:rsidRDefault="008159E4" w:rsidP="008159E4">
            <w:pPr>
              <w:snapToGrid w:val="0"/>
              <w:spacing w:afterLines="20" w:line="440" w:lineRule="exact"/>
              <w:rPr>
                <w:rFonts w:ascii="標楷體" w:eastAsia="標楷體" w:hAnsi="標楷體" w:cs="新細明體"/>
                <w:color w:val="000000" w:themeColor="text1"/>
                <w:kern w:val="0"/>
                <w:sz w:val="28"/>
                <w:szCs w:val="28"/>
              </w:rPr>
            </w:pPr>
            <w:r w:rsidRPr="00AB5D02">
              <w:rPr>
                <w:rFonts w:ascii="標楷體" w:eastAsia="標楷體" w:hAnsi="標楷體" w:hint="eastAsia"/>
                <w:color w:val="000000" w:themeColor="text1"/>
                <w:sz w:val="28"/>
                <w:szCs w:val="28"/>
              </w:rPr>
              <w:t>Q1:</w:t>
            </w:r>
            <w:r w:rsidRPr="00AB5D02">
              <w:rPr>
                <w:rFonts w:ascii="標楷體" w:eastAsia="標楷體" w:hAnsi="標楷體" w:cs="新細明體" w:hint="eastAsia"/>
                <w:color w:val="000000" w:themeColor="text1"/>
                <w:kern w:val="0"/>
                <w:sz w:val="28"/>
                <w:szCs w:val="28"/>
              </w:rPr>
              <w:t xml:space="preserve"> 為什麼千歲爺不知道自己下凡來的任務是什麼？</w:t>
            </w:r>
          </w:p>
          <w:p w:rsidR="008159E4" w:rsidRPr="00AB5D02" w:rsidRDefault="008159E4" w:rsidP="008159E4">
            <w:pPr>
              <w:snapToGrid w:val="0"/>
              <w:spacing w:afterLines="20" w:line="440" w:lineRule="exact"/>
              <w:rPr>
                <w:rFonts w:ascii="標楷體" w:eastAsia="標楷體" w:hAnsi="標楷體" w:cs="新細明體"/>
                <w:color w:val="000000" w:themeColor="text1"/>
                <w:kern w:val="0"/>
                <w:sz w:val="28"/>
                <w:szCs w:val="28"/>
              </w:rPr>
            </w:pPr>
            <w:r w:rsidRPr="00AB5D02">
              <w:rPr>
                <w:rFonts w:ascii="標楷體" w:eastAsia="標楷體" w:hAnsi="標楷體" w:hint="eastAsia"/>
                <w:color w:val="000000" w:themeColor="text1"/>
                <w:sz w:val="28"/>
                <w:szCs w:val="28"/>
              </w:rPr>
              <w:t>Q2: 手捧印信的印將軍和手持寶劍的劍將軍象徵著什麼？</w:t>
            </w:r>
          </w:p>
          <w:p w:rsidR="008159E4" w:rsidRPr="00AB5D02" w:rsidRDefault="008159E4" w:rsidP="008159E4">
            <w:pPr>
              <w:snapToGrid w:val="0"/>
              <w:spacing w:afterLines="20"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Q3: 透過千歲爺「帶走疫鬼，拯救百姓」的故事，學習了什麼好品德?</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Q4: 千歲爺為甚麼要失蹤</w:t>
            </w:r>
            <w:r w:rsidRPr="00AB5D02">
              <w:rPr>
                <w:rFonts w:ascii="標楷體" w:eastAsia="標楷體" w:hAnsi="標楷體"/>
                <w:color w:val="000000" w:themeColor="text1"/>
                <w:sz w:val="28"/>
                <w:szCs w:val="28"/>
              </w:rPr>
              <w:t>？</w:t>
            </w:r>
            <w:r w:rsidRPr="00AB5D02">
              <w:rPr>
                <w:rFonts w:ascii="標楷體" w:eastAsia="標楷體" w:hAnsi="標楷體" w:hint="eastAsia"/>
                <w:color w:val="000000" w:themeColor="text1"/>
                <w:sz w:val="28"/>
                <w:szCs w:val="28"/>
              </w:rPr>
              <w:t>溫王爺這時候做什麼事去了？</w:t>
            </w:r>
          </w:p>
          <w:p w:rsidR="008159E4" w:rsidRPr="00AB5D02" w:rsidRDefault="008159E4" w:rsidP="008159E4">
            <w:pPr>
              <w:spacing w:line="44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Q5:</w:t>
            </w:r>
            <w:r w:rsidRPr="00AB5D02">
              <w:rPr>
                <w:rFonts w:ascii="標楷體" w:eastAsia="標楷體" w:hAnsi="標楷體"/>
                <w:color w:val="000000" w:themeColor="text1"/>
                <w:sz w:val="28"/>
                <w:szCs w:val="28"/>
              </w:rPr>
              <w:t xml:space="preserve"> 當犧牲自己可以拯救眾人時，你會做出什麼決定？</w:t>
            </w:r>
          </w:p>
          <w:p w:rsidR="008159E4" w:rsidRPr="001762A3" w:rsidRDefault="008159E4" w:rsidP="008159E4">
            <w:pPr>
              <w:spacing w:line="440" w:lineRule="exact"/>
              <w:rPr>
                <w:rFonts w:ascii="標楷體" w:eastAsia="標楷體" w:hAnsi="標楷體"/>
                <w:b/>
                <w:noProof/>
                <w:color w:val="000000" w:themeColor="text1"/>
                <w:sz w:val="28"/>
                <w:szCs w:val="28"/>
              </w:rPr>
            </w:pPr>
            <w:r w:rsidRPr="001762A3">
              <w:rPr>
                <w:rFonts w:ascii="標楷體" w:eastAsia="標楷體" w:hAnsi="標楷體" w:hint="eastAsia"/>
                <w:b/>
                <w:noProof/>
                <w:color w:val="000000" w:themeColor="text1"/>
                <w:sz w:val="28"/>
                <w:szCs w:val="28"/>
              </w:rPr>
              <w:t>【綜合活動】</w:t>
            </w:r>
          </w:p>
          <w:p w:rsidR="008159E4" w:rsidRPr="00AB5D02" w:rsidRDefault="008159E4" w:rsidP="008159E4">
            <w:pPr>
              <w:autoSpaceDE w:val="0"/>
              <w:snapToGrid w:val="0"/>
              <w:spacing w:line="440" w:lineRule="exact"/>
              <w:jc w:val="both"/>
              <w:rPr>
                <w:rFonts w:ascii="標楷體" w:eastAsia="標楷體" w:hAnsi="標楷體"/>
                <w:color w:val="000000" w:themeColor="text1"/>
                <w:kern w:val="0"/>
                <w:sz w:val="28"/>
                <w:szCs w:val="28"/>
              </w:rPr>
            </w:pPr>
            <w:r w:rsidRPr="00AB5D02">
              <w:rPr>
                <w:rFonts w:ascii="標楷體" w:eastAsia="標楷體" w:hAnsi="標楷體" w:hint="eastAsia"/>
                <w:color w:val="000000" w:themeColor="text1"/>
                <w:kern w:val="0"/>
                <w:sz w:val="28"/>
                <w:szCs w:val="28"/>
              </w:rPr>
              <w:t>教師歸納重點:</w:t>
            </w:r>
          </w:p>
          <w:p w:rsidR="008159E4" w:rsidRPr="00AB5D02" w:rsidRDefault="008159E4" w:rsidP="008159E4">
            <w:pPr>
              <w:autoSpaceDE w:val="0"/>
              <w:snapToGrid w:val="0"/>
              <w:spacing w:line="440" w:lineRule="exact"/>
              <w:jc w:val="both"/>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shd w:val="clear" w:color="auto" w:fill="FFFFFF"/>
              </w:rPr>
              <w:t>1.藉著這本書讓</w:t>
            </w:r>
            <w:r w:rsidRPr="00AB5D02">
              <w:rPr>
                <w:rFonts w:ascii="標楷體" w:eastAsia="標楷體" w:hAnsi="標楷體" w:hint="eastAsia"/>
                <w:color w:val="000000" w:themeColor="text1"/>
                <w:kern w:val="0"/>
                <w:sz w:val="28"/>
                <w:szCs w:val="28"/>
              </w:rPr>
              <w:t>學生</w:t>
            </w:r>
            <w:r w:rsidRPr="00AB5D02">
              <w:rPr>
                <w:rFonts w:ascii="標楷體" w:eastAsia="標楷體" w:hAnsi="標楷體" w:hint="eastAsia"/>
                <w:color w:val="000000" w:themeColor="text1"/>
                <w:sz w:val="28"/>
                <w:szCs w:val="28"/>
                <w:shd w:val="clear" w:color="auto" w:fill="FFFFFF"/>
              </w:rPr>
              <w:t>瞭解</w:t>
            </w:r>
            <w:r w:rsidRPr="00AB5D02">
              <w:rPr>
                <w:rFonts w:ascii="標楷體" w:eastAsia="標楷體" w:hAnsi="標楷體" w:hint="eastAsia"/>
                <w:color w:val="000000" w:themeColor="text1"/>
                <w:sz w:val="28"/>
                <w:szCs w:val="28"/>
              </w:rPr>
              <w:t>能了解民俗活動，進而喜歡在地庶民文化。</w:t>
            </w:r>
          </w:p>
          <w:p w:rsidR="008159E4" w:rsidRPr="00AB5D02" w:rsidRDefault="008159E4" w:rsidP="008159E4">
            <w:pPr>
              <w:spacing w:line="440" w:lineRule="exact"/>
              <w:rPr>
                <w:rFonts w:ascii="標楷體" w:eastAsia="標楷體" w:hAnsi="標楷體" w:cs="Arial"/>
                <w:color w:val="000000" w:themeColor="text1"/>
                <w:sz w:val="28"/>
                <w:szCs w:val="28"/>
                <w:shd w:val="clear" w:color="auto" w:fill="FFFFFF"/>
              </w:rPr>
            </w:pPr>
            <w:r w:rsidRPr="00AB5D02">
              <w:rPr>
                <w:rFonts w:ascii="標楷體" w:eastAsia="標楷體" w:hAnsi="標楷體" w:cs="Arial" w:hint="eastAsia"/>
                <w:color w:val="000000" w:themeColor="text1"/>
                <w:sz w:val="28"/>
                <w:szCs w:val="28"/>
                <w:shd w:val="clear" w:color="auto" w:fill="FFFFFF"/>
              </w:rPr>
              <w:t>2.</w:t>
            </w:r>
            <w:r w:rsidRPr="00AB5D02">
              <w:rPr>
                <w:rFonts w:ascii="標楷體" w:eastAsia="標楷體" w:hAnsi="標楷體" w:cs="Arial"/>
                <w:color w:val="000000" w:themeColor="text1"/>
                <w:sz w:val="28"/>
                <w:szCs w:val="28"/>
                <w:shd w:val="clear" w:color="auto" w:fill="FFFFFF"/>
              </w:rPr>
              <w:t>尊重不同文化的差異與特色</w:t>
            </w:r>
            <w:r w:rsidRPr="00AB5D02">
              <w:rPr>
                <w:rFonts w:ascii="標楷體" w:eastAsia="標楷體" w:hAnsi="標楷體" w:cs="Arial" w:hint="eastAsia"/>
                <w:color w:val="000000" w:themeColor="text1"/>
                <w:sz w:val="28"/>
                <w:szCs w:val="28"/>
                <w:shd w:val="clear" w:color="auto" w:fill="FFFFFF"/>
              </w:rPr>
              <w:t>。</w:t>
            </w:r>
            <w:r w:rsidRPr="00AB5D02">
              <w:rPr>
                <w:rFonts w:ascii="標楷體" w:eastAsia="標楷體" w:hAnsi="標楷體" w:cs="Arial"/>
                <w:color w:val="000000" w:themeColor="text1"/>
                <w:sz w:val="28"/>
                <w:szCs w:val="28"/>
                <w:shd w:val="clear" w:color="auto" w:fill="FFFFFF"/>
              </w:rPr>
              <w:t>從中培養10種好品德的能力：自省、尊重、正義、責任、孝順、誠實、勇敢、奉獻、自信、助人。</w:t>
            </w:r>
          </w:p>
          <w:p w:rsidR="008159E4" w:rsidRPr="008159E4" w:rsidRDefault="008159E4" w:rsidP="00B06A67">
            <w:pPr>
              <w:spacing w:line="440" w:lineRule="exact"/>
              <w:rPr>
                <w:rFonts w:eastAsia="標楷體" w:hint="eastAsia"/>
                <w:b/>
                <w:noProof/>
                <w:color w:val="000000" w:themeColor="text1"/>
                <w:sz w:val="28"/>
                <w:szCs w:val="28"/>
              </w:rPr>
            </w:pPr>
            <w:r w:rsidRPr="00AB5D02">
              <w:rPr>
                <w:rFonts w:ascii="標楷體" w:eastAsia="標楷體" w:hAnsi="標楷體" w:hint="eastAsia"/>
                <w:color w:val="000000" w:themeColor="text1"/>
                <w:sz w:val="28"/>
                <w:szCs w:val="28"/>
              </w:rPr>
              <w:lastRenderedPageBreak/>
              <w:t>3.教導孩子學會無所求的「付出」。</w:t>
            </w:r>
          </w:p>
        </w:tc>
        <w:tc>
          <w:tcPr>
            <w:tcW w:w="850" w:type="dxa"/>
            <w:tcBorders>
              <w:top w:val="single" w:sz="4" w:space="0" w:color="000000"/>
              <w:left w:val="single" w:sz="4" w:space="0" w:color="auto"/>
              <w:bottom w:val="single" w:sz="4" w:space="0" w:color="000000"/>
            </w:tcBorders>
          </w:tcPr>
          <w:p w:rsidR="008159E4" w:rsidRDefault="00B06A67" w:rsidP="001762A3">
            <w:pPr>
              <w:snapToGrid w:val="0"/>
              <w:spacing w:line="400" w:lineRule="exact"/>
              <w:rPr>
                <w:rFonts w:ascii="標楷體" w:eastAsia="標楷體" w:hAnsi="標楷體" w:hint="eastAsia"/>
                <w:noProof/>
                <w:color w:val="000000" w:themeColor="text1"/>
                <w:sz w:val="28"/>
                <w:szCs w:val="28"/>
              </w:rPr>
            </w:pPr>
            <w:r>
              <w:rPr>
                <w:rFonts w:ascii="標楷體" w:eastAsia="標楷體" w:hAnsi="標楷體" w:hint="eastAsia"/>
                <w:noProof/>
                <w:color w:val="000000" w:themeColor="text1"/>
                <w:sz w:val="28"/>
                <w:szCs w:val="28"/>
              </w:rPr>
              <w:lastRenderedPageBreak/>
              <w:t>5節</w:t>
            </w:r>
          </w:p>
        </w:tc>
        <w:tc>
          <w:tcPr>
            <w:tcW w:w="1489" w:type="dxa"/>
            <w:gridSpan w:val="2"/>
            <w:tcBorders>
              <w:top w:val="single" w:sz="4" w:space="0" w:color="000000"/>
              <w:left w:val="single" w:sz="4" w:space="0" w:color="auto"/>
              <w:bottom w:val="single" w:sz="4" w:space="0" w:color="000000"/>
            </w:tcBorders>
          </w:tcPr>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1.學習用六何法來問問題。</w:t>
            </w:r>
          </w:p>
          <w:p w:rsidR="00B06A67" w:rsidRPr="00AB5D02" w:rsidRDefault="00B06A67" w:rsidP="00B06A67">
            <w:pPr>
              <w:spacing w:line="400" w:lineRule="exact"/>
              <w:rPr>
                <w:rFonts w:ascii="標楷體" w:eastAsia="標楷體" w:hAnsi="標楷體"/>
                <w:color w:val="000000" w:themeColor="text1"/>
                <w:sz w:val="28"/>
                <w:szCs w:val="28"/>
              </w:rPr>
            </w:pPr>
            <w:r w:rsidRPr="00AB5D02">
              <w:rPr>
                <w:rFonts w:ascii="標楷體" w:eastAsia="標楷體" w:hAnsi="標楷體" w:hint="eastAsia"/>
                <w:color w:val="000000" w:themeColor="text1"/>
                <w:sz w:val="28"/>
                <w:szCs w:val="28"/>
              </w:rPr>
              <w:t>2.閱讀時遇到問題可以試著用六何法</w:t>
            </w:r>
            <w:r w:rsidRPr="00AB5D02">
              <w:rPr>
                <w:rFonts w:ascii="標楷體" w:eastAsia="標楷體" w:hAnsi="標楷體" w:hint="eastAsia"/>
                <w:color w:val="000000" w:themeColor="text1"/>
                <w:sz w:val="28"/>
                <w:szCs w:val="28"/>
              </w:rPr>
              <w:lastRenderedPageBreak/>
              <w:t>來自問自答。</w:t>
            </w:r>
          </w:p>
          <w:p w:rsidR="008159E4" w:rsidRDefault="00B06A67" w:rsidP="00B06A67">
            <w:pPr>
              <w:spacing w:line="400" w:lineRule="exact"/>
              <w:rPr>
                <w:rFonts w:ascii="標楷體" w:eastAsia="標楷體" w:hAnsi="標楷體" w:hint="eastAsia"/>
                <w:color w:val="000000" w:themeColor="text1"/>
                <w:sz w:val="28"/>
                <w:szCs w:val="28"/>
              </w:rPr>
            </w:pPr>
            <w:r w:rsidRPr="00AB5D02">
              <w:rPr>
                <w:rFonts w:ascii="標楷體" w:eastAsia="標楷體" w:hAnsi="標楷體" w:hint="eastAsia"/>
                <w:noProof/>
                <w:color w:val="000000" w:themeColor="text1"/>
                <w:sz w:val="28"/>
                <w:szCs w:val="28"/>
              </w:rPr>
              <w:t>3.學生在課後時間，可進入喜閱網進行闖關閱讀測驗。</w:t>
            </w:r>
          </w:p>
        </w:tc>
      </w:tr>
    </w:tbl>
    <w:p w:rsidR="00DC1821" w:rsidRPr="00AB5D02" w:rsidRDefault="00DC1821">
      <w:pPr>
        <w:widowControl/>
        <w:rPr>
          <w:color w:val="000000" w:themeColor="text1"/>
        </w:rPr>
      </w:pPr>
      <w:r w:rsidRPr="00AB5D02">
        <w:rPr>
          <w:color w:val="000000" w:themeColor="text1"/>
        </w:rPr>
        <w:lastRenderedPageBreak/>
        <w:br w:type="page"/>
      </w:r>
    </w:p>
    <w:p w:rsidR="00DC1821" w:rsidRPr="00AB5D02" w:rsidRDefault="00DC1821" w:rsidP="004031DF">
      <w:pPr>
        <w:widowControl/>
        <w:rPr>
          <w:color w:val="000000" w:themeColor="text1"/>
        </w:rPr>
      </w:pPr>
    </w:p>
    <w:p w:rsidR="004031DF" w:rsidRPr="00AB5D02" w:rsidRDefault="004031DF" w:rsidP="004031DF">
      <w:pPr>
        <w:widowControl/>
        <w:rPr>
          <w:rFonts w:hAnsi="新細明體"/>
          <w:b/>
          <w:color w:val="000000" w:themeColor="text1"/>
        </w:rPr>
      </w:pPr>
      <w:r w:rsidRPr="00AB5D02">
        <w:rPr>
          <w:rFonts w:hAnsi="新細明體" w:cs="細明體" w:hint="eastAsia"/>
          <w:b/>
          <w:color w:val="000000" w:themeColor="text1"/>
        </w:rPr>
        <w:t>附錄</w:t>
      </w:r>
      <w:r w:rsidRPr="00AB5D02">
        <w:rPr>
          <w:rFonts w:hAnsi="新細明體" w:cs="細明體" w:hint="eastAsia"/>
          <w:b/>
          <w:color w:val="000000" w:themeColor="text1"/>
        </w:rPr>
        <w:t>(</w:t>
      </w:r>
      <w:r w:rsidR="007A1382" w:rsidRPr="00AB5D02">
        <w:rPr>
          <w:rFonts w:hAnsi="新細明體" w:cs="細明體" w:hint="eastAsia"/>
          <w:b/>
          <w:color w:val="000000" w:themeColor="text1"/>
        </w:rPr>
        <w:t>一</w:t>
      </w:r>
      <w:r w:rsidRPr="00AB5D02">
        <w:rPr>
          <w:rFonts w:hAnsi="新細明體" w:cs="細明體" w:hint="eastAsia"/>
          <w:b/>
          <w:color w:val="000000" w:themeColor="text1"/>
        </w:rPr>
        <w:t>)</w:t>
      </w:r>
      <w:r w:rsidRPr="00AB5D02">
        <w:rPr>
          <w:rFonts w:hAnsi="新細明體" w:hint="eastAsia"/>
          <w:b/>
          <w:color w:val="000000" w:themeColor="text1"/>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646"/>
        <w:gridCol w:w="1877"/>
        <w:gridCol w:w="1878"/>
        <w:gridCol w:w="1878"/>
        <w:gridCol w:w="1878"/>
        <w:gridCol w:w="1086"/>
      </w:tblGrid>
      <w:tr w:rsidR="00AB5D02" w:rsidRPr="00AB5D02" w:rsidTr="008C6450">
        <w:trPr>
          <w:trHeight w:val="843"/>
        </w:trPr>
        <w:tc>
          <w:tcPr>
            <w:tcW w:w="1292" w:type="dxa"/>
            <w:gridSpan w:val="2"/>
            <w:vAlign w:val="center"/>
          </w:tcPr>
          <w:p w:rsidR="004031DF" w:rsidRPr="00AB5D02" w:rsidRDefault="004031DF" w:rsidP="002144C3">
            <w:pPr>
              <w:snapToGrid w:val="0"/>
              <w:jc w:val="center"/>
              <w:rPr>
                <w:rFonts w:eastAsia="標楷體"/>
                <w:b/>
                <w:noProof/>
                <w:color w:val="000000" w:themeColor="text1"/>
              </w:rPr>
            </w:pPr>
            <w:r w:rsidRPr="00AB5D02">
              <w:rPr>
                <w:rFonts w:eastAsia="標楷體" w:hint="eastAsia"/>
                <w:b/>
                <w:noProof/>
                <w:color w:val="000000" w:themeColor="text1"/>
              </w:rPr>
              <w:t>學習目標</w:t>
            </w:r>
          </w:p>
        </w:tc>
        <w:tc>
          <w:tcPr>
            <w:tcW w:w="8597" w:type="dxa"/>
            <w:gridSpan w:val="5"/>
            <w:vAlign w:val="center"/>
          </w:tcPr>
          <w:p w:rsidR="004031DF" w:rsidRPr="00AB5D02" w:rsidRDefault="00C66560" w:rsidP="00C66560">
            <w:pPr>
              <w:snapToGrid w:val="0"/>
              <w:rPr>
                <w:rFonts w:eastAsia="標楷體"/>
                <w:b/>
                <w:noProof/>
                <w:color w:val="000000" w:themeColor="text1"/>
              </w:rPr>
            </w:pPr>
            <w:r w:rsidRPr="00AB5D02">
              <w:rPr>
                <w:rFonts w:ascii="標楷體" w:eastAsia="標楷體" w:hAnsi="標楷體" w:hint="eastAsia"/>
                <w:b/>
                <w:noProof/>
                <w:color w:val="000000" w:themeColor="text1"/>
                <w:sz w:val="28"/>
                <w:szCs w:val="28"/>
              </w:rPr>
              <w:t>能透過閱讀</w:t>
            </w:r>
            <w:r w:rsidRPr="00AB5D02">
              <w:rPr>
                <w:rFonts w:ascii="標楷體" w:eastAsia="標楷體" w:hAnsi="標楷體"/>
                <w:b/>
                <w:color w:val="000000" w:themeColor="text1"/>
                <w:sz w:val="28"/>
                <w:szCs w:val="28"/>
              </w:rPr>
              <w:t>，</w:t>
            </w:r>
            <w:r w:rsidRPr="00AB5D02">
              <w:rPr>
                <w:rFonts w:eastAsia="標楷體" w:hint="eastAsia"/>
                <w:b/>
                <w:noProof/>
                <w:color w:val="000000" w:themeColor="text1"/>
                <w:sz w:val="28"/>
                <w:szCs w:val="28"/>
              </w:rPr>
              <w:t>以提問的方式</w:t>
            </w:r>
            <w:r w:rsidRPr="00AB5D02">
              <w:rPr>
                <w:rFonts w:ascii="標楷體" w:eastAsia="標楷體" w:hAnsi="標楷體"/>
                <w:b/>
                <w:color w:val="000000" w:themeColor="text1"/>
                <w:sz w:val="28"/>
                <w:szCs w:val="28"/>
              </w:rPr>
              <w:t>，</w:t>
            </w:r>
            <w:r w:rsidRPr="00AB5D02">
              <w:rPr>
                <w:rFonts w:eastAsia="標楷體" w:hint="eastAsia"/>
                <w:b/>
                <w:noProof/>
                <w:color w:val="000000" w:themeColor="text1"/>
                <w:sz w:val="28"/>
                <w:szCs w:val="28"/>
              </w:rPr>
              <w:t>增進對文章的理解</w:t>
            </w:r>
            <w:r w:rsidRPr="00AB5D02">
              <w:rPr>
                <w:rFonts w:ascii="標楷體" w:eastAsia="標楷體" w:hAnsi="標楷體" w:hint="eastAsia"/>
                <w:b/>
                <w:color w:val="000000" w:themeColor="text1"/>
                <w:sz w:val="28"/>
                <w:szCs w:val="28"/>
              </w:rPr>
              <w:t>。</w:t>
            </w:r>
          </w:p>
        </w:tc>
      </w:tr>
      <w:tr w:rsidR="00AB5D02" w:rsidRPr="00AB5D02" w:rsidTr="008C6450">
        <w:trPr>
          <w:trHeight w:val="993"/>
        </w:trPr>
        <w:tc>
          <w:tcPr>
            <w:tcW w:w="1292" w:type="dxa"/>
            <w:gridSpan w:val="2"/>
            <w:vAlign w:val="center"/>
          </w:tcPr>
          <w:p w:rsidR="004031DF" w:rsidRPr="00AB5D02" w:rsidRDefault="004031DF" w:rsidP="002144C3">
            <w:pPr>
              <w:snapToGrid w:val="0"/>
              <w:jc w:val="center"/>
              <w:rPr>
                <w:rFonts w:eastAsia="標楷體"/>
                <w:b/>
                <w:noProof/>
                <w:color w:val="000000" w:themeColor="text1"/>
              </w:rPr>
            </w:pPr>
            <w:r w:rsidRPr="00AB5D02">
              <w:rPr>
                <w:rFonts w:eastAsia="標楷體" w:hint="eastAsia"/>
                <w:b/>
                <w:noProof/>
                <w:color w:val="000000" w:themeColor="text1"/>
              </w:rPr>
              <w:t>學習表現</w:t>
            </w:r>
          </w:p>
        </w:tc>
        <w:tc>
          <w:tcPr>
            <w:tcW w:w="8597" w:type="dxa"/>
            <w:gridSpan w:val="5"/>
            <w:vAlign w:val="center"/>
          </w:tcPr>
          <w:p w:rsidR="00A649F7" w:rsidRPr="00AB5D02" w:rsidRDefault="00A649F7" w:rsidP="00A649F7">
            <w:pPr>
              <w:snapToGrid w:val="0"/>
              <w:spacing w:line="400" w:lineRule="exact"/>
              <w:rPr>
                <w:rFonts w:ascii="標楷體" w:eastAsia="標楷體" w:hAnsi="標楷體"/>
                <w:b/>
                <w:color w:val="000000" w:themeColor="text1"/>
                <w:sz w:val="28"/>
                <w:szCs w:val="28"/>
                <w:shd w:val="clear" w:color="auto" w:fill="FFFFFF"/>
              </w:rPr>
            </w:pPr>
            <w:r w:rsidRPr="00AB5D02">
              <w:rPr>
                <w:rFonts w:ascii="標楷體" w:eastAsia="標楷體" w:hAnsi="標楷體"/>
                <w:b/>
                <w:color w:val="000000" w:themeColor="text1"/>
                <w:sz w:val="28"/>
                <w:szCs w:val="28"/>
                <w:shd w:val="clear" w:color="auto" w:fill="FFFFFF"/>
              </w:rPr>
              <w:t>5-II-4 掌握句子和段落的意義與主要概念。</w:t>
            </w:r>
          </w:p>
          <w:p w:rsidR="004031DF" w:rsidRPr="00AB5D02" w:rsidRDefault="004031DF" w:rsidP="002144C3">
            <w:pPr>
              <w:snapToGrid w:val="0"/>
              <w:rPr>
                <w:rFonts w:eastAsia="標楷體"/>
                <w:b/>
                <w:noProof/>
                <w:color w:val="000000" w:themeColor="text1"/>
              </w:rPr>
            </w:pPr>
          </w:p>
        </w:tc>
      </w:tr>
      <w:tr w:rsidR="00AB5D02" w:rsidRPr="00AB5D02" w:rsidTr="008C6450">
        <w:trPr>
          <w:trHeight w:val="831"/>
        </w:trPr>
        <w:tc>
          <w:tcPr>
            <w:tcW w:w="9889" w:type="dxa"/>
            <w:gridSpan w:val="7"/>
            <w:vAlign w:val="center"/>
          </w:tcPr>
          <w:p w:rsidR="004031DF" w:rsidRPr="00AB5D02" w:rsidRDefault="004031DF" w:rsidP="00CC324A">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評量標準</w:t>
            </w:r>
          </w:p>
        </w:tc>
      </w:tr>
      <w:tr w:rsidR="00AB5D02" w:rsidRPr="00AB5D02" w:rsidTr="008C6450">
        <w:trPr>
          <w:trHeight w:val="992"/>
        </w:trPr>
        <w:tc>
          <w:tcPr>
            <w:tcW w:w="646" w:type="dxa"/>
          </w:tcPr>
          <w:p w:rsidR="004031DF" w:rsidRPr="00AB5D02" w:rsidRDefault="004031DF" w:rsidP="00CC324A">
            <w:pPr>
              <w:adjustRightInd w:val="0"/>
              <w:snapToGrid w:val="0"/>
              <w:spacing w:line="240" w:lineRule="atLeast"/>
              <w:rPr>
                <w:rFonts w:eastAsia="標楷體"/>
                <w:b/>
                <w:noProof/>
                <w:color w:val="000000" w:themeColor="text1"/>
              </w:rPr>
            </w:pPr>
            <w:r w:rsidRPr="00AB5D02">
              <w:rPr>
                <w:rFonts w:eastAsia="標楷體" w:hint="eastAsia"/>
                <w:b/>
                <w:noProof/>
                <w:color w:val="000000" w:themeColor="text1"/>
              </w:rPr>
              <w:t>主</w:t>
            </w:r>
          </w:p>
          <w:p w:rsidR="004031DF" w:rsidRPr="00AB5D02" w:rsidRDefault="004031DF" w:rsidP="00CC324A">
            <w:pPr>
              <w:adjustRightInd w:val="0"/>
              <w:snapToGrid w:val="0"/>
              <w:spacing w:line="240" w:lineRule="atLeast"/>
              <w:rPr>
                <w:rFonts w:eastAsia="標楷體"/>
                <w:b/>
                <w:noProof/>
                <w:color w:val="000000" w:themeColor="text1"/>
              </w:rPr>
            </w:pPr>
            <w:r w:rsidRPr="00AB5D02">
              <w:rPr>
                <w:rFonts w:eastAsia="標楷體" w:hint="eastAsia"/>
                <w:b/>
                <w:noProof/>
                <w:color w:val="000000" w:themeColor="text1"/>
              </w:rPr>
              <w:t>題</w:t>
            </w:r>
          </w:p>
        </w:tc>
        <w:tc>
          <w:tcPr>
            <w:tcW w:w="646" w:type="dxa"/>
            <w:vMerge w:val="restart"/>
            <w:vAlign w:val="center"/>
          </w:tcPr>
          <w:p w:rsidR="004031DF" w:rsidRPr="00AB5D02" w:rsidRDefault="004031DF" w:rsidP="00CC324A">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表現描述</w:t>
            </w:r>
          </w:p>
        </w:tc>
        <w:tc>
          <w:tcPr>
            <w:tcW w:w="1877" w:type="dxa"/>
            <w:vAlign w:val="center"/>
          </w:tcPr>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b/>
                <w:noProof/>
                <w:color w:val="000000" w:themeColor="text1"/>
              </w:rPr>
              <w:t>A</w:t>
            </w:r>
          </w:p>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hint="eastAsia"/>
                <w:b/>
                <w:noProof/>
                <w:color w:val="000000" w:themeColor="text1"/>
              </w:rPr>
              <w:t>優秀</w:t>
            </w:r>
          </w:p>
        </w:tc>
        <w:tc>
          <w:tcPr>
            <w:tcW w:w="1878" w:type="dxa"/>
            <w:vAlign w:val="center"/>
          </w:tcPr>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b/>
                <w:noProof/>
                <w:color w:val="000000" w:themeColor="text1"/>
              </w:rPr>
              <w:t>B</w:t>
            </w:r>
          </w:p>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hint="eastAsia"/>
                <w:b/>
                <w:noProof/>
                <w:color w:val="000000" w:themeColor="text1"/>
              </w:rPr>
              <w:t>良好</w:t>
            </w:r>
          </w:p>
        </w:tc>
        <w:tc>
          <w:tcPr>
            <w:tcW w:w="1878" w:type="dxa"/>
            <w:vAlign w:val="center"/>
          </w:tcPr>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b/>
                <w:noProof/>
                <w:color w:val="000000" w:themeColor="text1"/>
              </w:rPr>
              <w:t>C</w:t>
            </w:r>
          </w:p>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hint="eastAsia"/>
                <w:b/>
                <w:noProof/>
                <w:color w:val="000000" w:themeColor="text1"/>
              </w:rPr>
              <w:t>基礎</w:t>
            </w:r>
          </w:p>
        </w:tc>
        <w:tc>
          <w:tcPr>
            <w:tcW w:w="1878" w:type="dxa"/>
            <w:vAlign w:val="center"/>
          </w:tcPr>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b/>
                <w:noProof/>
                <w:color w:val="000000" w:themeColor="text1"/>
              </w:rPr>
              <w:t>D</w:t>
            </w:r>
          </w:p>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hint="eastAsia"/>
                <w:b/>
                <w:noProof/>
                <w:color w:val="000000" w:themeColor="text1"/>
              </w:rPr>
              <w:t>不足</w:t>
            </w:r>
          </w:p>
        </w:tc>
        <w:tc>
          <w:tcPr>
            <w:tcW w:w="1086" w:type="dxa"/>
            <w:vAlign w:val="center"/>
          </w:tcPr>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b/>
                <w:noProof/>
                <w:color w:val="000000" w:themeColor="text1"/>
              </w:rPr>
              <w:t>E</w:t>
            </w:r>
          </w:p>
          <w:p w:rsidR="004031DF" w:rsidRPr="00AB5D02" w:rsidRDefault="004031DF" w:rsidP="00CC324A">
            <w:pPr>
              <w:snapToGrid w:val="0"/>
              <w:spacing w:line="240" w:lineRule="atLeast"/>
              <w:jc w:val="center"/>
              <w:rPr>
                <w:rFonts w:eastAsia="標楷體"/>
                <w:b/>
                <w:noProof/>
                <w:color w:val="000000" w:themeColor="text1"/>
              </w:rPr>
            </w:pPr>
            <w:r w:rsidRPr="00AB5D02">
              <w:rPr>
                <w:rFonts w:eastAsia="標楷體" w:hint="eastAsia"/>
                <w:b/>
                <w:noProof/>
                <w:color w:val="000000" w:themeColor="text1"/>
              </w:rPr>
              <w:t>落後</w:t>
            </w:r>
          </w:p>
        </w:tc>
      </w:tr>
      <w:tr w:rsidR="00AB5D02" w:rsidRPr="00AB5D02" w:rsidTr="00CC324A">
        <w:trPr>
          <w:trHeight w:val="1840"/>
        </w:trPr>
        <w:tc>
          <w:tcPr>
            <w:tcW w:w="646" w:type="dxa"/>
            <w:vAlign w:val="center"/>
          </w:tcPr>
          <w:p w:rsidR="004031DF" w:rsidRPr="00AB5D02" w:rsidRDefault="004031DF" w:rsidP="00CC324A">
            <w:pPr>
              <w:adjustRightInd w:val="0"/>
              <w:snapToGrid w:val="0"/>
              <w:spacing w:line="240" w:lineRule="atLeast"/>
              <w:jc w:val="both"/>
              <w:rPr>
                <w:rFonts w:eastAsia="標楷體"/>
                <w:b/>
                <w:noProof/>
                <w:color w:val="000000" w:themeColor="text1"/>
              </w:rPr>
            </w:pPr>
          </w:p>
        </w:tc>
        <w:tc>
          <w:tcPr>
            <w:tcW w:w="646" w:type="dxa"/>
            <w:vMerge/>
            <w:vAlign w:val="center"/>
          </w:tcPr>
          <w:p w:rsidR="004031DF" w:rsidRPr="00AB5D02" w:rsidRDefault="004031DF" w:rsidP="00CC324A">
            <w:pPr>
              <w:adjustRightInd w:val="0"/>
              <w:snapToGrid w:val="0"/>
              <w:spacing w:line="240" w:lineRule="atLeast"/>
              <w:jc w:val="both"/>
              <w:rPr>
                <w:rFonts w:eastAsia="標楷體"/>
                <w:b/>
                <w:noProof/>
                <w:color w:val="000000" w:themeColor="text1"/>
              </w:rPr>
            </w:pPr>
          </w:p>
        </w:tc>
        <w:tc>
          <w:tcPr>
            <w:tcW w:w="1877" w:type="dxa"/>
            <w:vAlign w:val="center"/>
          </w:tcPr>
          <w:tbl>
            <w:tblPr>
              <w:tblW w:w="0" w:type="auto"/>
              <w:tblBorders>
                <w:top w:val="nil"/>
                <w:left w:val="nil"/>
                <w:bottom w:val="nil"/>
                <w:right w:val="nil"/>
              </w:tblBorders>
              <w:tblLook w:val="0000"/>
            </w:tblPr>
            <w:tblGrid>
              <w:gridCol w:w="1661"/>
            </w:tblGrid>
            <w:tr w:rsidR="00AB5D02" w:rsidRPr="00DC2A9C">
              <w:trPr>
                <w:trHeight w:val="440"/>
              </w:trPr>
              <w:tc>
                <w:tcPr>
                  <w:tcW w:w="0" w:type="auto"/>
                </w:tcPr>
                <w:p w:rsidR="0007514B" w:rsidRPr="00DC2A9C" w:rsidRDefault="0007514B" w:rsidP="008159E4">
                  <w:pPr>
                    <w:framePr w:hSpace="180" w:wrap="around" w:vAnchor="text" w:hAnchor="margin" w:xAlign="center" w:y="121"/>
                    <w:autoSpaceDE w:val="0"/>
                    <w:autoSpaceDN w:val="0"/>
                    <w:adjustRightInd w:val="0"/>
                    <w:rPr>
                      <w:rFonts w:ascii="標楷體" w:eastAsia="標楷體" w:hAnsiTheme="minorHAnsi" w:cs="標楷體"/>
                      <w:b/>
                      <w:color w:val="000000" w:themeColor="text1"/>
                      <w:kern w:val="0"/>
                    </w:rPr>
                  </w:pPr>
                  <w:r w:rsidRPr="00DC2A9C">
                    <w:rPr>
                      <w:rFonts w:ascii="標楷體" w:eastAsia="標楷體" w:hAnsiTheme="minorHAnsi" w:cs="標楷體" w:hint="eastAsia"/>
                      <w:b/>
                      <w:color w:val="000000" w:themeColor="text1"/>
                      <w:kern w:val="0"/>
                    </w:rPr>
                    <w:t>能完整掌握句子和段落的意義。</w:t>
                  </w:r>
                </w:p>
              </w:tc>
            </w:tr>
          </w:tbl>
          <w:p w:rsidR="004031DF" w:rsidRPr="00DC2A9C" w:rsidRDefault="004031DF" w:rsidP="00CC324A">
            <w:pPr>
              <w:autoSpaceDE w:val="0"/>
              <w:autoSpaceDN w:val="0"/>
              <w:adjustRightInd w:val="0"/>
              <w:snapToGrid w:val="0"/>
              <w:spacing w:line="240" w:lineRule="atLeast"/>
              <w:jc w:val="both"/>
              <w:rPr>
                <w:rFonts w:ascii="新細明體" w:eastAsia="標楷體i.." w:hAnsi="新細明體" w:cs="標楷體i.."/>
                <w:b/>
                <w:color w:val="000000" w:themeColor="text1"/>
                <w:kern w:val="0"/>
              </w:rPr>
            </w:pPr>
          </w:p>
        </w:tc>
        <w:tc>
          <w:tcPr>
            <w:tcW w:w="1878" w:type="dxa"/>
            <w:vAlign w:val="center"/>
          </w:tcPr>
          <w:tbl>
            <w:tblPr>
              <w:tblW w:w="0" w:type="auto"/>
              <w:tblBorders>
                <w:top w:val="nil"/>
                <w:left w:val="nil"/>
                <w:bottom w:val="nil"/>
                <w:right w:val="nil"/>
              </w:tblBorders>
              <w:tblLook w:val="0000"/>
            </w:tblPr>
            <w:tblGrid>
              <w:gridCol w:w="1662"/>
            </w:tblGrid>
            <w:tr w:rsidR="00AB5D02" w:rsidRPr="00DC2A9C">
              <w:trPr>
                <w:trHeight w:val="280"/>
              </w:trPr>
              <w:tc>
                <w:tcPr>
                  <w:tcW w:w="0" w:type="auto"/>
                </w:tcPr>
                <w:p w:rsidR="0043247E" w:rsidRPr="00DC2A9C" w:rsidRDefault="0007514B" w:rsidP="008159E4">
                  <w:pPr>
                    <w:framePr w:hSpace="180" w:wrap="around" w:vAnchor="text" w:hAnchor="margin" w:xAlign="center" w:y="121"/>
                    <w:autoSpaceDE w:val="0"/>
                    <w:autoSpaceDN w:val="0"/>
                    <w:adjustRightInd w:val="0"/>
                    <w:rPr>
                      <w:rFonts w:ascii="標楷體" w:eastAsia="標楷體" w:hAnsiTheme="minorHAnsi" w:cs="標楷體"/>
                      <w:b/>
                      <w:color w:val="000000" w:themeColor="text1"/>
                      <w:kern w:val="0"/>
                    </w:rPr>
                  </w:pPr>
                  <w:r w:rsidRPr="00DC2A9C">
                    <w:rPr>
                      <w:rFonts w:ascii="標楷體" w:eastAsia="標楷體" w:hAnsiTheme="minorHAnsi" w:cs="標楷體" w:hint="eastAsia"/>
                      <w:b/>
                      <w:color w:val="000000" w:themeColor="text1"/>
                      <w:kern w:val="0"/>
                    </w:rPr>
                    <w:t>能掌握句子和段落的意義。</w:t>
                  </w:r>
                </w:p>
                <w:p w:rsidR="0007514B" w:rsidRPr="00DC2A9C" w:rsidRDefault="0007514B" w:rsidP="008159E4">
                  <w:pPr>
                    <w:framePr w:hSpace="180" w:wrap="around" w:vAnchor="text" w:hAnchor="margin" w:xAlign="center" w:y="121"/>
                    <w:autoSpaceDE w:val="0"/>
                    <w:autoSpaceDN w:val="0"/>
                    <w:adjustRightInd w:val="0"/>
                    <w:rPr>
                      <w:rFonts w:ascii="標楷體" w:eastAsia="標楷體" w:hAnsiTheme="minorHAnsi" w:cs="標楷體"/>
                      <w:b/>
                      <w:color w:val="000000" w:themeColor="text1"/>
                      <w:kern w:val="0"/>
                    </w:rPr>
                  </w:pPr>
                </w:p>
              </w:tc>
            </w:tr>
          </w:tbl>
          <w:p w:rsidR="004031DF" w:rsidRPr="00DC2A9C" w:rsidRDefault="004031DF" w:rsidP="00CC324A">
            <w:pPr>
              <w:autoSpaceDE w:val="0"/>
              <w:autoSpaceDN w:val="0"/>
              <w:adjustRightInd w:val="0"/>
              <w:snapToGrid w:val="0"/>
              <w:spacing w:line="240" w:lineRule="atLeast"/>
              <w:jc w:val="both"/>
              <w:rPr>
                <w:rFonts w:ascii="新細明體" w:eastAsia="標楷體i.." w:hAnsi="新細明體" w:cs="標楷體i.."/>
                <w:b/>
                <w:color w:val="000000" w:themeColor="text1"/>
                <w:kern w:val="0"/>
              </w:rPr>
            </w:pPr>
          </w:p>
        </w:tc>
        <w:tc>
          <w:tcPr>
            <w:tcW w:w="1878" w:type="dxa"/>
            <w:vAlign w:val="center"/>
          </w:tcPr>
          <w:tbl>
            <w:tblPr>
              <w:tblW w:w="0" w:type="auto"/>
              <w:tblBorders>
                <w:top w:val="nil"/>
                <w:left w:val="nil"/>
                <w:bottom w:val="nil"/>
                <w:right w:val="nil"/>
              </w:tblBorders>
              <w:tblLook w:val="0000"/>
            </w:tblPr>
            <w:tblGrid>
              <w:gridCol w:w="1662"/>
            </w:tblGrid>
            <w:tr w:rsidR="00AB5D02" w:rsidRPr="00DC2A9C">
              <w:trPr>
                <w:trHeight w:val="440"/>
              </w:trPr>
              <w:tc>
                <w:tcPr>
                  <w:tcW w:w="0" w:type="auto"/>
                </w:tcPr>
                <w:p w:rsidR="0007514B" w:rsidRPr="00DC2A9C" w:rsidRDefault="0007514B" w:rsidP="008159E4">
                  <w:pPr>
                    <w:framePr w:hSpace="180" w:wrap="around" w:vAnchor="text" w:hAnchor="margin" w:xAlign="center" w:y="121"/>
                    <w:autoSpaceDE w:val="0"/>
                    <w:autoSpaceDN w:val="0"/>
                    <w:adjustRightInd w:val="0"/>
                    <w:rPr>
                      <w:rFonts w:ascii="標楷體" w:eastAsia="標楷體" w:hAnsiTheme="minorHAnsi" w:cs="標楷體"/>
                      <w:b/>
                      <w:color w:val="000000" w:themeColor="text1"/>
                      <w:kern w:val="0"/>
                    </w:rPr>
                  </w:pPr>
                  <w:r w:rsidRPr="00DC2A9C">
                    <w:rPr>
                      <w:rFonts w:ascii="標楷體" w:eastAsia="標楷體" w:hAnsiTheme="minorHAnsi" w:cs="標楷體" w:hint="eastAsia"/>
                      <w:b/>
                      <w:color w:val="000000" w:themeColor="text1"/>
                      <w:kern w:val="0"/>
                    </w:rPr>
                    <w:t>大致能掌握句子和段落的意義。</w:t>
                  </w:r>
                </w:p>
              </w:tc>
            </w:tr>
          </w:tbl>
          <w:p w:rsidR="004031DF" w:rsidRPr="00DC2A9C" w:rsidRDefault="004031DF" w:rsidP="00CC324A">
            <w:pPr>
              <w:autoSpaceDE w:val="0"/>
              <w:autoSpaceDN w:val="0"/>
              <w:adjustRightInd w:val="0"/>
              <w:snapToGrid w:val="0"/>
              <w:spacing w:line="240" w:lineRule="atLeast"/>
              <w:jc w:val="both"/>
              <w:rPr>
                <w:rFonts w:ascii="新細明體" w:eastAsia="標楷體i.." w:hAnsi="新細明體" w:cs="標楷體i.."/>
                <w:b/>
                <w:color w:val="000000" w:themeColor="text1"/>
                <w:kern w:val="0"/>
              </w:rPr>
            </w:pPr>
          </w:p>
        </w:tc>
        <w:tc>
          <w:tcPr>
            <w:tcW w:w="1878" w:type="dxa"/>
            <w:vAlign w:val="center"/>
          </w:tcPr>
          <w:tbl>
            <w:tblPr>
              <w:tblW w:w="0" w:type="auto"/>
              <w:tblBorders>
                <w:top w:val="nil"/>
                <w:left w:val="nil"/>
                <w:bottom w:val="nil"/>
                <w:right w:val="nil"/>
              </w:tblBorders>
              <w:tblLook w:val="0000"/>
            </w:tblPr>
            <w:tblGrid>
              <w:gridCol w:w="1662"/>
            </w:tblGrid>
            <w:tr w:rsidR="00AB5D02" w:rsidRPr="00DC2A9C">
              <w:trPr>
                <w:trHeight w:val="600"/>
              </w:trPr>
              <w:tc>
                <w:tcPr>
                  <w:tcW w:w="0" w:type="auto"/>
                </w:tcPr>
                <w:p w:rsidR="0007514B" w:rsidRPr="00DC2A9C" w:rsidRDefault="0007514B" w:rsidP="008159E4">
                  <w:pPr>
                    <w:framePr w:hSpace="180" w:wrap="around" w:vAnchor="text" w:hAnchor="margin" w:xAlign="center" w:y="121"/>
                    <w:autoSpaceDE w:val="0"/>
                    <w:autoSpaceDN w:val="0"/>
                    <w:adjustRightInd w:val="0"/>
                    <w:rPr>
                      <w:rFonts w:ascii="標楷體" w:eastAsia="標楷體" w:hAnsiTheme="minorHAnsi" w:cs="標楷體"/>
                      <w:b/>
                      <w:color w:val="000000" w:themeColor="text1"/>
                      <w:kern w:val="0"/>
                    </w:rPr>
                  </w:pPr>
                  <w:r w:rsidRPr="00DC2A9C">
                    <w:rPr>
                      <w:rFonts w:ascii="標楷體" w:eastAsia="標楷體" w:hAnsiTheme="minorHAnsi" w:cs="標楷體" w:hint="eastAsia"/>
                      <w:b/>
                      <w:color w:val="000000" w:themeColor="text1"/>
                      <w:kern w:val="0"/>
                    </w:rPr>
                    <w:t>在協助下，大致能掌握句子和段落的意義與概念。</w:t>
                  </w:r>
                </w:p>
              </w:tc>
            </w:tr>
          </w:tbl>
          <w:p w:rsidR="004031DF" w:rsidRPr="00DC2A9C" w:rsidRDefault="004031DF" w:rsidP="00CC324A">
            <w:pPr>
              <w:adjustRightInd w:val="0"/>
              <w:snapToGrid w:val="0"/>
              <w:spacing w:line="240" w:lineRule="atLeast"/>
              <w:jc w:val="both"/>
              <w:rPr>
                <w:rFonts w:ascii="新細明體" w:hAnsi="新細明體"/>
                <w:b/>
                <w:color w:val="000000" w:themeColor="text1"/>
              </w:rPr>
            </w:pPr>
          </w:p>
        </w:tc>
        <w:tc>
          <w:tcPr>
            <w:tcW w:w="1086" w:type="dxa"/>
            <w:vAlign w:val="center"/>
          </w:tcPr>
          <w:p w:rsidR="004031DF" w:rsidRPr="00AB5D02" w:rsidRDefault="004031DF" w:rsidP="002144C3">
            <w:pPr>
              <w:snapToGrid w:val="0"/>
              <w:spacing w:line="240" w:lineRule="atLeast"/>
              <w:jc w:val="center"/>
              <w:rPr>
                <w:rFonts w:eastAsia="標楷體"/>
                <w:b/>
                <w:noProof/>
                <w:color w:val="000000" w:themeColor="text1"/>
              </w:rPr>
            </w:pPr>
            <w:r w:rsidRPr="00AB5D02">
              <w:rPr>
                <w:rFonts w:eastAsia="標楷體"/>
                <w:b/>
                <w:noProof/>
                <w:color w:val="000000" w:themeColor="text1"/>
              </w:rPr>
              <w:t>未達</w:t>
            </w:r>
          </w:p>
          <w:p w:rsidR="004031DF" w:rsidRPr="00AB5D02" w:rsidRDefault="004031DF" w:rsidP="002144C3">
            <w:pPr>
              <w:snapToGrid w:val="0"/>
              <w:spacing w:line="240" w:lineRule="atLeast"/>
              <w:jc w:val="center"/>
              <w:rPr>
                <w:rFonts w:eastAsia="標楷體"/>
                <w:b/>
                <w:noProof/>
                <w:color w:val="000000" w:themeColor="text1"/>
              </w:rPr>
            </w:pPr>
            <w:r w:rsidRPr="00AB5D02">
              <w:rPr>
                <w:rFonts w:eastAsia="標楷體"/>
                <w:b/>
                <w:noProof/>
                <w:color w:val="000000" w:themeColor="text1"/>
              </w:rPr>
              <w:t>D</w:t>
            </w:r>
            <w:r w:rsidRPr="00AB5D02">
              <w:rPr>
                <w:rFonts w:eastAsia="標楷體"/>
                <w:b/>
                <w:noProof/>
                <w:color w:val="000000" w:themeColor="text1"/>
              </w:rPr>
              <w:t>級</w:t>
            </w:r>
          </w:p>
        </w:tc>
      </w:tr>
      <w:tr w:rsidR="00AB5D02" w:rsidRPr="00AB5D02" w:rsidTr="00CC324A">
        <w:trPr>
          <w:trHeight w:val="2012"/>
        </w:trPr>
        <w:tc>
          <w:tcPr>
            <w:tcW w:w="1292" w:type="dxa"/>
            <w:gridSpan w:val="2"/>
            <w:vAlign w:val="center"/>
          </w:tcPr>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評</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分</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指</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引</w:t>
            </w:r>
          </w:p>
        </w:tc>
        <w:tc>
          <w:tcPr>
            <w:tcW w:w="1877" w:type="dxa"/>
            <w:vAlign w:val="center"/>
          </w:tcPr>
          <w:p w:rsidR="00775FB2" w:rsidRPr="00DC2A9C" w:rsidRDefault="00C351E8" w:rsidP="007A1382">
            <w:pPr>
              <w:adjustRightInd w:val="0"/>
              <w:snapToGrid w:val="0"/>
              <w:spacing w:line="240" w:lineRule="atLeast"/>
              <w:rPr>
                <w:rFonts w:ascii="新細明體" w:hAnsi="新細明體"/>
                <w:b/>
                <w:color w:val="000000" w:themeColor="text1"/>
                <w:kern w:val="0"/>
              </w:rPr>
            </w:pPr>
            <w:r w:rsidRPr="00DC2A9C">
              <w:rPr>
                <w:rFonts w:ascii="標楷體" w:eastAsia="標楷體" w:hAnsiTheme="minorHAnsi" w:cs="標楷體" w:hint="eastAsia"/>
                <w:b/>
                <w:color w:val="000000" w:themeColor="text1"/>
                <w:kern w:val="0"/>
              </w:rPr>
              <w:t>能利用六何法</w:t>
            </w:r>
            <w:r w:rsidR="00775FB2" w:rsidRPr="00DC2A9C">
              <w:rPr>
                <w:rFonts w:ascii="標楷體" w:eastAsia="標楷體" w:hAnsiTheme="minorHAnsi" w:cs="標楷體" w:hint="eastAsia"/>
                <w:b/>
                <w:color w:val="000000" w:themeColor="text1"/>
                <w:kern w:val="0"/>
              </w:rPr>
              <w:t>的</w:t>
            </w:r>
            <w:r w:rsidR="001A7B3A" w:rsidRPr="00DC2A9C">
              <w:rPr>
                <w:rFonts w:ascii="標楷體" w:eastAsia="標楷體" w:hAnsiTheme="minorHAnsi" w:cs="標楷體" w:hint="eastAsia"/>
                <w:b/>
                <w:color w:val="000000" w:themeColor="text1"/>
                <w:kern w:val="0"/>
              </w:rPr>
              <w:t>6</w:t>
            </w:r>
            <w:r w:rsidR="00775FB2" w:rsidRPr="00DC2A9C">
              <w:rPr>
                <w:rFonts w:ascii="標楷體" w:eastAsia="標楷體" w:hAnsiTheme="minorHAnsi" w:cs="標楷體" w:hint="eastAsia"/>
                <w:b/>
                <w:color w:val="000000" w:themeColor="text1"/>
                <w:kern w:val="0"/>
              </w:rPr>
              <w:t>種方法</w:t>
            </w:r>
            <w:r w:rsidRPr="00DC2A9C">
              <w:rPr>
                <w:rFonts w:ascii="標楷體" w:eastAsia="標楷體" w:hAnsiTheme="minorHAnsi" w:cs="標楷體" w:hint="eastAsia"/>
                <w:b/>
                <w:color w:val="000000" w:themeColor="text1"/>
                <w:kern w:val="0"/>
              </w:rPr>
              <w:t>敍述句子和段落的意義。</w:t>
            </w:r>
          </w:p>
        </w:tc>
        <w:tc>
          <w:tcPr>
            <w:tcW w:w="1878" w:type="dxa"/>
            <w:vAlign w:val="center"/>
          </w:tcPr>
          <w:p w:rsidR="00C351E8" w:rsidRPr="00DC2A9C" w:rsidRDefault="00C351E8" w:rsidP="00C351E8">
            <w:pPr>
              <w:adjustRightInd w:val="0"/>
              <w:snapToGrid w:val="0"/>
              <w:spacing w:line="240" w:lineRule="atLeast"/>
              <w:rPr>
                <w:rFonts w:ascii="新細明體" w:hAnsi="新細明體"/>
                <w:b/>
                <w:color w:val="000000" w:themeColor="text1"/>
                <w:kern w:val="0"/>
              </w:rPr>
            </w:pPr>
            <w:r w:rsidRPr="00DC2A9C">
              <w:rPr>
                <w:rFonts w:ascii="標楷體" w:eastAsia="標楷體" w:hAnsiTheme="minorHAnsi" w:cs="標楷體" w:hint="eastAsia"/>
                <w:b/>
                <w:color w:val="000000" w:themeColor="text1"/>
                <w:kern w:val="0"/>
              </w:rPr>
              <w:t>能利用六何法</w:t>
            </w:r>
            <w:r w:rsidR="00775FB2" w:rsidRPr="00DC2A9C">
              <w:rPr>
                <w:rFonts w:ascii="標楷體" w:eastAsia="標楷體" w:hAnsiTheme="minorHAnsi" w:cs="標楷體" w:hint="eastAsia"/>
                <w:b/>
                <w:color w:val="000000" w:themeColor="text1"/>
                <w:kern w:val="0"/>
              </w:rPr>
              <w:t>的</w:t>
            </w:r>
            <w:r w:rsidR="001A7B3A" w:rsidRPr="00DC2A9C">
              <w:rPr>
                <w:rFonts w:ascii="標楷體" w:eastAsia="標楷體" w:hAnsiTheme="minorHAnsi" w:cs="標楷體" w:hint="eastAsia"/>
                <w:b/>
                <w:color w:val="000000" w:themeColor="text1"/>
                <w:kern w:val="0"/>
              </w:rPr>
              <w:t>5</w:t>
            </w:r>
            <w:r w:rsidR="00775FB2" w:rsidRPr="00DC2A9C">
              <w:rPr>
                <w:rFonts w:ascii="標楷體" w:eastAsia="標楷體" w:hAnsiTheme="minorHAnsi" w:cs="標楷體" w:hint="eastAsia"/>
                <w:b/>
                <w:color w:val="000000" w:themeColor="text1"/>
                <w:kern w:val="0"/>
              </w:rPr>
              <w:t>種方法</w:t>
            </w:r>
            <w:r w:rsidRPr="00DC2A9C">
              <w:rPr>
                <w:rFonts w:ascii="標楷體" w:eastAsia="標楷體" w:hAnsiTheme="minorHAnsi" w:cs="標楷體" w:hint="eastAsia"/>
                <w:b/>
                <w:color w:val="000000" w:themeColor="text1"/>
                <w:kern w:val="0"/>
              </w:rPr>
              <w:t>敍述句子和段落的意義。</w:t>
            </w:r>
          </w:p>
        </w:tc>
        <w:tc>
          <w:tcPr>
            <w:tcW w:w="1878" w:type="dxa"/>
            <w:vAlign w:val="center"/>
          </w:tcPr>
          <w:p w:rsidR="00C351E8" w:rsidRPr="00DC2A9C" w:rsidRDefault="00C351E8" w:rsidP="00C351E8">
            <w:pPr>
              <w:adjustRightInd w:val="0"/>
              <w:snapToGrid w:val="0"/>
              <w:spacing w:line="240" w:lineRule="atLeast"/>
              <w:rPr>
                <w:rFonts w:ascii="新細明體" w:hAnsi="新細明體"/>
                <w:b/>
                <w:color w:val="000000" w:themeColor="text1"/>
                <w:kern w:val="0"/>
              </w:rPr>
            </w:pPr>
            <w:r w:rsidRPr="00DC2A9C">
              <w:rPr>
                <w:rFonts w:ascii="標楷體" w:eastAsia="標楷體" w:hAnsiTheme="minorHAnsi" w:cs="標楷體" w:hint="eastAsia"/>
                <w:b/>
                <w:color w:val="000000" w:themeColor="text1"/>
                <w:kern w:val="0"/>
              </w:rPr>
              <w:t>能利用六何法</w:t>
            </w:r>
            <w:r w:rsidR="00775FB2" w:rsidRPr="00DC2A9C">
              <w:rPr>
                <w:rFonts w:ascii="標楷體" w:eastAsia="標楷體" w:hAnsiTheme="minorHAnsi" w:cs="標楷體" w:hint="eastAsia"/>
                <w:b/>
                <w:color w:val="000000" w:themeColor="text1"/>
                <w:kern w:val="0"/>
              </w:rPr>
              <w:t>的</w:t>
            </w:r>
            <w:r w:rsidR="001A7B3A" w:rsidRPr="00DC2A9C">
              <w:rPr>
                <w:rFonts w:ascii="標楷體" w:eastAsia="標楷體" w:hAnsiTheme="minorHAnsi" w:cs="標楷體" w:hint="eastAsia"/>
                <w:b/>
                <w:color w:val="000000" w:themeColor="text1"/>
                <w:kern w:val="0"/>
              </w:rPr>
              <w:t>4</w:t>
            </w:r>
            <w:r w:rsidR="00775FB2" w:rsidRPr="00DC2A9C">
              <w:rPr>
                <w:rFonts w:ascii="標楷體" w:eastAsia="標楷體" w:hAnsiTheme="minorHAnsi" w:cs="標楷體" w:hint="eastAsia"/>
                <w:b/>
                <w:color w:val="000000" w:themeColor="text1"/>
                <w:kern w:val="0"/>
              </w:rPr>
              <w:t>種方法</w:t>
            </w:r>
            <w:r w:rsidRPr="00DC2A9C">
              <w:rPr>
                <w:rFonts w:ascii="標楷體" w:eastAsia="標楷體" w:hAnsiTheme="minorHAnsi" w:cs="標楷體" w:hint="eastAsia"/>
                <w:b/>
                <w:color w:val="000000" w:themeColor="text1"/>
                <w:kern w:val="0"/>
              </w:rPr>
              <w:t>敍述句子和段落的意義。</w:t>
            </w:r>
          </w:p>
        </w:tc>
        <w:tc>
          <w:tcPr>
            <w:tcW w:w="1878" w:type="dxa"/>
            <w:vAlign w:val="center"/>
          </w:tcPr>
          <w:p w:rsidR="00C351E8" w:rsidRPr="00DC2A9C" w:rsidRDefault="00C351E8" w:rsidP="00C351E8">
            <w:pPr>
              <w:adjustRightInd w:val="0"/>
              <w:snapToGrid w:val="0"/>
              <w:spacing w:line="240" w:lineRule="atLeast"/>
              <w:rPr>
                <w:rFonts w:ascii="新細明體" w:hAnsi="新細明體"/>
                <w:b/>
                <w:color w:val="000000" w:themeColor="text1"/>
                <w:kern w:val="0"/>
              </w:rPr>
            </w:pPr>
            <w:r w:rsidRPr="00DC2A9C">
              <w:rPr>
                <w:rFonts w:ascii="標楷體" w:eastAsia="標楷體" w:hAnsiTheme="minorHAnsi" w:cs="標楷體" w:hint="eastAsia"/>
                <w:b/>
                <w:color w:val="000000" w:themeColor="text1"/>
                <w:kern w:val="0"/>
              </w:rPr>
              <w:t>能利用六何法</w:t>
            </w:r>
            <w:r w:rsidR="00775FB2" w:rsidRPr="00DC2A9C">
              <w:rPr>
                <w:rFonts w:ascii="標楷體" w:eastAsia="標楷體" w:hAnsiTheme="minorHAnsi" w:cs="標楷體" w:hint="eastAsia"/>
                <w:b/>
                <w:color w:val="000000" w:themeColor="text1"/>
                <w:kern w:val="0"/>
              </w:rPr>
              <w:t>的</w:t>
            </w:r>
            <w:r w:rsidR="001A7B3A" w:rsidRPr="00DC2A9C">
              <w:rPr>
                <w:rFonts w:ascii="標楷體" w:eastAsia="標楷體" w:hAnsiTheme="minorHAnsi" w:cs="標楷體" w:hint="eastAsia"/>
                <w:b/>
                <w:color w:val="000000" w:themeColor="text1"/>
                <w:kern w:val="0"/>
              </w:rPr>
              <w:t>3</w:t>
            </w:r>
            <w:r w:rsidR="00775FB2" w:rsidRPr="00DC2A9C">
              <w:rPr>
                <w:rFonts w:ascii="標楷體" w:eastAsia="標楷體" w:hAnsiTheme="minorHAnsi" w:cs="標楷體" w:hint="eastAsia"/>
                <w:b/>
                <w:color w:val="000000" w:themeColor="text1"/>
                <w:kern w:val="0"/>
              </w:rPr>
              <w:t>種方法</w:t>
            </w:r>
            <w:r w:rsidRPr="00DC2A9C">
              <w:rPr>
                <w:rFonts w:ascii="標楷體" w:eastAsia="標楷體" w:hAnsiTheme="minorHAnsi" w:cs="標楷體" w:hint="eastAsia"/>
                <w:b/>
                <w:color w:val="000000" w:themeColor="text1"/>
                <w:kern w:val="0"/>
              </w:rPr>
              <w:t>敍述句子和段落的意義。</w:t>
            </w:r>
          </w:p>
        </w:tc>
        <w:tc>
          <w:tcPr>
            <w:tcW w:w="1086" w:type="dxa"/>
            <w:vAlign w:val="center"/>
          </w:tcPr>
          <w:p w:rsidR="00C351E8" w:rsidRPr="00AB5D02" w:rsidRDefault="00C351E8" w:rsidP="00C351E8">
            <w:pPr>
              <w:snapToGrid w:val="0"/>
              <w:spacing w:line="240" w:lineRule="atLeast"/>
              <w:jc w:val="center"/>
              <w:rPr>
                <w:rFonts w:eastAsia="標楷體"/>
                <w:b/>
                <w:noProof/>
                <w:color w:val="000000" w:themeColor="text1"/>
              </w:rPr>
            </w:pPr>
            <w:r w:rsidRPr="00AB5D02">
              <w:rPr>
                <w:rFonts w:eastAsia="標楷體"/>
                <w:b/>
                <w:noProof/>
                <w:color w:val="000000" w:themeColor="text1"/>
              </w:rPr>
              <w:t>未達</w:t>
            </w:r>
          </w:p>
          <w:p w:rsidR="00C351E8" w:rsidRPr="00AB5D02" w:rsidRDefault="00C351E8" w:rsidP="00C351E8">
            <w:pPr>
              <w:snapToGrid w:val="0"/>
              <w:spacing w:line="240" w:lineRule="atLeast"/>
              <w:jc w:val="center"/>
              <w:rPr>
                <w:rFonts w:eastAsia="標楷體"/>
                <w:b/>
                <w:noProof/>
                <w:color w:val="000000" w:themeColor="text1"/>
              </w:rPr>
            </w:pPr>
            <w:r w:rsidRPr="00AB5D02">
              <w:rPr>
                <w:rFonts w:eastAsia="標楷體"/>
                <w:b/>
                <w:noProof/>
                <w:color w:val="000000" w:themeColor="text1"/>
              </w:rPr>
              <w:t>D</w:t>
            </w:r>
            <w:r w:rsidRPr="00AB5D02">
              <w:rPr>
                <w:rFonts w:eastAsia="標楷體"/>
                <w:b/>
                <w:noProof/>
                <w:color w:val="000000" w:themeColor="text1"/>
              </w:rPr>
              <w:t>級</w:t>
            </w:r>
          </w:p>
        </w:tc>
      </w:tr>
      <w:tr w:rsidR="00AB5D02" w:rsidRPr="00AB5D02" w:rsidTr="00CC324A">
        <w:trPr>
          <w:trHeight w:val="1269"/>
        </w:trPr>
        <w:tc>
          <w:tcPr>
            <w:tcW w:w="1292" w:type="dxa"/>
            <w:gridSpan w:val="2"/>
          </w:tcPr>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評</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量</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工</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具</w:t>
            </w:r>
          </w:p>
        </w:tc>
        <w:tc>
          <w:tcPr>
            <w:tcW w:w="8597" w:type="dxa"/>
            <w:gridSpan w:val="5"/>
          </w:tcPr>
          <w:p w:rsidR="00C351E8" w:rsidRPr="00AB5D02" w:rsidRDefault="001A7B3A" w:rsidP="001A7B3A">
            <w:pPr>
              <w:adjustRightInd w:val="0"/>
              <w:snapToGrid w:val="0"/>
              <w:spacing w:line="240" w:lineRule="atLeast"/>
              <w:jc w:val="center"/>
              <w:rPr>
                <w:rFonts w:ascii="標楷體" w:eastAsia="標楷體" w:hAnsiTheme="minorHAnsi" w:cs="標楷體"/>
                <w:b/>
                <w:color w:val="000000" w:themeColor="text1"/>
                <w:kern w:val="0"/>
                <w:sz w:val="28"/>
                <w:szCs w:val="28"/>
              </w:rPr>
            </w:pPr>
            <w:r w:rsidRPr="00AB5D02">
              <w:rPr>
                <w:rFonts w:ascii="標楷體" w:eastAsia="標楷體" w:hAnsiTheme="minorHAnsi" w:cs="標楷體" w:hint="eastAsia"/>
                <w:b/>
                <w:color w:val="000000" w:themeColor="text1"/>
                <w:kern w:val="0"/>
                <w:sz w:val="28"/>
                <w:szCs w:val="28"/>
              </w:rPr>
              <w:t>閱讀</w:t>
            </w:r>
            <w:r w:rsidRPr="00AB5D02">
              <w:rPr>
                <w:rFonts w:ascii="標楷體" w:eastAsia="標楷體" w:hAnsiTheme="minorHAnsi" w:cs="標楷體"/>
                <w:b/>
                <w:color w:val="000000" w:themeColor="text1"/>
                <w:kern w:val="0"/>
                <w:sz w:val="28"/>
                <w:szCs w:val="28"/>
              </w:rPr>
              <w:t>魔</w:t>
            </w:r>
            <w:r w:rsidRPr="00AB5D02">
              <w:rPr>
                <w:rFonts w:ascii="標楷體" w:eastAsia="標楷體" w:hAnsiTheme="minorHAnsi" w:cs="標楷體" w:hint="eastAsia"/>
                <w:b/>
                <w:color w:val="000000" w:themeColor="text1"/>
                <w:kern w:val="0"/>
                <w:sz w:val="28"/>
                <w:szCs w:val="28"/>
              </w:rPr>
              <w:t>法師</w:t>
            </w:r>
          </w:p>
        </w:tc>
      </w:tr>
      <w:tr w:rsidR="00AB5D02" w:rsidRPr="00AB5D02" w:rsidTr="00D345C7">
        <w:trPr>
          <w:trHeight w:val="1372"/>
        </w:trPr>
        <w:tc>
          <w:tcPr>
            <w:tcW w:w="1292" w:type="dxa"/>
            <w:gridSpan w:val="2"/>
            <w:vAlign w:val="center"/>
          </w:tcPr>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分數</w:t>
            </w:r>
          </w:p>
          <w:p w:rsidR="00C351E8" w:rsidRPr="00AB5D02" w:rsidRDefault="00C351E8" w:rsidP="00C351E8">
            <w:pPr>
              <w:adjustRightInd w:val="0"/>
              <w:snapToGrid w:val="0"/>
              <w:spacing w:line="240" w:lineRule="atLeast"/>
              <w:jc w:val="center"/>
              <w:rPr>
                <w:rFonts w:eastAsia="標楷體"/>
                <w:b/>
                <w:noProof/>
                <w:color w:val="000000" w:themeColor="text1"/>
              </w:rPr>
            </w:pPr>
            <w:r w:rsidRPr="00AB5D02">
              <w:rPr>
                <w:rFonts w:eastAsia="標楷體" w:hint="eastAsia"/>
                <w:b/>
                <w:noProof/>
                <w:color w:val="000000" w:themeColor="text1"/>
              </w:rPr>
              <w:t>轉換</w:t>
            </w:r>
          </w:p>
        </w:tc>
        <w:tc>
          <w:tcPr>
            <w:tcW w:w="1877" w:type="dxa"/>
            <w:vAlign w:val="center"/>
          </w:tcPr>
          <w:p w:rsidR="00C351E8" w:rsidRPr="00AB5D02" w:rsidRDefault="00C351E8" w:rsidP="00C351E8">
            <w:pPr>
              <w:spacing w:line="540" w:lineRule="exact"/>
              <w:jc w:val="center"/>
              <w:rPr>
                <w:color w:val="000000" w:themeColor="text1"/>
              </w:rPr>
            </w:pPr>
            <w:r w:rsidRPr="00AB5D02">
              <w:rPr>
                <w:rFonts w:hint="eastAsia"/>
                <w:color w:val="000000" w:themeColor="text1"/>
              </w:rPr>
              <w:t>95-100</w:t>
            </w:r>
          </w:p>
        </w:tc>
        <w:tc>
          <w:tcPr>
            <w:tcW w:w="1878" w:type="dxa"/>
            <w:vAlign w:val="center"/>
          </w:tcPr>
          <w:p w:rsidR="00C351E8" w:rsidRPr="00AB5D02" w:rsidRDefault="00C351E8" w:rsidP="00C351E8">
            <w:pPr>
              <w:spacing w:line="540" w:lineRule="exact"/>
              <w:jc w:val="center"/>
              <w:rPr>
                <w:color w:val="000000" w:themeColor="text1"/>
              </w:rPr>
            </w:pPr>
            <w:r w:rsidRPr="00AB5D02">
              <w:rPr>
                <w:rFonts w:hint="eastAsia"/>
                <w:color w:val="000000" w:themeColor="text1"/>
              </w:rPr>
              <w:t>90-94</w:t>
            </w:r>
          </w:p>
        </w:tc>
        <w:tc>
          <w:tcPr>
            <w:tcW w:w="1878" w:type="dxa"/>
            <w:vAlign w:val="center"/>
          </w:tcPr>
          <w:p w:rsidR="00C351E8" w:rsidRPr="00AB5D02" w:rsidRDefault="00C351E8" w:rsidP="00C351E8">
            <w:pPr>
              <w:spacing w:line="540" w:lineRule="exact"/>
              <w:jc w:val="center"/>
              <w:rPr>
                <w:color w:val="000000" w:themeColor="text1"/>
              </w:rPr>
            </w:pPr>
            <w:r w:rsidRPr="00AB5D02">
              <w:rPr>
                <w:rFonts w:hint="eastAsia"/>
                <w:color w:val="000000" w:themeColor="text1"/>
              </w:rPr>
              <w:t>85-89</w:t>
            </w:r>
          </w:p>
        </w:tc>
        <w:tc>
          <w:tcPr>
            <w:tcW w:w="1878" w:type="dxa"/>
            <w:vAlign w:val="center"/>
          </w:tcPr>
          <w:p w:rsidR="00C351E8" w:rsidRPr="00AB5D02" w:rsidRDefault="00C351E8" w:rsidP="00C351E8">
            <w:pPr>
              <w:spacing w:line="540" w:lineRule="exact"/>
              <w:jc w:val="center"/>
              <w:rPr>
                <w:color w:val="000000" w:themeColor="text1"/>
              </w:rPr>
            </w:pPr>
            <w:r w:rsidRPr="00AB5D02">
              <w:rPr>
                <w:rFonts w:hint="eastAsia"/>
                <w:color w:val="000000" w:themeColor="text1"/>
              </w:rPr>
              <w:t>80-84</w:t>
            </w:r>
          </w:p>
        </w:tc>
        <w:tc>
          <w:tcPr>
            <w:tcW w:w="1086" w:type="dxa"/>
            <w:vAlign w:val="center"/>
          </w:tcPr>
          <w:p w:rsidR="00C351E8" w:rsidRPr="00AB5D02" w:rsidRDefault="00C351E8" w:rsidP="00C351E8">
            <w:pPr>
              <w:spacing w:line="540" w:lineRule="exact"/>
              <w:jc w:val="center"/>
              <w:rPr>
                <w:color w:val="000000" w:themeColor="text1"/>
              </w:rPr>
            </w:pPr>
            <w:r w:rsidRPr="00AB5D02">
              <w:rPr>
                <w:rFonts w:hint="eastAsia"/>
                <w:color w:val="000000" w:themeColor="text1"/>
              </w:rPr>
              <w:t>79</w:t>
            </w:r>
            <w:r w:rsidRPr="00AB5D02">
              <w:rPr>
                <w:rFonts w:hint="eastAsia"/>
                <w:color w:val="000000" w:themeColor="text1"/>
              </w:rPr>
              <w:t>以下</w:t>
            </w:r>
          </w:p>
        </w:tc>
      </w:tr>
    </w:tbl>
    <w:p w:rsidR="001A7B3A" w:rsidRPr="00AB5D02" w:rsidRDefault="00D345C7" w:rsidP="00D345C7">
      <w:pPr>
        <w:rPr>
          <w:rFonts w:eastAsia="標楷體"/>
          <w:b/>
          <w:noProof/>
          <w:color w:val="000000" w:themeColor="text1"/>
        </w:rPr>
      </w:pPr>
      <w:r w:rsidRPr="00AB5D02">
        <w:rPr>
          <w:rFonts w:eastAsia="標楷體" w:hint="eastAsia"/>
          <w:b/>
          <w:noProof/>
          <w:color w:val="000000" w:themeColor="text1"/>
        </w:rPr>
        <w:t>分數轉換</w:t>
      </w:r>
      <w:r w:rsidR="00BE1A7D" w:rsidRPr="00AB5D02">
        <w:rPr>
          <w:rFonts w:eastAsia="標楷體" w:hint="eastAsia"/>
          <w:b/>
          <w:noProof/>
          <w:color w:val="000000" w:themeColor="text1"/>
        </w:rPr>
        <w:t>：可由授課教師達成共識轉化自訂</w:t>
      </w:r>
      <w:r w:rsidR="00A71059" w:rsidRPr="00AB5D02">
        <w:rPr>
          <w:rFonts w:eastAsia="標楷體" w:hint="eastAsia"/>
          <w:b/>
          <w:noProof/>
          <w:color w:val="000000" w:themeColor="text1"/>
        </w:rPr>
        <w:t>分數</w:t>
      </w:r>
      <w:r w:rsidR="00BE1A7D" w:rsidRPr="00AB5D02">
        <w:rPr>
          <w:rFonts w:eastAsia="標楷體" w:hint="eastAsia"/>
          <w:b/>
          <w:noProof/>
          <w:color w:val="000000" w:themeColor="text1"/>
        </w:rPr>
        <w:t>(</w:t>
      </w:r>
      <w:r w:rsidR="00BE1A7D" w:rsidRPr="00AB5D02">
        <w:rPr>
          <w:rFonts w:eastAsia="標楷體" w:hint="eastAsia"/>
          <w:b/>
          <w:noProof/>
          <w:color w:val="000000" w:themeColor="text1"/>
        </w:rPr>
        <w:t>級距可調整</w:t>
      </w:r>
      <w:r w:rsidR="00BE1A7D" w:rsidRPr="00AB5D02">
        <w:rPr>
          <w:rFonts w:eastAsia="標楷體" w:hint="eastAsia"/>
          <w:b/>
          <w:noProof/>
          <w:color w:val="000000" w:themeColor="text1"/>
        </w:rPr>
        <w:t>)</w:t>
      </w:r>
      <w:r w:rsidR="00BE1A7D" w:rsidRPr="00AB5D02">
        <w:rPr>
          <w:rFonts w:eastAsia="標楷體" w:hint="eastAsia"/>
          <w:b/>
          <w:noProof/>
          <w:color w:val="000000" w:themeColor="text1"/>
        </w:rPr>
        <w:t>。</w:t>
      </w:r>
    </w:p>
    <w:p w:rsidR="007A1382" w:rsidRPr="00AB5D02" w:rsidRDefault="007A1382" w:rsidP="00D345C7">
      <w:pPr>
        <w:rPr>
          <w:rFonts w:eastAsia="標楷體"/>
          <w:b/>
          <w:noProof/>
          <w:color w:val="000000" w:themeColor="text1"/>
        </w:rPr>
      </w:pPr>
    </w:p>
    <w:p w:rsidR="007A1382" w:rsidRPr="00AB5D02" w:rsidRDefault="007A1382">
      <w:pPr>
        <w:widowControl/>
        <w:rPr>
          <w:rFonts w:eastAsia="標楷體"/>
          <w:b/>
          <w:noProof/>
          <w:color w:val="000000" w:themeColor="text1"/>
        </w:rPr>
      </w:pPr>
      <w:r w:rsidRPr="00AB5D02">
        <w:rPr>
          <w:rFonts w:eastAsia="標楷體"/>
          <w:b/>
          <w:noProof/>
          <w:color w:val="000000" w:themeColor="text1"/>
        </w:rPr>
        <w:br w:type="page"/>
      </w:r>
    </w:p>
    <w:p w:rsidR="007A1382" w:rsidRPr="00AB5D02" w:rsidRDefault="007A1382" w:rsidP="007A1382">
      <w:pPr>
        <w:rPr>
          <w:rFonts w:hAnsi="新細明體"/>
          <w:b/>
          <w:color w:val="000000" w:themeColor="text1"/>
        </w:rPr>
      </w:pPr>
      <w:r w:rsidRPr="00AB5D02">
        <w:rPr>
          <w:rFonts w:hAnsi="新細明體" w:hint="eastAsia"/>
          <w:b/>
          <w:color w:val="000000" w:themeColor="text1"/>
        </w:rPr>
        <w:lastRenderedPageBreak/>
        <w:t>附錄</w:t>
      </w:r>
      <w:r w:rsidRPr="00AB5D02">
        <w:rPr>
          <w:rFonts w:hAnsi="新細明體" w:hint="eastAsia"/>
          <w:b/>
          <w:color w:val="000000" w:themeColor="text1"/>
        </w:rPr>
        <w:t>(</w:t>
      </w:r>
      <w:r w:rsidRPr="00AB5D02">
        <w:rPr>
          <w:rFonts w:hAnsi="新細明體" w:hint="eastAsia"/>
          <w:b/>
          <w:color w:val="000000" w:themeColor="text1"/>
        </w:rPr>
        <w:t>二</w:t>
      </w:r>
      <w:r w:rsidRPr="00AB5D02">
        <w:rPr>
          <w:rFonts w:hAnsi="新細明體" w:hint="eastAsia"/>
          <w:b/>
          <w:color w:val="000000" w:themeColor="text1"/>
        </w:rPr>
        <w:t>)</w:t>
      </w:r>
    </w:p>
    <w:p w:rsidR="001A7B3A" w:rsidRPr="00AB5D02" w:rsidRDefault="001A7B3A" w:rsidP="007A1382">
      <w:pPr>
        <w:jc w:val="center"/>
        <w:rPr>
          <w:color w:val="000000" w:themeColor="text1"/>
        </w:rPr>
      </w:pPr>
      <w:r w:rsidRPr="00AB5D02">
        <w:rPr>
          <w:color w:val="000000" w:themeColor="text1"/>
        </w:rPr>
        <w:t>高雄市前峰國小月亮閱讀魔法師閱讀單</w:t>
      </w:r>
    </w:p>
    <w:tbl>
      <w:tblPr>
        <w:tblW w:w="9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1"/>
        <w:gridCol w:w="568"/>
        <w:gridCol w:w="184"/>
        <w:gridCol w:w="989"/>
        <w:gridCol w:w="477"/>
        <w:gridCol w:w="513"/>
        <w:gridCol w:w="688"/>
        <w:gridCol w:w="302"/>
        <w:gridCol w:w="58"/>
        <w:gridCol w:w="89"/>
        <w:gridCol w:w="843"/>
        <w:gridCol w:w="507"/>
        <w:gridCol w:w="300"/>
        <w:gridCol w:w="183"/>
        <w:gridCol w:w="1467"/>
        <w:gridCol w:w="1650"/>
      </w:tblGrid>
      <w:tr w:rsidR="00AB5D02" w:rsidRPr="00AB5D02" w:rsidTr="00E30AA4">
        <w:trPr>
          <w:trHeight w:val="523"/>
        </w:trPr>
        <w:tc>
          <w:tcPr>
            <w:tcW w:w="1081" w:type="dxa"/>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書名</w:t>
            </w:r>
          </w:p>
        </w:tc>
        <w:tc>
          <w:tcPr>
            <w:tcW w:w="3779" w:type="dxa"/>
            <w:gridSpan w:val="8"/>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1439" w:type="dxa"/>
            <w:gridSpan w:val="3"/>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閱讀日期</w:t>
            </w:r>
          </w:p>
        </w:tc>
        <w:tc>
          <w:tcPr>
            <w:tcW w:w="3600" w:type="dxa"/>
            <w:gridSpan w:val="4"/>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年月日～年月日</w:t>
            </w:r>
          </w:p>
        </w:tc>
      </w:tr>
      <w:tr w:rsidR="00AB5D02" w:rsidRPr="00AB5D02" w:rsidTr="00E30AA4">
        <w:trPr>
          <w:trHeight w:val="490"/>
        </w:trPr>
        <w:tc>
          <w:tcPr>
            <w:tcW w:w="1081" w:type="dxa"/>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作者</w:t>
            </w:r>
          </w:p>
        </w:tc>
        <w:tc>
          <w:tcPr>
            <w:tcW w:w="3779" w:type="dxa"/>
            <w:gridSpan w:val="8"/>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1439" w:type="dxa"/>
            <w:gridSpan w:val="3"/>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出版社</w:t>
            </w:r>
          </w:p>
        </w:tc>
        <w:tc>
          <w:tcPr>
            <w:tcW w:w="3600" w:type="dxa"/>
            <w:gridSpan w:val="4"/>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361"/>
        </w:trPr>
        <w:tc>
          <w:tcPr>
            <w:tcW w:w="9899" w:type="dxa"/>
            <w:gridSpan w:val="16"/>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2A"/>
            </w:r>
            <w:r w:rsidRPr="00AB5D02">
              <w:rPr>
                <w:color w:val="000000" w:themeColor="text1"/>
              </w:rPr>
              <w:t>這本書屬於：</w:t>
            </w:r>
            <w:r w:rsidRPr="00AB5D02">
              <w:rPr>
                <w:color w:val="000000" w:themeColor="text1"/>
              </w:rPr>
              <w:t>□</w:t>
            </w:r>
            <w:r w:rsidRPr="00AB5D02">
              <w:rPr>
                <w:color w:val="000000" w:themeColor="text1"/>
              </w:rPr>
              <w:t>繪本</w:t>
            </w:r>
            <w:r w:rsidRPr="00AB5D02">
              <w:rPr>
                <w:color w:val="000000" w:themeColor="text1"/>
              </w:rPr>
              <w:t xml:space="preserve"> □</w:t>
            </w:r>
            <w:r w:rsidRPr="00AB5D02">
              <w:rPr>
                <w:color w:val="000000" w:themeColor="text1"/>
              </w:rPr>
              <w:t>知識</w:t>
            </w:r>
            <w:r w:rsidRPr="00AB5D02">
              <w:rPr>
                <w:color w:val="000000" w:themeColor="text1"/>
              </w:rPr>
              <w:t xml:space="preserve"> □</w:t>
            </w:r>
            <w:r w:rsidRPr="00AB5D02">
              <w:rPr>
                <w:color w:val="000000" w:themeColor="text1"/>
              </w:rPr>
              <w:t>故事小說</w:t>
            </w:r>
            <w:r w:rsidRPr="00AB5D02">
              <w:rPr>
                <w:color w:val="000000" w:themeColor="text1"/>
              </w:rPr>
              <w:t xml:space="preserve"> □</w:t>
            </w:r>
            <w:r w:rsidRPr="00AB5D02">
              <w:rPr>
                <w:color w:val="000000" w:themeColor="text1"/>
              </w:rPr>
              <w:t>史地</w:t>
            </w:r>
            <w:r w:rsidRPr="00AB5D02">
              <w:rPr>
                <w:color w:val="000000" w:themeColor="text1"/>
              </w:rPr>
              <w:t xml:space="preserve"> □</w:t>
            </w:r>
            <w:r w:rsidRPr="00AB5D02">
              <w:rPr>
                <w:color w:val="000000" w:themeColor="text1"/>
              </w:rPr>
              <w:t>自然科學</w:t>
            </w:r>
            <w:r w:rsidRPr="00AB5D02">
              <w:rPr>
                <w:color w:val="000000" w:themeColor="text1"/>
              </w:rPr>
              <w:t xml:space="preserve"> □</w:t>
            </w:r>
            <w:r w:rsidRPr="00AB5D02">
              <w:rPr>
                <w:color w:val="000000" w:themeColor="text1"/>
              </w:rPr>
              <w:t>生活百科</w:t>
            </w:r>
            <w:r w:rsidRPr="00AB5D02">
              <w:rPr>
                <w:color w:val="000000" w:themeColor="text1"/>
              </w:rPr>
              <w:t xml:space="preserve"> □</w:t>
            </w:r>
            <w:r w:rsidRPr="00AB5D02">
              <w:rPr>
                <w:color w:val="000000" w:themeColor="text1"/>
              </w:rPr>
              <w:t>其他</w:t>
            </w:r>
          </w:p>
        </w:tc>
      </w:tr>
      <w:tr w:rsidR="00AB5D02" w:rsidRPr="00AB5D02" w:rsidTr="00E30AA4">
        <w:trPr>
          <w:trHeight w:val="483"/>
        </w:trPr>
        <w:tc>
          <w:tcPr>
            <w:tcW w:w="9899" w:type="dxa"/>
            <w:gridSpan w:val="16"/>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26"/>
            </w:r>
            <w:r w:rsidRPr="00AB5D02">
              <w:rPr>
                <w:color w:val="000000" w:themeColor="text1"/>
              </w:rPr>
              <w:t>我對這本書評價是：</w:t>
            </w:r>
            <w:r w:rsidRPr="00AB5D02">
              <w:rPr>
                <w:color w:val="000000" w:themeColor="text1"/>
              </w:rPr>
              <w:t>☺ ☺ ☺ ☺ ☺</w:t>
            </w:r>
            <w:r w:rsidRPr="00AB5D02">
              <w:rPr>
                <w:color w:val="000000" w:themeColor="text1"/>
              </w:rPr>
              <w:t>（請在笑臉中塗色）</w:t>
            </w:r>
          </w:p>
        </w:tc>
      </w:tr>
      <w:tr w:rsidR="00AB5D02" w:rsidRPr="00AB5D02" w:rsidTr="00E30AA4">
        <w:trPr>
          <w:trHeight w:val="430"/>
        </w:trPr>
        <w:tc>
          <w:tcPr>
            <w:tcW w:w="9899" w:type="dxa"/>
            <w:gridSpan w:val="16"/>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這本書有哪些字詞是我還沒學過的？請把它寫下來。</w:t>
            </w:r>
          </w:p>
        </w:tc>
      </w:tr>
      <w:tr w:rsidR="00AB5D02" w:rsidRPr="00AB5D02" w:rsidTr="00E30AA4">
        <w:trPr>
          <w:trHeight w:val="556"/>
        </w:trPr>
        <w:tc>
          <w:tcPr>
            <w:tcW w:w="1649" w:type="dxa"/>
            <w:gridSpan w:val="2"/>
            <w:tcBorders>
              <w:bottom w:val="single" w:sz="4" w:space="0" w:color="808080" w:themeColor="background1" w:themeShade="80"/>
              <w:right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1650"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gridSpan w:val="5"/>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tcBorders>
              <w:left w:val="single" w:sz="4" w:space="0" w:color="808080" w:themeColor="background1" w:themeShade="80"/>
              <w:bottom w:val="single" w:sz="4" w:space="0" w:color="808080" w:themeColor="background1" w:themeShade="80"/>
            </w:tcBorders>
            <w:shd w:val="clear" w:color="auto" w:fill="auto"/>
          </w:tcPr>
          <w:p w:rsidR="001A7B3A" w:rsidRPr="00AB5D02" w:rsidRDefault="001A7B3A" w:rsidP="001A7B3A">
            <w:pPr>
              <w:rPr>
                <w:color w:val="000000" w:themeColor="text1"/>
              </w:rPr>
            </w:pPr>
          </w:p>
        </w:tc>
      </w:tr>
      <w:tr w:rsidR="00AB5D02" w:rsidRPr="00AB5D02" w:rsidTr="00E30AA4">
        <w:trPr>
          <w:trHeight w:val="556"/>
        </w:trPr>
        <w:tc>
          <w:tcPr>
            <w:tcW w:w="1649" w:type="dxa"/>
            <w:gridSpan w:val="2"/>
            <w:tcBorders>
              <w:top w:val="single" w:sz="4" w:space="0" w:color="808080" w:themeColor="background1" w:themeShade="80"/>
              <w:right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16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1A7B3A" w:rsidRPr="00AB5D02" w:rsidRDefault="001A7B3A" w:rsidP="001A7B3A">
            <w:pPr>
              <w:rPr>
                <w:color w:val="000000" w:themeColor="text1"/>
              </w:rPr>
            </w:pPr>
          </w:p>
        </w:tc>
        <w:tc>
          <w:tcPr>
            <w:tcW w:w="1650" w:type="dxa"/>
            <w:tcBorders>
              <w:top w:val="single" w:sz="4" w:space="0" w:color="808080" w:themeColor="background1" w:themeShade="80"/>
              <w:left w:val="single" w:sz="4" w:space="0" w:color="808080" w:themeColor="background1" w:themeShade="80"/>
            </w:tcBorders>
            <w:shd w:val="clear" w:color="auto" w:fill="auto"/>
          </w:tcPr>
          <w:p w:rsidR="001A7B3A" w:rsidRPr="00AB5D02" w:rsidRDefault="001A7B3A" w:rsidP="001A7B3A">
            <w:pPr>
              <w:rPr>
                <w:color w:val="000000" w:themeColor="text1"/>
              </w:rPr>
            </w:pPr>
          </w:p>
        </w:tc>
      </w:tr>
      <w:tr w:rsidR="00AB5D02" w:rsidRPr="00AB5D02" w:rsidTr="00E30AA4">
        <w:trPr>
          <w:trHeight w:val="442"/>
        </w:trPr>
        <w:tc>
          <w:tcPr>
            <w:tcW w:w="9899" w:type="dxa"/>
            <w:gridSpan w:val="16"/>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3F"/>
            </w:r>
            <w:r w:rsidRPr="00AB5D02">
              <w:rPr>
                <w:color w:val="000000" w:themeColor="text1"/>
              </w:rPr>
              <w:t>這本書有哪些句子是我覺得很優美的？請把它寫下來。</w:t>
            </w:r>
          </w:p>
        </w:tc>
      </w:tr>
      <w:tr w:rsidR="00AB5D02" w:rsidRPr="00AB5D02" w:rsidTr="006759E6">
        <w:trPr>
          <w:trHeight w:val="238"/>
        </w:trPr>
        <w:tc>
          <w:tcPr>
            <w:tcW w:w="9899" w:type="dxa"/>
            <w:gridSpan w:val="16"/>
            <w:tcBorders>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6759E6">
        <w:trPr>
          <w:trHeight w:val="228"/>
        </w:trPr>
        <w:tc>
          <w:tcPr>
            <w:tcW w:w="9899" w:type="dxa"/>
            <w:gridSpan w:val="16"/>
            <w:tcBorders>
              <w:top w:val="single" w:sz="4" w:space="0" w:color="808080" w:themeColor="background1" w:themeShade="80"/>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6759E6">
        <w:trPr>
          <w:trHeight w:val="222"/>
        </w:trPr>
        <w:tc>
          <w:tcPr>
            <w:tcW w:w="9899" w:type="dxa"/>
            <w:gridSpan w:val="16"/>
            <w:tcBorders>
              <w:top w:val="single" w:sz="4" w:space="0" w:color="808080" w:themeColor="background1" w:themeShade="80"/>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6759E6">
        <w:trPr>
          <w:trHeight w:val="216"/>
        </w:trPr>
        <w:tc>
          <w:tcPr>
            <w:tcW w:w="9899" w:type="dxa"/>
            <w:gridSpan w:val="16"/>
            <w:tcBorders>
              <w:top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733"/>
        </w:trPr>
        <w:tc>
          <w:tcPr>
            <w:tcW w:w="4500" w:type="dxa"/>
            <w:gridSpan w:val="7"/>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3F"/>
            </w:r>
            <w:r w:rsidRPr="00AB5D02">
              <w:rPr>
                <w:color w:val="000000" w:themeColor="text1"/>
              </w:rPr>
              <w:t>請寫出這本書的主要內容大意或心得：</w:t>
            </w:r>
          </w:p>
        </w:tc>
        <w:tc>
          <w:tcPr>
            <w:tcW w:w="5399" w:type="dxa"/>
            <w:gridSpan w:val="9"/>
            <w:vMerge w:val="restart"/>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3F"/>
            </w:r>
            <w:r w:rsidRPr="00AB5D02">
              <w:rPr>
                <w:color w:val="000000" w:themeColor="text1"/>
              </w:rPr>
              <w:t>我會畫出我最喜歡的人物或情節：</w:t>
            </w:r>
          </w:p>
        </w:tc>
      </w:tr>
      <w:tr w:rsidR="00AB5D02" w:rsidRPr="00AB5D02" w:rsidTr="006759E6">
        <w:trPr>
          <w:trHeight w:val="383"/>
        </w:trPr>
        <w:tc>
          <w:tcPr>
            <w:tcW w:w="4500" w:type="dxa"/>
            <w:gridSpan w:val="7"/>
            <w:tcBorders>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5399" w:type="dxa"/>
            <w:gridSpan w:val="9"/>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521"/>
        </w:trPr>
        <w:tc>
          <w:tcPr>
            <w:tcW w:w="4500" w:type="dxa"/>
            <w:gridSpan w:val="7"/>
            <w:tcBorders>
              <w:top w:val="single" w:sz="4" w:space="0" w:color="808080" w:themeColor="background1" w:themeShade="80"/>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5399" w:type="dxa"/>
            <w:gridSpan w:val="9"/>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521"/>
        </w:trPr>
        <w:tc>
          <w:tcPr>
            <w:tcW w:w="4500" w:type="dxa"/>
            <w:gridSpan w:val="7"/>
            <w:tcBorders>
              <w:top w:val="single" w:sz="4" w:space="0" w:color="808080" w:themeColor="background1" w:themeShade="80"/>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5399" w:type="dxa"/>
            <w:gridSpan w:val="9"/>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521"/>
        </w:trPr>
        <w:tc>
          <w:tcPr>
            <w:tcW w:w="4500" w:type="dxa"/>
            <w:gridSpan w:val="7"/>
            <w:tcBorders>
              <w:top w:val="single" w:sz="4" w:space="0" w:color="808080" w:themeColor="background1" w:themeShade="80"/>
              <w:bottom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5399" w:type="dxa"/>
            <w:gridSpan w:val="9"/>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521"/>
        </w:trPr>
        <w:tc>
          <w:tcPr>
            <w:tcW w:w="4500" w:type="dxa"/>
            <w:gridSpan w:val="7"/>
            <w:tcBorders>
              <w:top w:val="single" w:sz="4" w:space="0" w:color="808080" w:themeColor="background1" w:themeShade="80"/>
            </w:tcBorders>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5399" w:type="dxa"/>
            <w:gridSpan w:val="9"/>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552"/>
        </w:trPr>
        <w:tc>
          <w:tcPr>
            <w:tcW w:w="1833" w:type="dxa"/>
            <w:gridSpan w:val="3"/>
            <w:vMerge w:val="restart"/>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t>老師的鼓勵</w:t>
            </w:r>
          </w:p>
        </w:tc>
        <w:tc>
          <w:tcPr>
            <w:tcW w:w="989" w:type="dxa"/>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B6"/>
            </w:r>
            <w:r w:rsidRPr="00AB5D02">
              <w:rPr>
                <w:color w:val="000000" w:themeColor="text1"/>
              </w:rPr>
              <w:sym w:font="Wingdings" w:char="F0B6"/>
            </w:r>
            <w:r w:rsidRPr="00AB5D02">
              <w:rPr>
                <w:color w:val="000000" w:themeColor="text1"/>
              </w:rPr>
              <w:sym w:font="Wingdings" w:char="F0B6"/>
            </w:r>
            <w:r w:rsidRPr="00AB5D02">
              <w:rPr>
                <w:color w:val="000000" w:themeColor="text1"/>
              </w:rPr>
              <w:sym w:font="Wingdings" w:char="F0B6"/>
            </w:r>
            <w:r w:rsidRPr="00AB5D02">
              <w:rPr>
                <w:color w:val="000000" w:themeColor="text1"/>
              </w:rPr>
              <w:sym w:font="Wingdings" w:char="F0B6"/>
            </w:r>
          </w:p>
        </w:tc>
        <w:tc>
          <w:tcPr>
            <w:tcW w:w="990" w:type="dxa"/>
            <w:gridSpan w:val="2"/>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B6"/>
            </w:r>
            <w:r w:rsidRPr="00AB5D02">
              <w:rPr>
                <w:color w:val="000000" w:themeColor="text1"/>
              </w:rPr>
              <w:sym w:font="Wingdings" w:char="F0B6"/>
            </w:r>
          </w:p>
          <w:p w:rsidR="001A7B3A" w:rsidRPr="00AB5D02" w:rsidRDefault="001A7B3A" w:rsidP="001A7B3A">
            <w:pPr>
              <w:rPr>
                <w:color w:val="000000" w:themeColor="text1"/>
              </w:rPr>
            </w:pPr>
            <w:r w:rsidRPr="00AB5D02">
              <w:rPr>
                <w:color w:val="000000" w:themeColor="text1"/>
              </w:rPr>
              <w:sym w:font="Wingdings" w:char="F0B6"/>
            </w:r>
            <w:r w:rsidRPr="00AB5D02">
              <w:rPr>
                <w:color w:val="000000" w:themeColor="text1"/>
              </w:rPr>
              <w:sym w:font="Wingdings" w:char="F0B6"/>
            </w:r>
          </w:p>
        </w:tc>
        <w:tc>
          <w:tcPr>
            <w:tcW w:w="990" w:type="dxa"/>
            <w:gridSpan w:val="2"/>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B6"/>
            </w:r>
            <w:r w:rsidRPr="00AB5D02">
              <w:rPr>
                <w:color w:val="000000" w:themeColor="text1"/>
              </w:rPr>
              <w:sym w:font="Wingdings" w:char="F0B6"/>
            </w:r>
          </w:p>
          <w:p w:rsidR="001A7B3A" w:rsidRPr="00AB5D02" w:rsidRDefault="001A7B3A" w:rsidP="001A7B3A">
            <w:pPr>
              <w:rPr>
                <w:color w:val="000000" w:themeColor="text1"/>
              </w:rPr>
            </w:pPr>
            <w:r w:rsidRPr="00AB5D02">
              <w:rPr>
                <w:color w:val="000000" w:themeColor="text1"/>
              </w:rPr>
              <w:sym w:font="Wingdings" w:char="F0B6"/>
            </w:r>
          </w:p>
        </w:tc>
        <w:tc>
          <w:tcPr>
            <w:tcW w:w="990" w:type="dxa"/>
            <w:gridSpan w:val="3"/>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B6"/>
            </w:r>
            <w:r w:rsidRPr="00AB5D02">
              <w:rPr>
                <w:color w:val="000000" w:themeColor="text1"/>
              </w:rPr>
              <w:sym w:font="Wingdings" w:char="F0B6"/>
            </w:r>
          </w:p>
        </w:tc>
        <w:tc>
          <w:tcPr>
            <w:tcW w:w="990" w:type="dxa"/>
            <w:gridSpan w:val="3"/>
            <w:shd w:val="clear" w:color="auto" w:fill="auto"/>
            <w:tcMar>
              <w:top w:w="100" w:type="dxa"/>
              <w:left w:w="100" w:type="dxa"/>
              <w:bottom w:w="100" w:type="dxa"/>
              <w:right w:w="100" w:type="dxa"/>
            </w:tcMar>
          </w:tcPr>
          <w:p w:rsidR="001A7B3A" w:rsidRPr="00AB5D02" w:rsidRDefault="001A7B3A" w:rsidP="001A7B3A">
            <w:pPr>
              <w:rPr>
                <w:color w:val="000000" w:themeColor="text1"/>
              </w:rPr>
            </w:pPr>
            <w:r w:rsidRPr="00AB5D02">
              <w:rPr>
                <w:color w:val="000000" w:themeColor="text1"/>
              </w:rPr>
              <w:sym w:font="Wingdings" w:char="F0B6"/>
            </w:r>
          </w:p>
        </w:tc>
        <w:tc>
          <w:tcPr>
            <w:tcW w:w="3117" w:type="dxa"/>
            <w:gridSpan w:val="2"/>
            <w:vMerge w:val="restart"/>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r w:rsidR="00AB5D02" w:rsidRPr="00AB5D02" w:rsidTr="00E30AA4">
        <w:trPr>
          <w:trHeight w:val="479"/>
        </w:trPr>
        <w:tc>
          <w:tcPr>
            <w:tcW w:w="1833" w:type="dxa"/>
            <w:gridSpan w:val="3"/>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989" w:type="dxa"/>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990" w:type="dxa"/>
            <w:gridSpan w:val="2"/>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990" w:type="dxa"/>
            <w:gridSpan w:val="2"/>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990" w:type="dxa"/>
            <w:gridSpan w:val="3"/>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990" w:type="dxa"/>
            <w:gridSpan w:val="3"/>
            <w:shd w:val="clear" w:color="auto" w:fill="auto"/>
            <w:tcMar>
              <w:top w:w="100" w:type="dxa"/>
              <w:left w:w="100" w:type="dxa"/>
              <w:bottom w:w="100" w:type="dxa"/>
              <w:right w:w="100" w:type="dxa"/>
            </w:tcMar>
          </w:tcPr>
          <w:p w:rsidR="001A7B3A" w:rsidRPr="00AB5D02" w:rsidRDefault="001A7B3A" w:rsidP="001A7B3A">
            <w:pPr>
              <w:rPr>
                <w:color w:val="000000" w:themeColor="text1"/>
              </w:rPr>
            </w:pPr>
          </w:p>
        </w:tc>
        <w:tc>
          <w:tcPr>
            <w:tcW w:w="3117" w:type="dxa"/>
            <w:gridSpan w:val="2"/>
            <w:vMerge/>
            <w:shd w:val="clear" w:color="auto" w:fill="auto"/>
            <w:tcMar>
              <w:top w:w="100" w:type="dxa"/>
              <w:left w:w="100" w:type="dxa"/>
              <w:bottom w:w="100" w:type="dxa"/>
              <w:right w:w="100" w:type="dxa"/>
            </w:tcMar>
          </w:tcPr>
          <w:p w:rsidR="001A7B3A" w:rsidRPr="00AB5D02" w:rsidRDefault="001A7B3A" w:rsidP="001A7B3A">
            <w:pPr>
              <w:rPr>
                <w:color w:val="000000" w:themeColor="text1"/>
              </w:rPr>
            </w:pPr>
          </w:p>
        </w:tc>
      </w:tr>
    </w:tbl>
    <w:p w:rsidR="004031DF" w:rsidRPr="00AB5D02" w:rsidRDefault="004031DF" w:rsidP="001A7B3A">
      <w:pPr>
        <w:rPr>
          <w:color w:val="000000" w:themeColor="text1"/>
        </w:rPr>
      </w:pPr>
    </w:p>
    <w:sectPr w:rsidR="004031DF" w:rsidRPr="00AB5D02" w:rsidSect="00097EC3">
      <w:pgSz w:w="11906" w:h="16838"/>
      <w:pgMar w:top="113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2C" w:rsidRDefault="005D302C" w:rsidP="00197879">
      <w:r>
        <w:separator/>
      </w:r>
    </w:p>
  </w:endnote>
  <w:endnote w:type="continuationSeparator" w:id="1">
    <w:p w:rsidR="005D302C" w:rsidRDefault="005D302C" w:rsidP="0019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書法中楷（破音二）">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2C" w:rsidRDefault="005D302C" w:rsidP="00197879">
      <w:r>
        <w:separator/>
      </w:r>
    </w:p>
  </w:footnote>
  <w:footnote w:type="continuationSeparator" w:id="1">
    <w:p w:rsidR="005D302C" w:rsidRDefault="005D302C" w:rsidP="00197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nsid w:val="098304D5"/>
    <w:multiLevelType w:val="hybridMultilevel"/>
    <w:tmpl w:val="2DE63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23358"/>
    <w:multiLevelType w:val="hybridMultilevel"/>
    <w:tmpl w:val="03AC4E2A"/>
    <w:lvl w:ilvl="0" w:tplc="167633F0">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FE326BF"/>
    <w:multiLevelType w:val="hybridMultilevel"/>
    <w:tmpl w:val="01C66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8">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6C64BC"/>
    <w:multiLevelType w:val="hybridMultilevel"/>
    <w:tmpl w:val="B2A62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4E6182"/>
    <w:multiLevelType w:val="hybridMultilevel"/>
    <w:tmpl w:val="78222E4A"/>
    <w:lvl w:ilvl="0" w:tplc="11D0B532">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ED76BA"/>
    <w:multiLevelType w:val="hybridMultilevel"/>
    <w:tmpl w:val="3DDC7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707BD3"/>
    <w:multiLevelType w:val="hybridMultilevel"/>
    <w:tmpl w:val="60CAB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5753C3"/>
    <w:multiLevelType w:val="hybridMultilevel"/>
    <w:tmpl w:val="5964B550"/>
    <w:lvl w:ilvl="0" w:tplc="710C4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2F588D"/>
    <w:multiLevelType w:val="hybridMultilevel"/>
    <w:tmpl w:val="3DDC7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2C7C74"/>
    <w:multiLevelType w:val="hybridMultilevel"/>
    <w:tmpl w:val="B2A62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7DCD081E"/>
    <w:multiLevelType w:val="hybridMultilevel"/>
    <w:tmpl w:val="160E72BA"/>
    <w:lvl w:ilvl="0" w:tplc="EE166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5"/>
  </w:num>
  <w:num w:numId="3">
    <w:abstractNumId w:val="19"/>
  </w:num>
  <w:num w:numId="4">
    <w:abstractNumId w:val="0"/>
  </w:num>
  <w:num w:numId="5">
    <w:abstractNumId w:val="2"/>
  </w:num>
  <w:num w:numId="6">
    <w:abstractNumId w:val="10"/>
  </w:num>
  <w:num w:numId="7">
    <w:abstractNumId w:val="20"/>
  </w:num>
  <w:num w:numId="8">
    <w:abstractNumId w:val="8"/>
  </w:num>
  <w:num w:numId="9">
    <w:abstractNumId w:val="22"/>
  </w:num>
  <w:num w:numId="10">
    <w:abstractNumId w:val="13"/>
  </w:num>
  <w:num w:numId="11">
    <w:abstractNumId w:val="18"/>
  </w:num>
  <w:num w:numId="12">
    <w:abstractNumId w:val="15"/>
  </w:num>
  <w:num w:numId="13">
    <w:abstractNumId w:val="25"/>
  </w:num>
  <w:num w:numId="14">
    <w:abstractNumId w:val="16"/>
  </w:num>
  <w:num w:numId="15">
    <w:abstractNumId w:val="7"/>
  </w:num>
  <w:num w:numId="16">
    <w:abstractNumId w:val="1"/>
  </w:num>
  <w:num w:numId="17">
    <w:abstractNumId w:val="4"/>
  </w:num>
  <w:num w:numId="18">
    <w:abstractNumId w:val="17"/>
  </w:num>
  <w:num w:numId="19">
    <w:abstractNumId w:val="26"/>
  </w:num>
  <w:num w:numId="20">
    <w:abstractNumId w:val="9"/>
  </w:num>
  <w:num w:numId="21">
    <w:abstractNumId w:val="11"/>
  </w:num>
  <w:num w:numId="22">
    <w:abstractNumId w:val="14"/>
  </w:num>
  <w:num w:numId="23">
    <w:abstractNumId w:val="24"/>
  </w:num>
  <w:num w:numId="24">
    <w:abstractNumId w:val="6"/>
  </w:num>
  <w:num w:numId="25">
    <w:abstractNumId w:val="23"/>
  </w:num>
  <w:num w:numId="26">
    <w:abstractNumId w:val="1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5D1"/>
    <w:rsid w:val="00004176"/>
    <w:rsid w:val="000263C5"/>
    <w:rsid w:val="00037CF0"/>
    <w:rsid w:val="000535DF"/>
    <w:rsid w:val="00063AE5"/>
    <w:rsid w:val="000677F1"/>
    <w:rsid w:val="0007514B"/>
    <w:rsid w:val="000873CC"/>
    <w:rsid w:val="00097EC3"/>
    <w:rsid w:val="000A1141"/>
    <w:rsid w:val="000A2EEA"/>
    <w:rsid w:val="000C338C"/>
    <w:rsid w:val="000C5397"/>
    <w:rsid w:val="000C5DF4"/>
    <w:rsid w:val="000C5FA0"/>
    <w:rsid w:val="000C6456"/>
    <w:rsid w:val="000C6F87"/>
    <w:rsid w:val="000D3DC9"/>
    <w:rsid w:val="000E3EDB"/>
    <w:rsid w:val="000E7F28"/>
    <w:rsid w:val="000F24E3"/>
    <w:rsid w:val="000F6B3B"/>
    <w:rsid w:val="00101F50"/>
    <w:rsid w:val="001152CD"/>
    <w:rsid w:val="0011759A"/>
    <w:rsid w:val="00120F5D"/>
    <w:rsid w:val="00121681"/>
    <w:rsid w:val="001229A9"/>
    <w:rsid w:val="001236A1"/>
    <w:rsid w:val="0013256C"/>
    <w:rsid w:val="00132A3E"/>
    <w:rsid w:val="00132C34"/>
    <w:rsid w:val="00134DCC"/>
    <w:rsid w:val="001437BC"/>
    <w:rsid w:val="00155979"/>
    <w:rsid w:val="00156792"/>
    <w:rsid w:val="001762A3"/>
    <w:rsid w:val="00177AE6"/>
    <w:rsid w:val="00177D1C"/>
    <w:rsid w:val="00183342"/>
    <w:rsid w:val="001873E6"/>
    <w:rsid w:val="00190C03"/>
    <w:rsid w:val="00191228"/>
    <w:rsid w:val="00197879"/>
    <w:rsid w:val="001A7B3A"/>
    <w:rsid w:val="001B239D"/>
    <w:rsid w:val="001B6F8D"/>
    <w:rsid w:val="001C2A27"/>
    <w:rsid w:val="001C41C4"/>
    <w:rsid w:val="001C743A"/>
    <w:rsid w:val="001D0BB5"/>
    <w:rsid w:val="001D2D95"/>
    <w:rsid w:val="001F7F55"/>
    <w:rsid w:val="002001F6"/>
    <w:rsid w:val="0020123A"/>
    <w:rsid w:val="00204B9D"/>
    <w:rsid w:val="00204FD5"/>
    <w:rsid w:val="00205C77"/>
    <w:rsid w:val="00210794"/>
    <w:rsid w:val="0021433A"/>
    <w:rsid w:val="002144C3"/>
    <w:rsid w:val="00224849"/>
    <w:rsid w:val="00231B3D"/>
    <w:rsid w:val="00240363"/>
    <w:rsid w:val="002418D7"/>
    <w:rsid w:val="002448B5"/>
    <w:rsid w:val="002541B1"/>
    <w:rsid w:val="0025541A"/>
    <w:rsid w:val="0025663A"/>
    <w:rsid w:val="00256EA9"/>
    <w:rsid w:val="0027057C"/>
    <w:rsid w:val="00272D77"/>
    <w:rsid w:val="00275228"/>
    <w:rsid w:val="00280A1D"/>
    <w:rsid w:val="0028278B"/>
    <w:rsid w:val="002934D1"/>
    <w:rsid w:val="0029482A"/>
    <w:rsid w:val="00295237"/>
    <w:rsid w:val="002968D5"/>
    <w:rsid w:val="00296F90"/>
    <w:rsid w:val="002A0465"/>
    <w:rsid w:val="002A2B06"/>
    <w:rsid w:val="002A3394"/>
    <w:rsid w:val="002A3684"/>
    <w:rsid w:val="002A5C3A"/>
    <w:rsid w:val="002A7853"/>
    <w:rsid w:val="002B275E"/>
    <w:rsid w:val="002B5D24"/>
    <w:rsid w:val="002C09C9"/>
    <w:rsid w:val="002F1B15"/>
    <w:rsid w:val="002F2B0B"/>
    <w:rsid w:val="002F52E2"/>
    <w:rsid w:val="00327E69"/>
    <w:rsid w:val="003575AF"/>
    <w:rsid w:val="00361F21"/>
    <w:rsid w:val="00367631"/>
    <w:rsid w:val="00367782"/>
    <w:rsid w:val="0038369C"/>
    <w:rsid w:val="003877AC"/>
    <w:rsid w:val="003A40C8"/>
    <w:rsid w:val="003B0FFA"/>
    <w:rsid w:val="003B2376"/>
    <w:rsid w:val="003C050D"/>
    <w:rsid w:val="003C363C"/>
    <w:rsid w:val="003C3C09"/>
    <w:rsid w:val="003D120A"/>
    <w:rsid w:val="003D4C19"/>
    <w:rsid w:val="003D4C6B"/>
    <w:rsid w:val="003D71C9"/>
    <w:rsid w:val="003E08FB"/>
    <w:rsid w:val="003F1037"/>
    <w:rsid w:val="00400673"/>
    <w:rsid w:val="004031DF"/>
    <w:rsid w:val="00420295"/>
    <w:rsid w:val="0043247E"/>
    <w:rsid w:val="004356B5"/>
    <w:rsid w:val="00440E45"/>
    <w:rsid w:val="004432A7"/>
    <w:rsid w:val="004515FD"/>
    <w:rsid w:val="0046065A"/>
    <w:rsid w:val="00466C9F"/>
    <w:rsid w:val="00471C35"/>
    <w:rsid w:val="00480ECA"/>
    <w:rsid w:val="004B0A86"/>
    <w:rsid w:val="004B4BBC"/>
    <w:rsid w:val="004C3EB6"/>
    <w:rsid w:val="004C3F19"/>
    <w:rsid w:val="004C6FC3"/>
    <w:rsid w:val="004D36B2"/>
    <w:rsid w:val="004E03A1"/>
    <w:rsid w:val="004E0720"/>
    <w:rsid w:val="004F4B41"/>
    <w:rsid w:val="00507771"/>
    <w:rsid w:val="00517035"/>
    <w:rsid w:val="00522664"/>
    <w:rsid w:val="00522731"/>
    <w:rsid w:val="005227C1"/>
    <w:rsid w:val="00525FAA"/>
    <w:rsid w:val="00526D20"/>
    <w:rsid w:val="00526E81"/>
    <w:rsid w:val="0056069A"/>
    <w:rsid w:val="00561F38"/>
    <w:rsid w:val="00566CA8"/>
    <w:rsid w:val="0057472B"/>
    <w:rsid w:val="00577A0A"/>
    <w:rsid w:val="0058020D"/>
    <w:rsid w:val="00585841"/>
    <w:rsid w:val="005A1B5D"/>
    <w:rsid w:val="005A4045"/>
    <w:rsid w:val="005A4435"/>
    <w:rsid w:val="005A5C3C"/>
    <w:rsid w:val="005B1135"/>
    <w:rsid w:val="005B1D7F"/>
    <w:rsid w:val="005B4B05"/>
    <w:rsid w:val="005B7AD3"/>
    <w:rsid w:val="005C4636"/>
    <w:rsid w:val="005D302C"/>
    <w:rsid w:val="005D4328"/>
    <w:rsid w:val="005E0D91"/>
    <w:rsid w:val="005E53D9"/>
    <w:rsid w:val="005F303E"/>
    <w:rsid w:val="005F4979"/>
    <w:rsid w:val="006001C9"/>
    <w:rsid w:val="00600957"/>
    <w:rsid w:val="0060474B"/>
    <w:rsid w:val="00604E71"/>
    <w:rsid w:val="00611F13"/>
    <w:rsid w:val="00612F68"/>
    <w:rsid w:val="00622225"/>
    <w:rsid w:val="00624B2F"/>
    <w:rsid w:val="0063019E"/>
    <w:rsid w:val="0063650B"/>
    <w:rsid w:val="006527CD"/>
    <w:rsid w:val="0066246E"/>
    <w:rsid w:val="006759E6"/>
    <w:rsid w:val="00676A01"/>
    <w:rsid w:val="0067772B"/>
    <w:rsid w:val="00681B03"/>
    <w:rsid w:val="006836D5"/>
    <w:rsid w:val="00684DF2"/>
    <w:rsid w:val="00687E22"/>
    <w:rsid w:val="0069043A"/>
    <w:rsid w:val="00693171"/>
    <w:rsid w:val="00695AA5"/>
    <w:rsid w:val="006B296D"/>
    <w:rsid w:val="006B57AD"/>
    <w:rsid w:val="006C09D1"/>
    <w:rsid w:val="006C4C2C"/>
    <w:rsid w:val="006D1665"/>
    <w:rsid w:val="006D4200"/>
    <w:rsid w:val="006E4D67"/>
    <w:rsid w:val="006E62F2"/>
    <w:rsid w:val="006F3E16"/>
    <w:rsid w:val="006F5811"/>
    <w:rsid w:val="006F5CFF"/>
    <w:rsid w:val="007024A7"/>
    <w:rsid w:val="007042CD"/>
    <w:rsid w:val="00705815"/>
    <w:rsid w:val="00711DF4"/>
    <w:rsid w:val="00720B90"/>
    <w:rsid w:val="00721E39"/>
    <w:rsid w:val="00724073"/>
    <w:rsid w:val="00740820"/>
    <w:rsid w:val="007514CC"/>
    <w:rsid w:val="007613C1"/>
    <w:rsid w:val="00775FB2"/>
    <w:rsid w:val="00782CAD"/>
    <w:rsid w:val="00784321"/>
    <w:rsid w:val="00784D50"/>
    <w:rsid w:val="00785A0C"/>
    <w:rsid w:val="00795E95"/>
    <w:rsid w:val="007A1382"/>
    <w:rsid w:val="007A1F18"/>
    <w:rsid w:val="007A3CA4"/>
    <w:rsid w:val="007A3E6E"/>
    <w:rsid w:val="007A6772"/>
    <w:rsid w:val="007B10AA"/>
    <w:rsid w:val="007B7E0D"/>
    <w:rsid w:val="007C3732"/>
    <w:rsid w:val="007C3CA8"/>
    <w:rsid w:val="007E0D94"/>
    <w:rsid w:val="007F5D42"/>
    <w:rsid w:val="00804ACF"/>
    <w:rsid w:val="008159E4"/>
    <w:rsid w:val="008237C3"/>
    <w:rsid w:val="00823A8C"/>
    <w:rsid w:val="00831E91"/>
    <w:rsid w:val="00851682"/>
    <w:rsid w:val="008540C3"/>
    <w:rsid w:val="00863DAA"/>
    <w:rsid w:val="008672B7"/>
    <w:rsid w:val="008736AE"/>
    <w:rsid w:val="00882CF9"/>
    <w:rsid w:val="00887088"/>
    <w:rsid w:val="00887D77"/>
    <w:rsid w:val="0089570A"/>
    <w:rsid w:val="00896053"/>
    <w:rsid w:val="00897703"/>
    <w:rsid w:val="008A02AC"/>
    <w:rsid w:val="008A2626"/>
    <w:rsid w:val="008A41C4"/>
    <w:rsid w:val="008A6994"/>
    <w:rsid w:val="008B2E7C"/>
    <w:rsid w:val="008B436F"/>
    <w:rsid w:val="008B7410"/>
    <w:rsid w:val="008C346A"/>
    <w:rsid w:val="008C54F3"/>
    <w:rsid w:val="008C6450"/>
    <w:rsid w:val="008C7445"/>
    <w:rsid w:val="008D128A"/>
    <w:rsid w:val="008D270E"/>
    <w:rsid w:val="008F18DA"/>
    <w:rsid w:val="008F599B"/>
    <w:rsid w:val="00904150"/>
    <w:rsid w:val="00912243"/>
    <w:rsid w:val="00915C01"/>
    <w:rsid w:val="00920FF5"/>
    <w:rsid w:val="0093528B"/>
    <w:rsid w:val="00941ABD"/>
    <w:rsid w:val="00950444"/>
    <w:rsid w:val="00950D55"/>
    <w:rsid w:val="009623B6"/>
    <w:rsid w:val="00965E9F"/>
    <w:rsid w:val="0096640F"/>
    <w:rsid w:val="0097268D"/>
    <w:rsid w:val="00977F9D"/>
    <w:rsid w:val="009833F1"/>
    <w:rsid w:val="0099007D"/>
    <w:rsid w:val="009A09FF"/>
    <w:rsid w:val="009C2251"/>
    <w:rsid w:val="009D04BC"/>
    <w:rsid w:val="009D4311"/>
    <w:rsid w:val="009D537F"/>
    <w:rsid w:val="009E13DE"/>
    <w:rsid w:val="009E26EC"/>
    <w:rsid w:val="009E50A9"/>
    <w:rsid w:val="009E713F"/>
    <w:rsid w:val="009E79DA"/>
    <w:rsid w:val="009F0D6E"/>
    <w:rsid w:val="009F2526"/>
    <w:rsid w:val="009F6B1D"/>
    <w:rsid w:val="00A017C2"/>
    <w:rsid w:val="00A03DEB"/>
    <w:rsid w:val="00A133F4"/>
    <w:rsid w:val="00A13FB7"/>
    <w:rsid w:val="00A174ED"/>
    <w:rsid w:val="00A21227"/>
    <w:rsid w:val="00A33680"/>
    <w:rsid w:val="00A504D2"/>
    <w:rsid w:val="00A608A4"/>
    <w:rsid w:val="00A625ED"/>
    <w:rsid w:val="00A649F7"/>
    <w:rsid w:val="00A6603D"/>
    <w:rsid w:val="00A71059"/>
    <w:rsid w:val="00A7659A"/>
    <w:rsid w:val="00A81591"/>
    <w:rsid w:val="00AA7240"/>
    <w:rsid w:val="00AB1886"/>
    <w:rsid w:val="00AB2FDD"/>
    <w:rsid w:val="00AB3B4F"/>
    <w:rsid w:val="00AB5817"/>
    <w:rsid w:val="00AB5D02"/>
    <w:rsid w:val="00AB6EA9"/>
    <w:rsid w:val="00AC6931"/>
    <w:rsid w:val="00AD2A39"/>
    <w:rsid w:val="00AD4288"/>
    <w:rsid w:val="00AE2B68"/>
    <w:rsid w:val="00AE419F"/>
    <w:rsid w:val="00AE506A"/>
    <w:rsid w:val="00AE67BE"/>
    <w:rsid w:val="00AF076B"/>
    <w:rsid w:val="00AF29D5"/>
    <w:rsid w:val="00AF3E4F"/>
    <w:rsid w:val="00AF5B4D"/>
    <w:rsid w:val="00B027B9"/>
    <w:rsid w:val="00B059C6"/>
    <w:rsid w:val="00B066FF"/>
    <w:rsid w:val="00B06A67"/>
    <w:rsid w:val="00B22219"/>
    <w:rsid w:val="00B264E4"/>
    <w:rsid w:val="00B300A9"/>
    <w:rsid w:val="00B35D00"/>
    <w:rsid w:val="00B45C0F"/>
    <w:rsid w:val="00B54017"/>
    <w:rsid w:val="00B54E4E"/>
    <w:rsid w:val="00B5508D"/>
    <w:rsid w:val="00B551AF"/>
    <w:rsid w:val="00B57811"/>
    <w:rsid w:val="00B63D36"/>
    <w:rsid w:val="00B6734D"/>
    <w:rsid w:val="00B67905"/>
    <w:rsid w:val="00B8029B"/>
    <w:rsid w:val="00B823DC"/>
    <w:rsid w:val="00B906B4"/>
    <w:rsid w:val="00B91015"/>
    <w:rsid w:val="00B94245"/>
    <w:rsid w:val="00BB6CF8"/>
    <w:rsid w:val="00BB7AC9"/>
    <w:rsid w:val="00BC217C"/>
    <w:rsid w:val="00BD37BB"/>
    <w:rsid w:val="00BE0F7F"/>
    <w:rsid w:val="00BE1A7D"/>
    <w:rsid w:val="00BE5ADA"/>
    <w:rsid w:val="00BF2144"/>
    <w:rsid w:val="00BF5621"/>
    <w:rsid w:val="00BF6E98"/>
    <w:rsid w:val="00C038AC"/>
    <w:rsid w:val="00C06ADF"/>
    <w:rsid w:val="00C1205E"/>
    <w:rsid w:val="00C135EC"/>
    <w:rsid w:val="00C14BFB"/>
    <w:rsid w:val="00C21664"/>
    <w:rsid w:val="00C321E6"/>
    <w:rsid w:val="00C33CC6"/>
    <w:rsid w:val="00C351E8"/>
    <w:rsid w:val="00C37AA4"/>
    <w:rsid w:val="00C42090"/>
    <w:rsid w:val="00C66560"/>
    <w:rsid w:val="00C673D7"/>
    <w:rsid w:val="00C714C2"/>
    <w:rsid w:val="00C72DA6"/>
    <w:rsid w:val="00C77727"/>
    <w:rsid w:val="00C81296"/>
    <w:rsid w:val="00C81316"/>
    <w:rsid w:val="00C81C20"/>
    <w:rsid w:val="00C83871"/>
    <w:rsid w:val="00C839FB"/>
    <w:rsid w:val="00C873DD"/>
    <w:rsid w:val="00C914AB"/>
    <w:rsid w:val="00C91502"/>
    <w:rsid w:val="00C91BF1"/>
    <w:rsid w:val="00C946C7"/>
    <w:rsid w:val="00C95076"/>
    <w:rsid w:val="00C97D73"/>
    <w:rsid w:val="00CC497A"/>
    <w:rsid w:val="00CC683F"/>
    <w:rsid w:val="00CC7022"/>
    <w:rsid w:val="00CC78AB"/>
    <w:rsid w:val="00CD221C"/>
    <w:rsid w:val="00CD3909"/>
    <w:rsid w:val="00CD67A8"/>
    <w:rsid w:val="00CE4374"/>
    <w:rsid w:val="00CE62DD"/>
    <w:rsid w:val="00CF14BA"/>
    <w:rsid w:val="00CF2F11"/>
    <w:rsid w:val="00CF53D3"/>
    <w:rsid w:val="00D118CA"/>
    <w:rsid w:val="00D124D1"/>
    <w:rsid w:val="00D125D1"/>
    <w:rsid w:val="00D16877"/>
    <w:rsid w:val="00D205F0"/>
    <w:rsid w:val="00D22674"/>
    <w:rsid w:val="00D247D7"/>
    <w:rsid w:val="00D30D0E"/>
    <w:rsid w:val="00D330B0"/>
    <w:rsid w:val="00D345C7"/>
    <w:rsid w:val="00D37372"/>
    <w:rsid w:val="00D41A2F"/>
    <w:rsid w:val="00D42B94"/>
    <w:rsid w:val="00D43C64"/>
    <w:rsid w:val="00D440E8"/>
    <w:rsid w:val="00D47DA7"/>
    <w:rsid w:val="00D57963"/>
    <w:rsid w:val="00D60382"/>
    <w:rsid w:val="00D60C5B"/>
    <w:rsid w:val="00D62ED0"/>
    <w:rsid w:val="00D70ACA"/>
    <w:rsid w:val="00D87463"/>
    <w:rsid w:val="00D87464"/>
    <w:rsid w:val="00DB1911"/>
    <w:rsid w:val="00DB4676"/>
    <w:rsid w:val="00DB6D45"/>
    <w:rsid w:val="00DC1821"/>
    <w:rsid w:val="00DC1FA8"/>
    <w:rsid w:val="00DC2A9C"/>
    <w:rsid w:val="00DC58E1"/>
    <w:rsid w:val="00DD5E34"/>
    <w:rsid w:val="00DE132D"/>
    <w:rsid w:val="00DE5BAD"/>
    <w:rsid w:val="00E00D02"/>
    <w:rsid w:val="00E06B01"/>
    <w:rsid w:val="00E1043D"/>
    <w:rsid w:val="00E148DC"/>
    <w:rsid w:val="00E1773A"/>
    <w:rsid w:val="00E20462"/>
    <w:rsid w:val="00E2463B"/>
    <w:rsid w:val="00E2466C"/>
    <w:rsid w:val="00E42F24"/>
    <w:rsid w:val="00E47815"/>
    <w:rsid w:val="00E50645"/>
    <w:rsid w:val="00E51544"/>
    <w:rsid w:val="00E631C2"/>
    <w:rsid w:val="00E633BD"/>
    <w:rsid w:val="00E65B7D"/>
    <w:rsid w:val="00E75571"/>
    <w:rsid w:val="00E7579B"/>
    <w:rsid w:val="00E779C7"/>
    <w:rsid w:val="00E81D5F"/>
    <w:rsid w:val="00E86046"/>
    <w:rsid w:val="00E97A0A"/>
    <w:rsid w:val="00EA5B05"/>
    <w:rsid w:val="00EB45E9"/>
    <w:rsid w:val="00ED0966"/>
    <w:rsid w:val="00EE0220"/>
    <w:rsid w:val="00EE0AB7"/>
    <w:rsid w:val="00EE2362"/>
    <w:rsid w:val="00EF0390"/>
    <w:rsid w:val="00EF42CD"/>
    <w:rsid w:val="00EF5D56"/>
    <w:rsid w:val="00F0300B"/>
    <w:rsid w:val="00F13D1B"/>
    <w:rsid w:val="00F17CD8"/>
    <w:rsid w:val="00F22885"/>
    <w:rsid w:val="00F2616A"/>
    <w:rsid w:val="00F35870"/>
    <w:rsid w:val="00F366C3"/>
    <w:rsid w:val="00F37DCE"/>
    <w:rsid w:val="00F41FF7"/>
    <w:rsid w:val="00F46C32"/>
    <w:rsid w:val="00F51115"/>
    <w:rsid w:val="00F629E0"/>
    <w:rsid w:val="00F722AC"/>
    <w:rsid w:val="00F741F3"/>
    <w:rsid w:val="00F80358"/>
    <w:rsid w:val="00F825E7"/>
    <w:rsid w:val="00F950A6"/>
    <w:rsid w:val="00FA00CE"/>
    <w:rsid w:val="00FA4005"/>
    <w:rsid w:val="00FA41A1"/>
    <w:rsid w:val="00FA6C3E"/>
    <w:rsid w:val="00FC0078"/>
    <w:rsid w:val="00FC0B23"/>
    <w:rsid w:val="00FC3E32"/>
    <w:rsid w:val="00FC7A1C"/>
    <w:rsid w:val="00FD0D39"/>
    <w:rsid w:val="00FF3A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AutoShape 17"/>
        <o:r id="V:Rule12" type="connector" idref="#AutoShape 27"/>
        <o:r id="V:Rule13" type="connector" idref="#AutoShape 18"/>
        <o:r id="V:Rule14" type="connector" idref="#AutoShape 22"/>
        <o:r id="V:Rule15" type="connector" idref="#AutoShape 10"/>
        <o:r id="V:Rule16" type="connector" idref="#AutoShape 24"/>
        <o:r id="V:Rule17" type="connector" idref="#AutoShape 23"/>
        <o:r id="V:Rule18" type="connector" idref="#AutoShape 11"/>
        <o:r id="V:Rule19" type="connector" idref="#AutoShape 12"/>
        <o:r id="V:Rule20"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2F2B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15C0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2F2B0B"/>
    <w:rPr>
      <w:rFonts w:asciiTheme="majorHAnsi" w:eastAsiaTheme="majorEastAsia" w:hAnsiTheme="majorHAnsi" w:cstheme="majorBidi"/>
      <w:b/>
      <w:bCs/>
      <w:sz w:val="48"/>
      <w:szCs w:val="48"/>
    </w:rPr>
  </w:style>
  <w:style w:type="paragraph" w:styleId="Web">
    <w:name w:val="Normal (Web)"/>
    <w:basedOn w:val="a"/>
    <w:uiPriority w:val="99"/>
    <w:semiHidden/>
    <w:unhideWhenUsed/>
    <w:rsid w:val="007E0D94"/>
    <w:pPr>
      <w:widowControl/>
      <w:spacing w:before="100" w:beforeAutospacing="1" w:after="100" w:afterAutospacing="1"/>
    </w:pPr>
    <w:rPr>
      <w:rFonts w:ascii="新細明體" w:hAnsi="新細明體" w:cs="新細明體"/>
      <w:kern w:val="0"/>
    </w:rPr>
  </w:style>
  <w:style w:type="character" w:customStyle="1" w:styleId="30">
    <w:name w:val="標題 3 字元"/>
    <w:basedOn w:val="a0"/>
    <w:link w:val="3"/>
    <w:uiPriority w:val="9"/>
    <w:semiHidden/>
    <w:rsid w:val="00915C01"/>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1s9NYxe-Y&amp;t=113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3XGggR-e5a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AD18-F6C3-4BE6-BF23-C5218702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1004</Words>
  <Characters>5727</Characters>
  <Application>Microsoft Office Word</Application>
  <DocSecurity>0</DocSecurity>
  <Lines>47</Lines>
  <Paragraphs>13</Paragraphs>
  <ScaleCrop>false</ScaleCrop>
  <Company>NAER</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3</cp:revision>
  <cp:lastPrinted>2017-02-07T02:39:00Z</cp:lastPrinted>
  <dcterms:created xsi:type="dcterms:W3CDTF">2021-05-30T08:25:00Z</dcterms:created>
  <dcterms:modified xsi:type="dcterms:W3CDTF">2021-06-23T03:46:00Z</dcterms:modified>
</cp:coreProperties>
</file>