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125D1" w:rsidRPr="00CC1EDE" w:rsidRDefault="0097268D" w:rsidP="000A4434">
      <w:pPr>
        <w:pStyle w:val="CM9"/>
        <w:snapToGrid w:val="0"/>
        <w:spacing w:afterLines="50" w:line="400" w:lineRule="exact"/>
        <w:jc w:val="center"/>
        <w:rPr>
          <w:rFonts w:ascii="Times New Roman" w:hAnsi="Times New Roman"/>
          <w:b/>
          <w:color w:val="000000" w:themeColor="text1"/>
          <w:sz w:val="28"/>
          <w:szCs w:val="28"/>
        </w:rPr>
      </w:pPr>
      <w:r w:rsidRPr="00CC1EDE">
        <w:rPr>
          <w:rFonts w:hAnsi="標楷體" w:hint="eastAsia"/>
          <w:b/>
          <w:color w:val="000000" w:themeColor="text1"/>
          <w:sz w:val="28"/>
          <w:szCs w:val="28"/>
        </w:rPr>
        <w:t>《</w:t>
      </w:r>
      <w:r w:rsidR="00002195" w:rsidRPr="00CC1EDE">
        <w:rPr>
          <w:rFonts w:hAnsi="標楷體" w:hint="eastAsia"/>
          <w:b/>
          <w:color w:val="000000" w:themeColor="text1"/>
          <w:sz w:val="28"/>
          <w:szCs w:val="28"/>
        </w:rPr>
        <w:t>心靈饗宴</w:t>
      </w:r>
      <w:r w:rsidRPr="00CC1EDE">
        <w:rPr>
          <w:rFonts w:hAnsi="標楷體" w:hint="eastAsia"/>
          <w:b/>
          <w:color w:val="000000" w:themeColor="text1"/>
          <w:sz w:val="28"/>
          <w:szCs w:val="28"/>
        </w:rPr>
        <w:t>》</w:t>
      </w:r>
    </w:p>
    <w:p w:rsidR="00D125D1" w:rsidRPr="00CC1EDE" w:rsidRDefault="00D125D1" w:rsidP="00D125D1">
      <w:pPr>
        <w:rPr>
          <w:rFonts w:ascii="標楷體" w:eastAsia="標楷體" w:hAnsi="標楷體"/>
          <w:b/>
          <w:color w:val="000000" w:themeColor="text1"/>
        </w:rPr>
      </w:pPr>
      <w:r w:rsidRPr="00CC1EDE">
        <w:rPr>
          <w:rFonts w:ascii="標楷體" w:eastAsia="標楷體" w:hAnsi="標楷體" w:hint="eastAsia"/>
          <w:b/>
          <w:color w:val="000000" w:themeColor="text1"/>
        </w:rPr>
        <w:t>一、</w:t>
      </w:r>
      <w:r w:rsidR="002541B1" w:rsidRPr="00CC1EDE">
        <w:rPr>
          <w:rFonts w:ascii="標楷體" w:eastAsia="標楷體" w:hAnsi="標楷體" w:hint="eastAsia"/>
          <w:b/>
          <w:color w:val="000000" w:themeColor="text1"/>
        </w:rPr>
        <w:t>設計理念</w:t>
      </w:r>
    </w:p>
    <w:p w:rsidR="000C67FC" w:rsidRPr="00CC1EDE" w:rsidRDefault="000C67FC" w:rsidP="000C67FC">
      <w:pPr>
        <w:snapToGrid w:val="0"/>
        <w:ind w:firstLineChars="200" w:firstLine="480"/>
        <w:rPr>
          <w:rFonts w:ascii="標楷體" w:eastAsia="標楷體" w:hAnsi="標楷體"/>
          <w:color w:val="000000" w:themeColor="text1"/>
        </w:rPr>
      </w:pPr>
      <w:r w:rsidRPr="00CC1EDE">
        <w:rPr>
          <w:rFonts w:ascii="標楷體" w:eastAsia="標楷體" w:hAnsi="標楷體" w:hint="eastAsia"/>
          <w:color w:val="000000" w:themeColor="text1"/>
        </w:rPr>
        <w:t>本教學活動利用「彈性課程－</w:t>
      </w:r>
      <w:r w:rsidRPr="00CC1EDE">
        <w:rPr>
          <w:rFonts w:eastAsia="標楷體" w:hint="eastAsia"/>
          <w:noProof/>
          <w:color w:val="000000" w:themeColor="text1"/>
        </w:rPr>
        <w:t>書海探索家</w:t>
      </w:r>
      <w:r w:rsidRPr="00CC1EDE">
        <w:rPr>
          <w:rFonts w:ascii="標楷體" w:eastAsia="標楷體" w:hAnsi="標楷體" w:hint="eastAsia"/>
          <w:color w:val="000000" w:themeColor="text1"/>
        </w:rPr>
        <w:t>」時間，設計</w:t>
      </w:r>
      <w:r w:rsidR="00BB22D5" w:rsidRPr="00CC1EDE">
        <w:rPr>
          <w:rFonts w:ascii="新細明體" w:hAnsi="新細明體" w:hint="eastAsia"/>
          <w:color w:val="000000" w:themeColor="text1"/>
        </w:rPr>
        <w:t>「</w:t>
      </w:r>
      <w:r w:rsidR="00BB22D5" w:rsidRPr="00CC1EDE">
        <w:rPr>
          <w:rFonts w:ascii="標楷體" w:eastAsia="標楷體" w:hAnsi="標楷體" w:hint="eastAsia"/>
          <w:color w:val="000000" w:themeColor="text1"/>
        </w:rPr>
        <w:t>學習典範、友愛新世界、美的饗宴、創意的生活</w:t>
      </w:r>
      <w:r w:rsidR="00BB22D5" w:rsidRPr="00CC1EDE">
        <w:rPr>
          <w:rFonts w:ascii="新細明體" w:hAnsi="新細明體" w:hint="eastAsia"/>
          <w:color w:val="000000" w:themeColor="text1"/>
        </w:rPr>
        <w:t>」</w:t>
      </w:r>
      <w:r w:rsidR="00BB22D5" w:rsidRPr="00CC1EDE">
        <w:rPr>
          <w:rFonts w:ascii="標楷體" w:eastAsia="標楷體" w:hAnsi="標楷體" w:hint="eastAsia"/>
          <w:color w:val="000000" w:themeColor="text1"/>
        </w:rPr>
        <w:t>等相關主題讀本，融入</w:t>
      </w:r>
      <w:r w:rsidRPr="00CC1EDE">
        <w:rPr>
          <w:rFonts w:ascii="標楷體" w:eastAsia="標楷體" w:hAnsi="標楷體" w:hint="eastAsia"/>
          <w:color w:val="000000" w:themeColor="text1"/>
        </w:rPr>
        <w:t>藝術與人文、品德教育、多元文化教育等相關主題之繪本教學活動課程。透過閱讀延伸活動，引導三年級學童藉由閱讀繪本來吸取新知識、新觀念，並從閱讀中學習深度思考、邏輯推理、分析思辨、整理運用及創新知識的能力，藉由不斷體驗知識與探索生命的感動，進而同儕分享、討論，以及激發創造的能量，期望學生健全人我關係，體會生命意義，理解並尊重多元文化，能擁有以閱讀認識世界、了解世界的能力。</w:t>
      </w:r>
    </w:p>
    <w:p w:rsidR="00D125D1" w:rsidRPr="00CC1EDE" w:rsidRDefault="00D16877" w:rsidP="00D125D1">
      <w:pPr>
        <w:rPr>
          <w:rFonts w:ascii="標楷體" w:eastAsia="標楷體" w:hAnsi="標楷體"/>
          <w:b/>
          <w:color w:val="000000" w:themeColor="text1"/>
        </w:rPr>
      </w:pPr>
      <w:r w:rsidRPr="00CC1EDE">
        <w:rPr>
          <w:rFonts w:ascii="標楷體" w:eastAsia="標楷體" w:hAnsi="標楷體" w:hint="eastAsia"/>
          <w:b/>
          <w:color w:val="000000" w:themeColor="text1"/>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861"/>
        <w:gridCol w:w="722"/>
        <w:gridCol w:w="14"/>
        <w:gridCol w:w="1701"/>
        <w:gridCol w:w="1842"/>
        <w:gridCol w:w="256"/>
        <w:gridCol w:w="1345"/>
        <w:gridCol w:w="3539"/>
      </w:tblGrid>
      <w:tr w:rsidR="00101F50" w:rsidRPr="00CC1EDE" w:rsidTr="0097268D">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CC1EDE" w:rsidRDefault="00F17CD8" w:rsidP="005A5C3C">
            <w:pPr>
              <w:snapToGrid w:val="0"/>
              <w:rPr>
                <w:rFonts w:eastAsia="標楷體" w:hAnsi="標楷體"/>
                <w:b/>
                <w:noProof/>
                <w:color w:val="000000" w:themeColor="text1"/>
              </w:rPr>
            </w:pPr>
            <w:r w:rsidRPr="00CC1EDE">
              <w:rPr>
                <w:rFonts w:eastAsia="標楷體" w:hAnsi="標楷體" w:hint="eastAsia"/>
                <w:b/>
                <w:noProof/>
                <w:color w:val="000000" w:themeColor="text1"/>
              </w:rPr>
              <w:t>實施年級</w:t>
            </w:r>
          </w:p>
        </w:tc>
        <w:tc>
          <w:tcPr>
            <w:tcW w:w="3813" w:type="dxa"/>
            <w:gridSpan w:val="4"/>
            <w:tcBorders>
              <w:top w:val="single" w:sz="12" w:space="0" w:color="auto"/>
              <w:bottom w:val="single" w:sz="4" w:space="0" w:color="000000"/>
              <w:right w:val="single" w:sz="4" w:space="0" w:color="auto"/>
            </w:tcBorders>
            <w:vAlign w:val="center"/>
          </w:tcPr>
          <w:p w:rsidR="00D125D1" w:rsidRPr="00CC1EDE" w:rsidRDefault="00B91FDE" w:rsidP="009E26EC">
            <w:pPr>
              <w:rPr>
                <w:rFonts w:eastAsia="標楷體" w:hAnsi="標楷體"/>
                <w:color w:val="000000" w:themeColor="text1"/>
              </w:rPr>
            </w:pPr>
            <w:r w:rsidRPr="00CC1EDE">
              <w:rPr>
                <w:rFonts w:ascii="標楷體" w:eastAsia="標楷體" w:hAnsi="標楷體" w:hint="eastAsia"/>
                <w:noProof/>
                <w:color w:val="000000" w:themeColor="text1"/>
                <w:kern w:val="0"/>
                <w:sz w:val="28"/>
                <w:szCs w:val="28"/>
              </w:rPr>
              <w:t>三年級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CC1EDE" w:rsidRDefault="00D125D1" w:rsidP="00D247D7">
            <w:pPr>
              <w:snapToGrid w:val="0"/>
              <w:jc w:val="center"/>
              <w:rPr>
                <w:rFonts w:eastAsia="標楷體" w:hAnsi="標楷體"/>
                <w:b/>
                <w:noProof/>
                <w:color w:val="000000" w:themeColor="text1"/>
              </w:rPr>
            </w:pPr>
            <w:r w:rsidRPr="00CC1EDE">
              <w:rPr>
                <w:rFonts w:eastAsia="標楷體" w:hAnsi="標楷體" w:hint="eastAsia"/>
                <w:b/>
                <w:noProof/>
                <w:color w:val="000000" w:themeColor="text1"/>
              </w:rPr>
              <w:t>設計者</w:t>
            </w:r>
          </w:p>
        </w:tc>
        <w:tc>
          <w:tcPr>
            <w:tcW w:w="3539" w:type="dxa"/>
            <w:tcBorders>
              <w:top w:val="single" w:sz="12" w:space="0" w:color="auto"/>
              <w:left w:val="single" w:sz="4" w:space="0" w:color="auto"/>
              <w:bottom w:val="single" w:sz="4" w:space="0" w:color="000000"/>
            </w:tcBorders>
          </w:tcPr>
          <w:p w:rsidR="00D125D1" w:rsidRPr="00CC1EDE" w:rsidRDefault="00B91FDE" w:rsidP="00B91FDE">
            <w:pPr>
              <w:rPr>
                <w:rFonts w:eastAsia="標楷體" w:hAnsi="標楷體"/>
                <w:noProof/>
                <w:color w:val="000000" w:themeColor="text1"/>
                <w:sz w:val="28"/>
                <w:szCs w:val="28"/>
              </w:rPr>
            </w:pPr>
            <w:r w:rsidRPr="00CC1EDE">
              <w:rPr>
                <w:rFonts w:ascii="標楷體" w:eastAsia="標楷體" w:hAnsi="標楷體" w:hint="eastAsia"/>
                <w:noProof/>
                <w:color w:val="000000" w:themeColor="text1"/>
                <w:kern w:val="0"/>
                <w:sz w:val="28"/>
                <w:szCs w:val="28"/>
              </w:rPr>
              <w:t>三年級教學團隊</w:t>
            </w:r>
          </w:p>
        </w:tc>
      </w:tr>
      <w:tr w:rsidR="00101F50" w:rsidRPr="00CC1EDE" w:rsidTr="008B039D">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D125D1" w:rsidRPr="00CC1EDE" w:rsidRDefault="00F17CD8" w:rsidP="005A5C3C">
            <w:pPr>
              <w:snapToGrid w:val="0"/>
              <w:rPr>
                <w:rFonts w:eastAsia="標楷體" w:hAnsi="標楷體"/>
                <w:b/>
                <w:noProof/>
                <w:color w:val="000000" w:themeColor="text1"/>
              </w:rPr>
            </w:pPr>
            <w:r w:rsidRPr="00CC1EDE">
              <w:rPr>
                <w:rFonts w:eastAsia="標楷體" w:hAnsi="標楷體" w:hint="eastAsia"/>
                <w:b/>
                <w:noProof/>
                <w:color w:val="000000" w:themeColor="text1"/>
              </w:rPr>
              <w:t>跨領域</w:t>
            </w:r>
            <w:r w:rsidRPr="00CC1EDE">
              <w:rPr>
                <w:rFonts w:eastAsia="標楷體" w:hAnsi="標楷體" w:hint="eastAsia"/>
                <w:b/>
                <w:noProof/>
                <w:color w:val="000000" w:themeColor="text1"/>
              </w:rPr>
              <w:t>/</w:t>
            </w:r>
            <w:r w:rsidRPr="00CC1EDE">
              <w:rPr>
                <w:rFonts w:eastAsia="標楷體" w:hAnsi="標楷體" w:hint="eastAsia"/>
                <w:b/>
                <w:noProof/>
                <w:color w:val="000000" w:themeColor="text1"/>
              </w:rPr>
              <w:t>科目</w:t>
            </w:r>
          </w:p>
        </w:tc>
        <w:tc>
          <w:tcPr>
            <w:tcW w:w="3813" w:type="dxa"/>
            <w:gridSpan w:val="4"/>
            <w:tcBorders>
              <w:bottom w:val="single" w:sz="4" w:space="0" w:color="000000"/>
              <w:right w:val="single" w:sz="4" w:space="0" w:color="auto"/>
            </w:tcBorders>
            <w:vAlign w:val="center"/>
          </w:tcPr>
          <w:p w:rsidR="00D125D1" w:rsidRPr="00CC1EDE" w:rsidRDefault="007235C5" w:rsidP="0063650B">
            <w:pPr>
              <w:snapToGrid w:val="0"/>
              <w:jc w:val="both"/>
              <w:rPr>
                <w:rFonts w:eastAsia="標楷體" w:hAnsi="標楷體"/>
                <w:noProof/>
                <w:color w:val="000000" w:themeColor="text1"/>
                <w:sz w:val="28"/>
                <w:szCs w:val="28"/>
              </w:rPr>
            </w:pPr>
            <w:r w:rsidRPr="00CC1EDE">
              <w:rPr>
                <w:rFonts w:ascii="標楷體" w:eastAsia="標楷體" w:hAnsi="標楷體" w:hint="eastAsia"/>
                <w:noProof/>
                <w:color w:val="000000" w:themeColor="text1"/>
                <w:sz w:val="28"/>
                <w:szCs w:val="28"/>
              </w:rPr>
              <w:t>社會、綜合、藝術與人文</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CC1EDE" w:rsidRDefault="00D125D1" w:rsidP="00D247D7">
            <w:pPr>
              <w:snapToGrid w:val="0"/>
              <w:jc w:val="center"/>
              <w:rPr>
                <w:rFonts w:eastAsia="標楷體" w:hAnsi="標楷體"/>
                <w:b/>
                <w:noProof/>
                <w:color w:val="000000" w:themeColor="text1"/>
              </w:rPr>
            </w:pPr>
            <w:r w:rsidRPr="00CC1EDE">
              <w:rPr>
                <w:rFonts w:eastAsia="標楷體" w:hAnsi="標楷體" w:hint="eastAsia"/>
                <w:b/>
                <w:noProof/>
                <w:color w:val="000000" w:themeColor="text1"/>
              </w:rPr>
              <w:t>總節數</w:t>
            </w:r>
          </w:p>
        </w:tc>
        <w:tc>
          <w:tcPr>
            <w:tcW w:w="3539" w:type="dxa"/>
            <w:tcBorders>
              <w:left w:val="single" w:sz="4" w:space="0" w:color="auto"/>
              <w:bottom w:val="single" w:sz="4" w:space="0" w:color="000000"/>
            </w:tcBorders>
            <w:vAlign w:val="center"/>
          </w:tcPr>
          <w:p w:rsidR="00DC58E1" w:rsidRPr="00CC1EDE" w:rsidRDefault="00B91FDE" w:rsidP="008B039D">
            <w:pPr>
              <w:snapToGrid w:val="0"/>
              <w:jc w:val="both"/>
              <w:rPr>
                <w:rFonts w:ascii="標楷體" w:eastAsia="標楷體" w:hAnsi="標楷體"/>
                <w:noProof/>
                <w:color w:val="000000" w:themeColor="text1"/>
              </w:rPr>
            </w:pPr>
            <w:r w:rsidRPr="00CC1EDE">
              <w:rPr>
                <w:rFonts w:ascii="標楷體" w:eastAsia="標楷體" w:hAnsi="標楷體" w:hint="eastAsia"/>
                <w:noProof/>
                <w:color w:val="000000" w:themeColor="text1"/>
              </w:rPr>
              <w:t>共</w:t>
            </w:r>
            <w:r w:rsidR="000A4434">
              <w:rPr>
                <w:rFonts w:ascii="標楷體" w:eastAsia="標楷體" w:hAnsi="標楷體" w:hint="eastAsia"/>
                <w:noProof/>
                <w:color w:val="000000" w:themeColor="text1"/>
              </w:rPr>
              <w:t>21</w:t>
            </w:r>
            <w:r w:rsidRPr="00CC1EDE">
              <w:rPr>
                <w:rFonts w:ascii="標楷體" w:eastAsia="標楷體" w:hAnsi="標楷體" w:hint="eastAsia"/>
                <w:noProof/>
                <w:color w:val="000000" w:themeColor="text1"/>
              </w:rPr>
              <w:t>節</w:t>
            </w:r>
          </w:p>
        </w:tc>
      </w:tr>
      <w:tr w:rsidR="00521F68" w:rsidRPr="00CC1EDE" w:rsidTr="00A72BAF">
        <w:trPr>
          <w:trHeight w:val="541"/>
          <w:jc w:val="center"/>
        </w:trPr>
        <w:tc>
          <w:tcPr>
            <w:tcW w:w="10280" w:type="dxa"/>
            <w:gridSpan w:val="8"/>
            <w:tcBorders>
              <w:top w:val="double" w:sz="4" w:space="0" w:color="auto"/>
            </w:tcBorders>
            <w:shd w:val="clear" w:color="auto" w:fill="FFFFFF" w:themeFill="background1"/>
          </w:tcPr>
          <w:p w:rsidR="00002195" w:rsidRPr="003A7B1C" w:rsidRDefault="00002195" w:rsidP="003A7B1C">
            <w:pPr>
              <w:snapToGrid w:val="0"/>
              <w:spacing w:line="440" w:lineRule="exact"/>
              <w:rPr>
                <w:rFonts w:ascii="標楷體" w:eastAsia="標楷體" w:hAnsi="標楷體"/>
                <w:bCs/>
                <w:color w:val="000000" w:themeColor="text1"/>
                <w:sz w:val="28"/>
                <w:szCs w:val="28"/>
                <w:bdr w:val="none" w:sz="0" w:space="0" w:color="auto" w:frame="1"/>
                <w:shd w:val="clear" w:color="auto" w:fill="FFFFFF"/>
              </w:rPr>
            </w:pPr>
            <w:r w:rsidRPr="003A7B1C">
              <w:rPr>
                <w:rFonts w:eastAsia="標楷體" w:hAnsi="標楷體" w:hint="eastAsia"/>
                <w:noProof/>
                <w:color w:val="000000" w:themeColor="text1"/>
              </w:rPr>
              <w:t>核心素養：</w:t>
            </w:r>
          </w:p>
          <w:p w:rsidR="00521F68" w:rsidRPr="003A7B1C" w:rsidRDefault="00521F68" w:rsidP="003A7B1C">
            <w:pPr>
              <w:snapToGrid w:val="0"/>
              <w:spacing w:line="440" w:lineRule="exact"/>
              <w:rPr>
                <w:rFonts w:ascii="標楷體" w:eastAsia="標楷體" w:hAnsi="標楷體"/>
                <w:color w:val="000000" w:themeColor="text1"/>
                <w:sz w:val="28"/>
                <w:szCs w:val="28"/>
                <w:shd w:val="clear" w:color="auto" w:fill="FFFFFF"/>
              </w:rPr>
            </w:pPr>
            <w:r w:rsidRPr="003A7B1C">
              <w:rPr>
                <w:rFonts w:ascii="標楷體" w:eastAsia="標楷體" w:hAnsi="標楷體"/>
                <w:bCs/>
                <w:color w:val="000000" w:themeColor="text1"/>
                <w:sz w:val="28"/>
                <w:szCs w:val="28"/>
                <w:bdr w:val="none" w:sz="0" w:space="0" w:color="auto" w:frame="1"/>
                <w:shd w:val="clear" w:color="auto" w:fill="FFFFFF"/>
              </w:rPr>
              <w:t>A2</w:t>
            </w:r>
            <w:r w:rsidRPr="003A7B1C">
              <w:rPr>
                <w:rFonts w:ascii="標楷體" w:eastAsia="標楷體" w:hAnsi="標楷體"/>
                <w:color w:val="000000" w:themeColor="text1"/>
                <w:sz w:val="28"/>
                <w:szCs w:val="28"/>
                <w:shd w:val="clear" w:color="auto" w:fill="FFFFFF"/>
              </w:rPr>
              <w:t>系統思考與解決問題</w:t>
            </w:r>
          </w:p>
          <w:p w:rsidR="004231AF" w:rsidRPr="003A7B1C" w:rsidRDefault="004231AF" w:rsidP="003A7B1C">
            <w:pPr>
              <w:snapToGrid w:val="0"/>
              <w:spacing w:line="440" w:lineRule="exact"/>
              <w:rPr>
                <w:rFonts w:eastAsia="標楷體"/>
                <w:color w:val="000000" w:themeColor="text1"/>
                <w:kern w:val="0"/>
                <w:sz w:val="28"/>
                <w:szCs w:val="28"/>
              </w:rPr>
            </w:pPr>
            <w:r w:rsidRPr="003A7B1C">
              <w:rPr>
                <w:rFonts w:eastAsia="標楷體"/>
                <w:color w:val="000000" w:themeColor="text1"/>
                <w:kern w:val="0"/>
                <w:sz w:val="28"/>
                <w:szCs w:val="28"/>
              </w:rPr>
              <w:t>B1</w:t>
            </w:r>
            <w:r w:rsidRPr="003A7B1C">
              <w:rPr>
                <w:rFonts w:eastAsia="標楷體" w:hint="eastAsia"/>
                <w:color w:val="000000" w:themeColor="text1"/>
                <w:kern w:val="0"/>
                <w:sz w:val="28"/>
                <w:szCs w:val="28"/>
              </w:rPr>
              <w:t>符號運用與溝通表達</w:t>
            </w:r>
          </w:p>
          <w:p w:rsidR="004231AF" w:rsidRPr="003A7B1C" w:rsidRDefault="004231AF"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noProof/>
                <w:color w:val="000000" w:themeColor="text1"/>
                <w:sz w:val="28"/>
                <w:szCs w:val="28"/>
              </w:rPr>
              <w:t>B3</w:t>
            </w:r>
            <w:r w:rsidRPr="003A7B1C">
              <w:rPr>
                <w:rFonts w:ascii="標楷體" w:eastAsia="標楷體" w:hAnsi="標楷體" w:hint="eastAsia"/>
                <w:noProof/>
                <w:color w:val="000000" w:themeColor="text1"/>
                <w:sz w:val="28"/>
                <w:szCs w:val="28"/>
              </w:rPr>
              <w:t>藝術涵養與美感素養</w:t>
            </w:r>
          </w:p>
          <w:p w:rsidR="004231AF" w:rsidRPr="003A7B1C" w:rsidRDefault="004231AF"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noProof/>
                <w:color w:val="000000" w:themeColor="text1"/>
                <w:sz w:val="28"/>
                <w:szCs w:val="28"/>
              </w:rPr>
              <w:t>C2</w:t>
            </w:r>
            <w:r w:rsidRPr="003A7B1C">
              <w:rPr>
                <w:rFonts w:ascii="標楷體" w:eastAsia="標楷體" w:hAnsi="標楷體" w:hint="eastAsia"/>
                <w:noProof/>
                <w:color w:val="000000" w:themeColor="text1"/>
                <w:sz w:val="28"/>
                <w:szCs w:val="28"/>
              </w:rPr>
              <w:t>人際關係與團隊合作</w:t>
            </w:r>
          </w:p>
          <w:p w:rsidR="004231AF" w:rsidRPr="003A7B1C" w:rsidRDefault="004231AF" w:rsidP="003A7B1C">
            <w:pPr>
              <w:snapToGrid w:val="0"/>
              <w:spacing w:line="440" w:lineRule="exact"/>
              <w:rPr>
                <w:rFonts w:eastAsia="標楷體"/>
                <w:color w:val="000000" w:themeColor="text1"/>
                <w:sz w:val="28"/>
                <w:szCs w:val="28"/>
              </w:rPr>
            </w:pPr>
            <w:r w:rsidRPr="003A7B1C">
              <w:rPr>
                <w:rFonts w:ascii="標楷體" w:eastAsia="標楷體" w:hAnsi="標楷體"/>
                <w:noProof/>
                <w:color w:val="000000" w:themeColor="text1"/>
                <w:sz w:val="28"/>
                <w:szCs w:val="28"/>
              </w:rPr>
              <w:t>C3</w:t>
            </w:r>
            <w:r w:rsidRPr="003A7B1C">
              <w:rPr>
                <w:rFonts w:eastAsia="標楷體" w:hint="eastAsia"/>
                <w:color w:val="000000" w:themeColor="text1"/>
                <w:sz w:val="28"/>
                <w:szCs w:val="28"/>
              </w:rPr>
              <w:t>多元文化與國際理解</w:t>
            </w:r>
          </w:p>
          <w:p w:rsidR="00521F68" w:rsidRPr="003A7B1C" w:rsidRDefault="00521F68" w:rsidP="003A7B1C">
            <w:pPr>
              <w:snapToGrid w:val="0"/>
              <w:spacing w:line="440" w:lineRule="exact"/>
              <w:ind w:leftChars="5" w:left="1171" w:hangingChars="414" w:hanging="1159"/>
              <w:rPr>
                <w:rFonts w:ascii="標楷體" w:eastAsia="標楷體" w:hAnsi="標楷體"/>
                <w:color w:val="000000" w:themeColor="text1"/>
                <w:sz w:val="28"/>
                <w:szCs w:val="28"/>
                <w:shd w:val="clear" w:color="auto" w:fill="FFFFFF"/>
              </w:rPr>
            </w:pPr>
            <w:r w:rsidRPr="003A7B1C">
              <w:rPr>
                <w:rStyle w:val="af"/>
                <w:rFonts w:ascii="標楷體" w:eastAsia="標楷體" w:hAnsi="標楷體"/>
                <w:b w:val="0"/>
                <w:color w:val="000000" w:themeColor="text1"/>
                <w:sz w:val="28"/>
                <w:szCs w:val="28"/>
                <w:bdr w:val="none" w:sz="0" w:space="0" w:color="auto" w:frame="1"/>
                <w:shd w:val="clear" w:color="auto" w:fill="FFFFFF"/>
              </w:rPr>
              <w:t>國-E-A2</w:t>
            </w:r>
            <w:r w:rsidRPr="003A7B1C">
              <w:rPr>
                <w:rFonts w:ascii="標楷體" w:eastAsia="標楷體" w:hAnsi="標楷體"/>
                <w:color w:val="000000" w:themeColor="text1"/>
                <w:sz w:val="28"/>
                <w:szCs w:val="28"/>
                <w:shd w:val="clear" w:color="auto" w:fill="FFFFFF"/>
              </w:rPr>
              <w:t>透過國語文學習，掌握文本要旨、發展學習及解決問題策略、初探邏輯思維， 並透過體驗與實踐，處理日常生活問題。</w:t>
            </w:r>
          </w:p>
          <w:p w:rsidR="004C3BE4" w:rsidRPr="003A7B1C" w:rsidRDefault="004231AF" w:rsidP="003A7B1C">
            <w:pPr>
              <w:snapToGrid w:val="0"/>
              <w:spacing w:line="440" w:lineRule="exact"/>
              <w:rPr>
                <w:rFonts w:ascii="標楷體" w:eastAsia="標楷體" w:hAnsi="標楷體"/>
                <w:color w:val="000000" w:themeColor="text1"/>
                <w:sz w:val="28"/>
                <w:szCs w:val="28"/>
                <w:shd w:val="clear" w:color="auto" w:fill="FFFFFF"/>
              </w:rPr>
            </w:pPr>
            <w:r w:rsidRPr="003A7B1C">
              <w:rPr>
                <w:rStyle w:val="af"/>
                <w:rFonts w:ascii="標楷體" w:eastAsia="標楷體" w:hAnsi="標楷體"/>
                <w:b w:val="0"/>
                <w:color w:val="000000" w:themeColor="text1"/>
                <w:sz w:val="28"/>
                <w:szCs w:val="28"/>
                <w:bdr w:val="none" w:sz="0" w:space="0" w:color="auto" w:frame="1"/>
                <w:shd w:val="clear" w:color="auto" w:fill="FFFFFF"/>
              </w:rPr>
              <w:t>國-E-C2</w:t>
            </w:r>
            <w:r w:rsidRPr="003A7B1C">
              <w:rPr>
                <w:rFonts w:ascii="標楷體" w:eastAsia="標楷體" w:hAnsi="標楷體"/>
                <w:color w:val="000000" w:themeColor="text1"/>
                <w:sz w:val="28"/>
                <w:szCs w:val="28"/>
                <w:shd w:val="clear" w:color="auto" w:fill="FFFFFF"/>
              </w:rPr>
              <w:t>與他人互動時， 能適切運用語文能力表達個人想法，理解與包容不同意見， 樂於參與學校及社區活動，體會團隊合作的重要性。</w:t>
            </w:r>
          </w:p>
          <w:p w:rsidR="000606FC" w:rsidRPr="003A7B1C" w:rsidRDefault="000606FC" w:rsidP="003A7B1C">
            <w:pPr>
              <w:snapToGrid w:val="0"/>
              <w:spacing w:line="440" w:lineRule="exact"/>
              <w:rPr>
                <w:rFonts w:ascii="標楷體" w:eastAsia="標楷體" w:hAnsi="標楷體"/>
                <w:color w:val="000000" w:themeColor="text1"/>
                <w:sz w:val="28"/>
                <w:szCs w:val="28"/>
                <w:shd w:val="clear" w:color="auto" w:fill="FFFFFF"/>
              </w:rPr>
            </w:pPr>
            <w:r w:rsidRPr="003A7B1C">
              <w:rPr>
                <w:rFonts w:ascii="標楷體" w:eastAsia="標楷體" w:hAnsi="標楷體" w:hint="eastAsia"/>
                <w:color w:val="000000" w:themeColor="text1"/>
                <w:sz w:val="28"/>
                <w:szCs w:val="28"/>
                <w:shd w:val="clear" w:color="auto" w:fill="FFFFFF"/>
              </w:rPr>
              <w:t>國-E-B3運用多重感官感受文藝之美， 體驗生活中的美感事物，並發展藝文創作與欣賞的基本素養。</w:t>
            </w:r>
          </w:p>
          <w:p w:rsidR="004C3BE4" w:rsidRPr="003A7B1C" w:rsidRDefault="004C3BE4" w:rsidP="003A7B1C">
            <w:pPr>
              <w:snapToGrid w:val="0"/>
              <w:spacing w:line="440" w:lineRule="exact"/>
              <w:rPr>
                <w:rFonts w:ascii="標楷體" w:eastAsia="標楷體" w:hAnsi="標楷體"/>
                <w:color w:val="000000" w:themeColor="text1"/>
                <w:sz w:val="28"/>
                <w:szCs w:val="28"/>
                <w:shd w:val="clear" w:color="auto" w:fill="FFFFFF"/>
              </w:rPr>
            </w:pPr>
            <w:r w:rsidRPr="003A7B1C">
              <w:rPr>
                <w:rStyle w:val="af"/>
                <w:rFonts w:ascii="標楷體" w:eastAsia="標楷體" w:hAnsi="標楷體"/>
                <w:b w:val="0"/>
                <w:color w:val="000000" w:themeColor="text1"/>
                <w:sz w:val="28"/>
                <w:szCs w:val="28"/>
                <w:bdr w:val="none" w:sz="0" w:space="0" w:color="auto" w:frame="1"/>
                <w:shd w:val="clear" w:color="auto" w:fill="FFFFFF"/>
              </w:rPr>
              <w:t>社-E-C2</w:t>
            </w:r>
            <w:r w:rsidRPr="003A7B1C">
              <w:rPr>
                <w:rFonts w:ascii="標楷體" w:eastAsia="標楷體" w:hAnsi="標楷體"/>
                <w:color w:val="000000" w:themeColor="text1"/>
                <w:sz w:val="28"/>
                <w:szCs w:val="28"/>
                <w:shd w:val="clear" w:color="auto" w:fill="FFFFFF"/>
              </w:rPr>
              <w:t>建立良好的人際互動關係，養成尊重差異、關懷他人及團隊合作的態度</w:t>
            </w:r>
            <w:r w:rsidRPr="003A7B1C">
              <w:rPr>
                <w:rFonts w:ascii="標楷體" w:eastAsia="標楷體" w:hAnsi="標楷體" w:hint="eastAsia"/>
                <w:color w:val="000000" w:themeColor="text1"/>
                <w:sz w:val="28"/>
                <w:szCs w:val="28"/>
                <w:shd w:val="clear" w:color="auto" w:fill="FFFFFF"/>
              </w:rPr>
              <w:t>。</w:t>
            </w:r>
          </w:p>
          <w:p w:rsidR="000606FC" w:rsidRPr="003A7B1C" w:rsidRDefault="000606FC" w:rsidP="003A7B1C">
            <w:pPr>
              <w:snapToGrid w:val="0"/>
              <w:spacing w:line="440" w:lineRule="exact"/>
              <w:rPr>
                <w:rFonts w:ascii="標楷體" w:eastAsia="標楷體" w:hAnsi="標楷體"/>
                <w:color w:val="000000" w:themeColor="text1"/>
                <w:sz w:val="28"/>
                <w:szCs w:val="28"/>
                <w:shd w:val="clear" w:color="auto" w:fill="FFFFFF"/>
              </w:rPr>
            </w:pPr>
            <w:r w:rsidRPr="003A7B1C">
              <w:rPr>
                <w:rFonts w:ascii="標楷體" w:eastAsia="標楷體" w:hAnsi="標楷體" w:hint="eastAsia"/>
                <w:color w:val="000000" w:themeColor="text1"/>
                <w:sz w:val="28"/>
                <w:szCs w:val="28"/>
                <w:shd w:val="clear" w:color="auto" w:fill="FFFFFF"/>
              </w:rPr>
              <w:t>社-E-B1透過語言、文字及圖像等表徵符號，理解人類生活的豐富面貌，並能運用多樣的表徵符號解釋相關訊息，達成溝通的目的，促進相互間的理解。</w:t>
            </w:r>
            <w:r w:rsidR="00002195" w:rsidRPr="003A7B1C">
              <w:rPr>
                <w:rFonts w:ascii="標楷體" w:eastAsia="標楷體" w:hAnsi="標楷體" w:hint="eastAsia"/>
                <w:noProof/>
                <w:color w:val="000000" w:themeColor="text1"/>
                <w:sz w:val="28"/>
                <w:szCs w:val="28"/>
              </w:rPr>
              <w:t>社-E-B3體驗生活中自然、族群與文化之美，欣賞多元豐富的環境與文化內涵。</w:t>
            </w:r>
          </w:p>
          <w:p w:rsidR="004231AF" w:rsidRPr="003A7B1C" w:rsidRDefault="004231AF" w:rsidP="003A7B1C">
            <w:pPr>
              <w:snapToGrid w:val="0"/>
              <w:spacing w:line="440" w:lineRule="exact"/>
              <w:rPr>
                <w:rFonts w:ascii="標楷體" w:eastAsia="標楷體" w:hAnsi="標楷體"/>
                <w:color w:val="000000" w:themeColor="text1"/>
                <w:sz w:val="28"/>
                <w:szCs w:val="28"/>
                <w:shd w:val="clear" w:color="auto" w:fill="FFFFFF"/>
              </w:rPr>
            </w:pPr>
            <w:r w:rsidRPr="003A7B1C">
              <w:rPr>
                <w:rStyle w:val="af"/>
                <w:rFonts w:ascii="標楷體" w:eastAsia="標楷體" w:hAnsi="標楷體"/>
                <w:b w:val="0"/>
                <w:color w:val="000000" w:themeColor="text1"/>
                <w:sz w:val="28"/>
                <w:szCs w:val="28"/>
                <w:bdr w:val="none" w:sz="0" w:space="0" w:color="auto" w:frame="1"/>
                <w:shd w:val="clear" w:color="auto" w:fill="FFFFFF"/>
              </w:rPr>
              <w:t>綜-E-A2 </w:t>
            </w:r>
            <w:r w:rsidRPr="003A7B1C">
              <w:rPr>
                <w:rFonts w:ascii="標楷體" w:eastAsia="標楷體" w:hAnsi="標楷體"/>
                <w:color w:val="000000" w:themeColor="text1"/>
                <w:sz w:val="28"/>
                <w:szCs w:val="28"/>
                <w:shd w:val="clear" w:color="auto" w:fill="FFFFFF"/>
              </w:rPr>
              <w:t>探索學習方法，培養思考能力與自律負責的態度，並透過體驗與實踐解決日常生活問題。</w:t>
            </w:r>
          </w:p>
          <w:p w:rsidR="000606FC" w:rsidRPr="003A7B1C" w:rsidRDefault="000606FC"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綜-E-C2理解他人感受，樂於與人互動，學習尊重他人，增進人際關係，與團隊成員合作達成團體目標。</w:t>
            </w:r>
          </w:p>
          <w:p w:rsidR="00002195" w:rsidRPr="003A7B1C" w:rsidRDefault="00002195"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藝-E-B3善用多元感官，察覺感知藝術與生活的關聯，以豐富美感經驗。</w:t>
            </w:r>
          </w:p>
          <w:p w:rsidR="00B91FDE" w:rsidRPr="003A7B1C" w:rsidRDefault="004231AF" w:rsidP="003A7B1C">
            <w:pPr>
              <w:snapToGrid w:val="0"/>
              <w:spacing w:line="440" w:lineRule="exact"/>
              <w:rPr>
                <w:rFonts w:ascii="標楷體" w:eastAsia="標楷體" w:hAnsi="標楷體"/>
                <w:color w:val="000000" w:themeColor="text1"/>
                <w:sz w:val="28"/>
                <w:szCs w:val="28"/>
                <w:shd w:val="clear" w:color="auto" w:fill="FFFFFF"/>
              </w:rPr>
            </w:pPr>
            <w:r w:rsidRPr="003A7B1C">
              <w:rPr>
                <w:rFonts w:ascii="標楷體" w:eastAsia="標楷體" w:hAnsi="標楷體" w:hint="eastAsia"/>
                <w:noProof/>
                <w:color w:val="000000" w:themeColor="text1"/>
                <w:sz w:val="28"/>
                <w:szCs w:val="28"/>
              </w:rPr>
              <w:t>藝-E-C3體驗在地及全球藝術與文化的多元性。</w:t>
            </w:r>
          </w:p>
        </w:tc>
      </w:tr>
      <w:tr w:rsidR="00521F68" w:rsidRPr="00CC1EDE" w:rsidTr="009056F0">
        <w:trPr>
          <w:trHeight w:val="587"/>
          <w:jc w:val="center"/>
        </w:trPr>
        <w:tc>
          <w:tcPr>
            <w:tcW w:w="861" w:type="dxa"/>
            <w:vMerge w:val="restart"/>
            <w:tcBorders>
              <w:top w:val="single" w:sz="4" w:space="0" w:color="000000"/>
              <w:right w:val="single" w:sz="4" w:space="0" w:color="auto"/>
            </w:tcBorders>
            <w:shd w:val="clear" w:color="auto" w:fill="D9D9D9"/>
            <w:vAlign w:val="center"/>
          </w:tcPr>
          <w:p w:rsidR="00521F68" w:rsidRPr="00CC1EDE" w:rsidRDefault="00521F68" w:rsidP="00D247D7">
            <w:pPr>
              <w:snapToGrid w:val="0"/>
              <w:jc w:val="center"/>
              <w:rPr>
                <w:rFonts w:eastAsia="標楷體" w:hAnsi="標楷體"/>
                <w:b/>
                <w:noProof/>
                <w:color w:val="000000" w:themeColor="text1"/>
              </w:rPr>
            </w:pPr>
            <w:r w:rsidRPr="00CC1EDE">
              <w:rPr>
                <w:rFonts w:eastAsia="標楷體" w:hAnsi="標楷體" w:hint="eastAsia"/>
                <w:b/>
                <w:noProof/>
                <w:color w:val="000000" w:themeColor="text1"/>
              </w:rPr>
              <w:t>學習</w:t>
            </w:r>
          </w:p>
          <w:p w:rsidR="00521F68" w:rsidRPr="00CC1EDE" w:rsidRDefault="00521F68" w:rsidP="00D247D7">
            <w:pPr>
              <w:snapToGrid w:val="0"/>
              <w:jc w:val="center"/>
              <w:rPr>
                <w:rFonts w:eastAsia="標楷體" w:hAnsi="標楷體"/>
                <w:b/>
                <w:noProof/>
                <w:color w:val="000000" w:themeColor="text1"/>
              </w:rPr>
            </w:pPr>
            <w:r w:rsidRPr="00CC1EDE">
              <w:rPr>
                <w:rFonts w:eastAsia="標楷體" w:hAnsi="標楷體" w:hint="eastAsia"/>
                <w:b/>
                <w:noProof/>
                <w:color w:val="000000" w:themeColor="text1"/>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521F68" w:rsidRPr="00CC1EDE" w:rsidRDefault="00521F68" w:rsidP="00DB6D45">
            <w:pPr>
              <w:snapToGrid w:val="0"/>
              <w:rPr>
                <w:rFonts w:eastAsia="標楷體" w:hAnsi="標楷體"/>
                <w:b/>
                <w:noProof/>
                <w:color w:val="000000" w:themeColor="text1"/>
              </w:rPr>
            </w:pPr>
            <w:r w:rsidRPr="00CC1EDE">
              <w:rPr>
                <w:rFonts w:eastAsia="標楷體" w:hAnsi="標楷體" w:hint="eastAsia"/>
                <w:b/>
                <w:noProof/>
                <w:color w:val="000000" w:themeColor="text1"/>
              </w:rPr>
              <w:t>學習</w:t>
            </w:r>
          </w:p>
          <w:p w:rsidR="00521F68" w:rsidRPr="00CC1EDE" w:rsidRDefault="00521F68" w:rsidP="00DB6D45">
            <w:pPr>
              <w:snapToGrid w:val="0"/>
              <w:rPr>
                <w:rFonts w:eastAsia="標楷體" w:hAnsi="標楷體"/>
                <w:noProof/>
                <w:color w:val="000000" w:themeColor="text1"/>
              </w:rPr>
            </w:pPr>
            <w:r w:rsidRPr="00CC1EDE">
              <w:rPr>
                <w:rFonts w:eastAsia="標楷體" w:hAnsi="標楷體" w:hint="eastAsia"/>
                <w:b/>
                <w:noProof/>
                <w:color w:val="000000" w:themeColor="text1"/>
              </w:rPr>
              <w:t>表現</w:t>
            </w:r>
          </w:p>
        </w:tc>
        <w:tc>
          <w:tcPr>
            <w:tcW w:w="8683" w:type="dxa"/>
            <w:gridSpan w:val="5"/>
            <w:tcBorders>
              <w:top w:val="single" w:sz="4" w:space="0" w:color="000000"/>
              <w:left w:val="single" w:sz="4" w:space="0" w:color="auto"/>
              <w:bottom w:val="single" w:sz="4" w:space="0" w:color="auto"/>
            </w:tcBorders>
            <w:shd w:val="clear" w:color="auto" w:fill="FFFFFF" w:themeFill="background1"/>
          </w:tcPr>
          <w:p w:rsidR="00521F68" w:rsidRPr="003A7B1C" w:rsidRDefault="00521F68"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【國語文】</w:t>
            </w:r>
          </w:p>
          <w:p w:rsidR="00521F68" w:rsidRPr="003A7B1C" w:rsidRDefault="00521F68" w:rsidP="003A7B1C">
            <w:pPr>
              <w:spacing w:line="440" w:lineRule="exact"/>
              <w:ind w:left="1280" w:hangingChars="457" w:hanging="1280"/>
              <w:rPr>
                <w:rFonts w:ascii="標楷體" w:eastAsia="標楷體" w:hAnsi="標楷體"/>
                <w:color w:val="000000" w:themeColor="text1"/>
                <w:sz w:val="28"/>
                <w:szCs w:val="28"/>
                <w:shd w:val="clear" w:color="auto" w:fill="FFFFFF"/>
              </w:rPr>
            </w:pPr>
            <w:r w:rsidRPr="003A7B1C">
              <w:rPr>
                <w:rFonts w:ascii="標楷體" w:eastAsia="標楷體" w:hAnsi="標楷體"/>
                <w:color w:val="000000" w:themeColor="text1"/>
                <w:sz w:val="28"/>
                <w:szCs w:val="28"/>
                <w:shd w:val="clear" w:color="auto" w:fill="FFFFFF"/>
              </w:rPr>
              <w:lastRenderedPageBreak/>
              <w:t>1-II-4   根據話語情境，分辨內容是否切題，理解主要內容和情感，並與對方互動。</w:t>
            </w:r>
          </w:p>
          <w:p w:rsidR="00521F68" w:rsidRPr="003A7B1C" w:rsidRDefault="00521F68" w:rsidP="003A7B1C">
            <w:pPr>
              <w:spacing w:line="440" w:lineRule="exact"/>
              <w:rPr>
                <w:rFonts w:ascii="標楷體" w:eastAsia="標楷體" w:hAnsi="標楷體"/>
                <w:color w:val="000000" w:themeColor="text1"/>
                <w:sz w:val="28"/>
                <w:szCs w:val="28"/>
                <w:shd w:val="clear" w:color="auto" w:fill="FFFFFF"/>
              </w:rPr>
            </w:pPr>
            <w:r w:rsidRPr="003A7B1C">
              <w:rPr>
                <w:rFonts w:ascii="標楷體" w:eastAsia="標楷體" w:hAnsi="標楷體"/>
                <w:color w:val="000000" w:themeColor="text1"/>
                <w:sz w:val="28"/>
                <w:szCs w:val="28"/>
                <w:shd w:val="clear" w:color="auto" w:fill="FFFFFF"/>
              </w:rPr>
              <w:t>2-II-4   樂於參加討論，提供個人的觀點和意見。</w:t>
            </w:r>
          </w:p>
          <w:p w:rsidR="00521F68" w:rsidRPr="003A7B1C" w:rsidRDefault="00521F68" w:rsidP="003A7B1C">
            <w:pPr>
              <w:spacing w:line="440" w:lineRule="exact"/>
              <w:rPr>
                <w:rFonts w:ascii="標楷體" w:eastAsia="標楷體" w:hAnsi="標楷體"/>
                <w:color w:val="000000" w:themeColor="text1"/>
                <w:sz w:val="28"/>
                <w:szCs w:val="28"/>
                <w:shd w:val="clear" w:color="auto" w:fill="FFFFFF"/>
              </w:rPr>
            </w:pPr>
            <w:r w:rsidRPr="003A7B1C">
              <w:rPr>
                <w:rFonts w:ascii="標楷體" w:eastAsia="標楷體" w:hAnsi="標楷體"/>
                <w:color w:val="000000" w:themeColor="text1"/>
                <w:sz w:val="28"/>
                <w:szCs w:val="28"/>
                <w:shd w:val="clear" w:color="auto" w:fill="FFFFFF"/>
              </w:rPr>
              <w:t>4-II-2   利用共同部件，擴充識字量</w:t>
            </w:r>
            <w:r w:rsidRPr="003A7B1C">
              <w:rPr>
                <w:rFonts w:ascii="標楷體" w:eastAsia="標楷體" w:hAnsi="標楷體" w:hint="eastAsia"/>
                <w:color w:val="000000" w:themeColor="text1"/>
                <w:sz w:val="28"/>
                <w:szCs w:val="28"/>
                <w:shd w:val="clear" w:color="auto" w:fill="FFFFFF"/>
              </w:rPr>
              <w:t>。</w:t>
            </w:r>
          </w:p>
          <w:p w:rsidR="004231AF" w:rsidRPr="003A7B1C" w:rsidRDefault="004231A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5-II-7就文本的觀點，找出支持的理由。</w:t>
            </w:r>
          </w:p>
          <w:p w:rsidR="004231AF" w:rsidRPr="003A7B1C" w:rsidRDefault="004231A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5-II-8 運用預測、推論、提問等策略，增進對文本的理解。</w:t>
            </w:r>
          </w:p>
          <w:p w:rsidR="004C3BE4" w:rsidRPr="003A7B1C" w:rsidRDefault="004C3BE4"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【社會】</w:t>
            </w:r>
          </w:p>
          <w:p w:rsidR="00085887" w:rsidRPr="003A7B1C" w:rsidRDefault="00085887"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1a-IV-2</w:t>
            </w:r>
            <w:r w:rsidRPr="003A7B1C">
              <w:rPr>
                <w:rFonts w:ascii="標楷體" w:eastAsia="標楷體" w:hAnsi="標楷體" w:hint="eastAsia"/>
                <w:noProof/>
                <w:color w:val="000000" w:themeColor="text1"/>
                <w:sz w:val="28"/>
                <w:szCs w:val="28"/>
              </w:rPr>
              <w:tab/>
              <w:t>說明重要環境、經濟與文化議題間的相互關係。</w:t>
            </w:r>
          </w:p>
          <w:p w:rsidR="004C3BE4" w:rsidRPr="003A7B1C" w:rsidRDefault="004C3BE4" w:rsidP="003A7B1C">
            <w:pPr>
              <w:spacing w:line="440" w:lineRule="exact"/>
              <w:rPr>
                <w:rFonts w:ascii="標楷體" w:eastAsia="標楷體" w:hAnsi="標楷體"/>
                <w:color w:val="000000" w:themeColor="text1"/>
                <w:kern w:val="0"/>
                <w:sz w:val="28"/>
                <w:szCs w:val="28"/>
              </w:rPr>
            </w:pPr>
            <w:r w:rsidRPr="003A7B1C">
              <w:rPr>
                <w:rFonts w:ascii="標楷體" w:eastAsia="標楷體" w:hAnsi="標楷體"/>
                <w:color w:val="000000" w:themeColor="text1"/>
                <w:kern w:val="0"/>
                <w:sz w:val="28"/>
                <w:szCs w:val="28"/>
              </w:rPr>
              <w:t>2b-II-1  體認人們對生活事物與環境有不同的感受，並加以尊重</w:t>
            </w:r>
            <w:r w:rsidRPr="003A7B1C">
              <w:rPr>
                <w:rFonts w:ascii="標楷體" w:eastAsia="標楷體" w:hAnsi="標楷體" w:hint="eastAsia"/>
                <w:color w:val="000000" w:themeColor="text1"/>
                <w:kern w:val="0"/>
                <w:sz w:val="28"/>
                <w:szCs w:val="28"/>
              </w:rPr>
              <w:t>。</w:t>
            </w:r>
          </w:p>
          <w:p w:rsidR="00002195" w:rsidRPr="003A7B1C" w:rsidRDefault="00002195"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2b-Ⅱ-2感受與欣賞不同文化的特色。</w:t>
            </w:r>
          </w:p>
          <w:p w:rsidR="00002195" w:rsidRPr="003A7B1C" w:rsidRDefault="00002195"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2c-Ⅱ-1省思個人的生活習慣與在群體中的角色扮演，尊重人我差異，避免對他人產生偏見。</w:t>
            </w:r>
          </w:p>
          <w:p w:rsidR="004231AF" w:rsidRPr="003A7B1C" w:rsidRDefault="004231A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3d-III-1</w:t>
            </w:r>
            <w:r w:rsidRPr="003A7B1C">
              <w:rPr>
                <w:rFonts w:ascii="標楷體" w:eastAsia="標楷體" w:hAnsi="標楷體" w:hint="eastAsia"/>
                <w:noProof/>
                <w:color w:val="000000" w:themeColor="text1"/>
                <w:sz w:val="28"/>
                <w:szCs w:val="28"/>
              </w:rPr>
              <w:tab/>
              <w:t>實踐環境友善行動，珍惜生態資源與環境。</w:t>
            </w:r>
          </w:p>
          <w:p w:rsidR="004231AF" w:rsidRPr="003A7B1C" w:rsidRDefault="004231A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【自然科學】</w:t>
            </w:r>
          </w:p>
          <w:p w:rsidR="004231AF" w:rsidRPr="003A7B1C" w:rsidRDefault="004231A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noProof/>
                <w:color w:val="000000" w:themeColor="text1"/>
                <w:sz w:val="28"/>
                <w:szCs w:val="28"/>
              </w:rPr>
              <w:t>po-II-2</w:t>
            </w:r>
            <w:r w:rsidRPr="003A7B1C">
              <w:rPr>
                <w:rFonts w:ascii="標楷體" w:eastAsia="標楷體" w:hAnsi="標楷體" w:hint="eastAsia"/>
                <w:noProof/>
                <w:color w:val="000000" w:themeColor="text1"/>
                <w:sz w:val="28"/>
                <w:szCs w:val="28"/>
              </w:rPr>
              <w:t>能依據觀察、蒐集資料、閱讀、思考、討論等，提出問題。</w:t>
            </w:r>
          </w:p>
          <w:p w:rsidR="00002195" w:rsidRPr="003A7B1C" w:rsidRDefault="00002195"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【綜合】</w:t>
            </w:r>
          </w:p>
          <w:p w:rsidR="00085887" w:rsidRPr="003A7B1C" w:rsidRDefault="00085887"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1a-II-1展現自己能力、興趣與長處，並表達自己的想法和感受。</w:t>
            </w:r>
          </w:p>
          <w:p w:rsidR="00002195" w:rsidRPr="003A7B1C" w:rsidRDefault="00002195"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2a-II-1 覺察自己的人際溝通方式，展現合宜的互動與溝通態度和技巧。</w:t>
            </w:r>
          </w:p>
          <w:p w:rsidR="00085887" w:rsidRPr="003A7B1C" w:rsidRDefault="00085887" w:rsidP="003A7B1C">
            <w:pPr>
              <w:spacing w:line="440" w:lineRule="exact"/>
              <w:rPr>
                <w:rFonts w:ascii="標楷體" w:eastAsia="標楷體" w:hAnsi="標楷體"/>
                <w:color w:val="000000" w:themeColor="text1"/>
                <w:kern w:val="0"/>
                <w:sz w:val="28"/>
                <w:szCs w:val="28"/>
              </w:rPr>
            </w:pPr>
            <w:r w:rsidRPr="003A7B1C">
              <w:rPr>
                <w:rFonts w:ascii="標楷體" w:eastAsia="標楷體" w:hAnsi="標楷體"/>
                <w:color w:val="000000" w:themeColor="text1"/>
                <w:kern w:val="0"/>
                <w:sz w:val="28"/>
                <w:szCs w:val="28"/>
              </w:rPr>
              <w:t>2c-II-1  蒐集與整理各類資源，處理個人日常生活問題</w:t>
            </w:r>
            <w:r w:rsidRPr="003A7B1C">
              <w:rPr>
                <w:rFonts w:ascii="標楷體" w:eastAsia="標楷體" w:hAnsi="標楷體" w:hint="eastAsia"/>
                <w:color w:val="000000" w:themeColor="text1"/>
                <w:kern w:val="0"/>
                <w:sz w:val="28"/>
                <w:szCs w:val="28"/>
              </w:rPr>
              <w:t>。</w:t>
            </w:r>
          </w:p>
          <w:p w:rsidR="00085887" w:rsidRPr="003A7B1C" w:rsidRDefault="00085887" w:rsidP="003A7B1C">
            <w:pPr>
              <w:spacing w:line="440" w:lineRule="exact"/>
              <w:ind w:left="759" w:hangingChars="271" w:hanging="759"/>
              <w:rPr>
                <w:rFonts w:ascii="標楷體" w:eastAsia="標楷體" w:hAnsi="標楷體"/>
                <w:noProof/>
                <w:color w:val="000000" w:themeColor="text1"/>
                <w:sz w:val="28"/>
                <w:szCs w:val="28"/>
              </w:rPr>
            </w:pPr>
            <w:r w:rsidRPr="003A7B1C">
              <w:rPr>
                <w:rFonts w:ascii="標楷體" w:eastAsia="標楷體" w:hAnsi="標楷體"/>
                <w:color w:val="000000" w:themeColor="text1"/>
                <w:kern w:val="0"/>
                <w:sz w:val="28"/>
                <w:szCs w:val="28"/>
              </w:rPr>
              <w:t>2d-II-2  分享自己運用創意解決生活問題的經驗與觀察。</w:t>
            </w:r>
          </w:p>
          <w:p w:rsidR="004231AF" w:rsidRPr="003A7B1C" w:rsidRDefault="004231A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Bc-II-3數據、圖表、圖片、工具列等輔助說明。</w:t>
            </w:r>
          </w:p>
          <w:p w:rsidR="00002195" w:rsidRPr="003A7B1C" w:rsidRDefault="00002195"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【藝術與人文】</w:t>
            </w:r>
          </w:p>
          <w:p w:rsidR="004231AF" w:rsidRPr="003A7B1C" w:rsidRDefault="004231A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2-Ⅱ-5能觀察生活物件與藝術作品，並珍視自己與他人的創作。</w:t>
            </w:r>
          </w:p>
          <w:p w:rsidR="00085887" w:rsidRPr="003A7B1C" w:rsidRDefault="00085887"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3-Ⅱ-2能觀察並體會藝術與生活的關係。</w:t>
            </w:r>
          </w:p>
          <w:p w:rsidR="00B91FDE" w:rsidRPr="003A7B1C" w:rsidRDefault="004231A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2d-II-2</w:t>
            </w:r>
            <w:r w:rsidRPr="003A7B1C">
              <w:rPr>
                <w:rFonts w:ascii="標楷體" w:eastAsia="標楷體" w:hAnsi="標楷體" w:hint="eastAsia"/>
                <w:noProof/>
                <w:color w:val="000000" w:themeColor="text1"/>
                <w:sz w:val="28"/>
                <w:szCs w:val="28"/>
              </w:rPr>
              <w:tab/>
              <w:t>分享自己運用創意解決生活問題的經驗與觀察。</w:t>
            </w:r>
          </w:p>
        </w:tc>
      </w:tr>
      <w:tr w:rsidR="00521F68" w:rsidRPr="00CC1EDE" w:rsidTr="009056F0">
        <w:trPr>
          <w:trHeight w:val="535"/>
          <w:jc w:val="center"/>
        </w:trPr>
        <w:tc>
          <w:tcPr>
            <w:tcW w:w="861" w:type="dxa"/>
            <w:vMerge/>
            <w:tcBorders>
              <w:bottom w:val="single" w:sz="24" w:space="0" w:color="C00000"/>
              <w:right w:val="single" w:sz="4" w:space="0" w:color="auto"/>
            </w:tcBorders>
            <w:shd w:val="clear" w:color="auto" w:fill="D9D9D9"/>
            <w:vAlign w:val="center"/>
          </w:tcPr>
          <w:p w:rsidR="00521F68" w:rsidRPr="00CC1EDE" w:rsidRDefault="00521F68" w:rsidP="00D247D7">
            <w:pPr>
              <w:snapToGrid w:val="0"/>
              <w:jc w:val="center"/>
              <w:rPr>
                <w:rFonts w:eastAsia="標楷體" w:hAnsi="標楷體"/>
                <w:b/>
                <w:noProof/>
                <w:color w:val="000000" w:themeColor="text1"/>
              </w:rPr>
            </w:pPr>
          </w:p>
        </w:tc>
        <w:tc>
          <w:tcPr>
            <w:tcW w:w="736" w:type="dxa"/>
            <w:gridSpan w:val="2"/>
            <w:tcBorders>
              <w:top w:val="single" w:sz="4" w:space="0" w:color="auto"/>
              <w:bottom w:val="single" w:sz="24" w:space="0" w:color="C00000"/>
              <w:right w:val="single" w:sz="4" w:space="0" w:color="auto"/>
            </w:tcBorders>
            <w:shd w:val="clear" w:color="auto" w:fill="D9D9D9"/>
            <w:vAlign w:val="center"/>
          </w:tcPr>
          <w:p w:rsidR="00521F68" w:rsidRPr="00CC1EDE" w:rsidRDefault="00521F68" w:rsidP="00AB3B4F">
            <w:pPr>
              <w:snapToGrid w:val="0"/>
              <w:rPr>
                <w:rFonts w:eastAsia="標楷體" w:hAnsi="標楷體"/>
                <w:b/>
                <w:noProof/>
                <w:color w:val="000000" w:themeColor="text1"/>
              </w:rPr>
            </w:pPr>
            <w:r w:rsidRPr="00CC1EDE">
              <w:rPr>
                <w:rFonts w:eastAsia="標楷體" w:hAnsi="標楷體" w:hint="eastAsia"/>
                <w:b/>
                <w:noProof/>
                <w:color w:val="000000" w:themeColor="text1"/>
              </w:rPr>
              <w:t>學習</w:t>
            </w:r>
          </w:p>
          <w:p w:rsidR="00521F68" w:rsidRPr="00CC1EDE" w:rsidRDefault="00521F68" w:rsidP="00AB3B4F">
            <w:pPr>
              <w:snapToGrid w:val="0"/>
              <w:rPr>
                <w:rFonts w:eastAsia="標楷體" w:hAnsi="標楷體"/>
                <w:b/>
                <w:noProof/>
                <w:color w:val="000000" w:themeColor="text1"/>
              </w:rPr>
            </w:pPr>
            <w:r w:rsidRPr="00CC1EDE">
              <w:rPr>
                <w:rFonts w:eastAsia="標楷體" w:hAnsi="標楷體" w:hint="eastAsia"/>
                <w:b/>
                <w:noProof/>
                <w:color w:val="000000" w:themeColor="text1"/>
              </w:rPr>
              <w:t>內容</w:t>
            </w:r>
          </w:p>
        </w:tc>
        <w:tc>
          <w:tcPr>
            <w:tcW w:w="8683" w:type="dxa"/>
            <w:gridSpan w:val="5"/>
            <w:tcBorders>
              <w:top w:val="single" w:sz="4" w:space="0" w:color="auto"/>
              <w:left w:val="single" w:sz="4" w:space="0" w:color="auto"/>
              <w:bottom w:val="single" w:sz="24" w:space="0" w:color="C00000"/>
            </w:tcBorders>
            <w:shd w:val="clear" w:color="auto" w:fill="FFFFFF" w:themeFill="background1"/>
          </w:tcPr>
          <w:p w:rsidR="00521F68" w:rsidRPr="003A7B1C" w:rsidRDefault="00521F68" w:rsidP="003A7B1C">
            <w:pPr>
              <w:spacing w:line="440" w:lineRule="exact"/>
              <w:rPr>
                <w:rFonts w:ascii="標楷體" w:eastAsia="標楷體" w:hAnsi="標楷體"/>
                <w:color w:val="000000" w:themeColor="text1"/>
                <w:sz w:val="28"/>
                <w:szCs w:val="28"/>
              </w:rPr>
            </w:pPr>
            <w:r w:rsidRPr="003A7B1C">
              <w:rPr>
                <w:rFonts w:ascii="標楷體" w:eastAsia="標楷體" w:hAnsi="標楷體" w:hint="eastAsia"/>
                <w:noProof/>
                <w:color w:val="000000" w:themeColor="text1"/>
                <w:sz w:val="28"/>
                <w:szCs w:val="28"/>
              </w:rPr>
              <w:t>【國語文】</w:t>
            </w:r>
          </w:p>
          <w:p w:rsidR="00F267F1" w:rsidRPr="003A7B1C" w:rsidRDefault="00F267F1" w:rsidP="003A7B1C">
            <w:pPr>
              <w:spacing w:line="440" w:lineRule="exact"/>
              <w:rPr>
                <w:rFonts w:ascii="標楷體" w:eastAsia="標楷體" w:hAnsi="標楷體"/>
                <w:color w:val="000000" w:themeColor="text1"/>
                <w:sz w:val="28"/>
                <w:szCs w:val="28"/>
                <w:shd w:val="clear" w:color="auto" w:fill="FFFFFF"/>
              </w:rPr>
            </w:pPr>
            <w:r w:rsidRPr="003A7B1C">
              <w:rPr>
                <w:rFonts w:ascii="標楷體" w:eastAsia="標楷體" w:hAnsi="標楷體"/>
                <w:color w:val="000000" w:themeColor="text1"/>
                <w:sz w:val="28"/>
                <w:szCs w:val="28"/>
                <w:shd w:val="clear" w:color="auto" w:fill="FFFFFF"/>
              </w:rPr>
              <w:t>Ad-II-2   篇章的大意、主旨與簡單結構。</w:t>
            </w:r>
          </w:p>
          <w:p w:rsidR="00521F68" w:rsidRPr="003A7B1C" w:rsidRDefault="00521F68" w:rsidP="003A7B1C">
            <w:pPr>
              <w:spacing w:line="440" w:lineRule="exact"/>
              <w:ind w:left="1355" w:hangingChars="484" w:hanging="1355"/>
              <w:rPr>
                <w:rFonts w:ascii="標楷體" w:eastAsia="標楷體" w:hAnsi="標楷體"/>
                <w:color w:val="000000" w:themeColor="text1"/>
                <w:sz w:val="28"/>
                <w:szCs w:val="28"/>
                <w:shd w:val="clear" w:color="auto" w:fill="FFFFFF"/>
              </w:rPr>
            </w:pPr>
            <w:r w:rsidRPr="003A7B1C">
              <w:rPr>
                <w:rFonts w:ascii="標楷體" w:eastAsia="標楷體" w:hAnsi="標楷體"/>
                <w:color w:val="000000" w:themeColor="text1"/>
                <w:sz w:val="28"/>
                <w:szCs w:val="28"/>
                <w:shd w:val="clear" w:color="auto" w:fill="FFFFFF"/>
              </w:rPr>
              <w:t>Bc-II-1   具邏輯、客觀、理性的說明，如科學知識、產品、 環境等文本。</w:t>
            </w:r>
          </w:p>
          <w:p w:rsidR="00F267F1" w:rsidRPr="003A7B1C" w:rsidRDefault="00F267F1"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Be-II-3在學習應用方面，以心得報告的寫作方法為主。</w:t>
            </w:r>
          </w:p>
          <w:p w:rsidR="00E23851" w:rsidRPr="003A7B1C" w:rsidRDefault="00E23851"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【社會】</w:t>
            </w:r>
          </w:p>
          <w:p w:rsidR="00E23851" w:rsidRPr="003A7B1C" w:rsidRDefault="00E23851" w:rsidP="003A7B1C">
            <w:pPr>
              <w:spacing w:line="440" w:lineRule="exact"/>
              <w:rPr>
                <w:rFonts w:ascii="標楷體" w:eastAsia="標楷體" w:hAnsi="標楷體"/>
                <w:color w:val="000000" w:themeColor="text1"/>
                <w:sz w:val="28"/>
                <w:szCs w:val="28"/>
              </w:rPr>
            </w:pPr>
            <w:r w:rsidRPr="003A7B1C">
              <w:rPr>
                <w:rFonts w:ascii="標楷體" w:eastAsia="標楷體" w:hAnsi="標楷體"/>
                <w:color w:val="000000" w:themeColor="text1"/>
                <w:sz w:val="28"/>
                <w:szCs w:val="28"/>
              </w:rPr>
              <w:t>Aa-II-2不同群體（可包括年齡、性別、族群、階層、職業、區域或身心特質等）應受到理解、尊重與保護，並避免偏見</w:t>
            </w:r>
            <w:r w:rsidRPr="003A7B1C">
              <w:rPr>
                <w:rFonts w:ascii="標楷體" w:eastAsia="標楷體" w:hAnsi="標楷體" w:hint="eastAsia"/>
                <w:color w:val="000000" w:themeColor="text1"/>
                <w:sz w:val="28"/>
                <w:szCs w:val="28"/>
              </w:rPr>
              <w:t>。</w:t>
            </w:r>
          </w:p>
          <w:p w:rsidR="00E23851" w:rsidRPr="003A7B1C" w:rsidRDefault="00E23851"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lastRenderedPageBreak/>
              <w:t>Ba-Ⅱ-1  人們對社會事物的認識、感受與意見有相同之處，亦有差異性。</w:t>
            </w:r>
          </w:p>
          <w:p w:rsidR="00E23851" w:rsidRPr="003A7B1C" w:rsidRDefault="00E23851"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Cb-Ⅱ-1  居住地方不同時代的重要人物、事件與文物古蹟，可以反映當地的歷史變遷。</w:t>
            </w:r>
          </w:p>
          <w:p w:rsidR="00F267F1" w:rsidRPr="003A7B1C" w:rsidRDefault="00F267F1"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【自然科學】</w:t>
            </w:r>
          </w:p>
          <w:p w:rsidR="00F267F1" w:rsidRPr="003A7B1C" w:rsidRDefault="00F267F1"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INe-II-1</w:t>
            </w:r>
            <w:r w:rsidRPr="003A7B1C">
              <w:rPr>
                <w:rFonts w:ascii="標楷體" w:eastAsia="標楷體" w:hAnsi="標楷體" w:hint="eastAsia"/>
                <w:noProof/>
                <w:color w:val="000000" w:themeColor="text1"/>
                <w:sz w:val="28"/>
                <w:szCs w:val="28"/>
              </w:rPr>
              <w:tab/>
              <w:t>自然界的物體、生物、環境間常會相互影</w:t>
            </w:r>
          </w:p>
          <w:p w:rsidR="00F267F1" w:rsidRPr="003A7B1C" w:rsidRDefault="00F267F1"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【綜合】</w:t>
            </w:r>
          </w:p>
          <w:p w:rsidR="00E23851" w:rsidRPr="003A7B1C" w:rsidRDefault="00E23851"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noProof/>
                <w:color w:val="000000" w:themeColor="text1"/>
                <w:sz w:val="28"/>
                <w:szCs w:val="28"/>
              </w:rPr>
              <w:t>2d-II-1</w:t>
            </w:r>
            <w:r w:rsidRPr="003A7B1C">
              <w:rPr>
                <w:rFonts w:ascii="標楷體" w:eastAsia="標楷體" w:hAnsi="標楷體" w:hint="eastAsia"/>
                <w:noProof/>
                <w:color w:val="000000" w:themeColor="text1"/>
                <w:sz w:val="28"/>
                <w:szCs w:val="28"/>
              </w:rPr>
              <w:t xml:space="preserve">   體察並感知生活中美感的普遍性與多樣性。</w:t>
            </w:r>
          </w:p>
          <w:p w:rsidR="00F267F1" w:rsidRPr="003A7B1C" w:rsidRDefault="00F267F1"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noProof/>
                <w:color w:val="000000" w:themeColor="text1"/>
                <w:sz w:val="28"/>
                <w:szCs w:val="28"/>
              </w:rPr>
              <w:t>Aa-II-2</w:t>
            </w:r>
            <w:r w:rsidRPr="003A7B1C">
              <w:rPr>
                <w:rFonts w:ascii="標楷體" w:eastAsia="標楷體" w:hAnsi="標楷體"/>
                <w:noProof/>
                <w:color w:val="000000" w:themeColor="text1"/>
                <w:sz w:val="28"/>
                <w:szCs w:val="28"/>
              </w:rPr>
              <w:tab/>
            </w:r>
            <w:r w:rsidRPr="003A7B1C">
              <w:rPr>
                <w:rFonts w:ascii="標楷體" w:eastAsia="標楷體" w:hAnsi="標楷體" w:hint="eastAsia"/>
                <w:noProof/>
                <w:color w:val="000000" w:themeColor="text1"/>
                <w:sz w:val="28"/>
                <w:szCs w:val="28"/>
              </w:rPr>
              <w:t>自己感興趣的人、事、物。</w:t>
            </w:r>
          </w:p>
          <w:p w:rsidR="00521F68" w:rsidRPr="003A7B1C" w:rsidRDefault="00521F68" w:rsidP="003A7B1C">
            <w:pPr>
              <w:spacing w:line="440" w:lineRule="exact"/>
              <w:rPr>
                <w:rFonts w:ascii="標楷體" w:eastAsia="標楷體" w:hAnsi="標楷體"/>
                <w:color w:val="000000" w:themeColor="text1"/>
                <w:sz w:val="28"/>
                <w:szCs w:val="28"/>
              </w:rPr>
            </w:pPr>
            <w:r w:rsidRPr="003A7B1C">
              <w:rPr>
                <w:rFonts w:ascii="標楷體" w:eastAsia="標楷體" w:hAnsi="標楷體"/>
                <w:color w:val="000000" w:themeColor="text1"/>
                <w:kern w:val="0"/>
                <w:sz w:val="28"/>
                <w:szCs w:val="28"/>
              </w:rPr>
              <w:t>Bc-II-3   運用資源處理日常生活問題的行動。</w:t>
            </w:r>
          </w:p>
          <w:p w:rsidR="00521F68" w:rsidRPr="003A7B1C" w:rsidRDefault="00521F68" w:rsidP="003A7B1C">
            <w:pPr>
              <w:spacing w:line="440" w:lineRule="exact"/>
              <w:rPr>
                <w:rFonts w:ascii="標楷體" w:eastAsia="標楷體" w:hAnsi="標楷體"/>
                <w:color w:val="000000" w:themeColor="text1"/>
                <w:kern w:val="0"/>
                <w:sz w:val="28"/>
                <w:szCs w:val="28"/>
              </w:rPr>
            </w:pPr>
            <w:r w:rsidRPr="003A7B1C">
              <w:rPr>
                <w:rFonts w:ascii="標楷體" w:eastAsia="標楷體" w:hAnsi="標楷體"/>
                <w:color w:val="000000" w:themeColor="text1"/>
                <w:kern w:val="0"/>
                <w:sz w:val="28"/>
                <w:szCs w:val="28"/>
              </w:rPr>
              <w:t>Bd-II-3   生活問題的創意解決。</w:t>
            </w:r>
          </w:p>
          <w:p w:rsidR="00002195" w:rsidRPr="003A7B1C" w:rsidRDefault="00002195"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【藝術與人文】</w:t>
            </w:r>
          </w:p>
          <w:p w:rsidR="00002195" w:rsidRPr="003A7B1C" w:rsidRDefault="00002195"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視 A-Ⅱ-2自然物與人造物、藝術作品與藝術家。</w:t>
            </w:r>
          </w:p>
          <w:p w:rsidR="00002195" w:rsidRPr="003A7B1C" w:rsidRDefault="00002195"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視 P-Ⅱ-1 在地及各族群藝文活動、參觀禮儀。</w:t>
            </w:r>
          </w:p>
          <w:p w:rsidR="00B91FDE" w:rsidRPr="003A7B1C" w:rsidRDefault="00002195"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視 P-Ⅱ-2藝術蒐藏、生活實作、環境布置。</w:t>
            </w:r>
          </w:p>
        </w:tc>
      </w:tr>
      <w:tr w:rsidR="00521F68" w:rsidRPr="00CC1EDE" w:rsidTr="005A5C3C">
        <w:trPr>
          <w:trHeight w:val="309"/>
          <w:jc w:val="center"/>
        </w:trPr>
        <w:tc>
          <w:tcPr>
            <w:tcW w:w="5140" w:type="dxa"/>
            <w:gridSpan w:val="5"/>
            <w:tcBorders>
              <w:top w:val="single" w:sz="24" w:space="0" w:color="C00000"/>
              <w:left w:val="single" w:sz="24" w:space="0" w:color="C00000"/>
              <w:bottom w:val="single" w:sz="4" w:space="0" w:color="auto"/>
            </w:tcBorders>
            <w:shd w:val="clear" w:color="auto" w:fill="D9D9D9"/>
          </w:tcPr>
          <w:p w:rsidR="00521F68" w:rsidRPr="00CC1EDE" w:rsidRDefault="00521F68" w:rsidP="00C839FB">
            <w:pPr>
              <w:snapToGrid w:val="0"/>
              <w:jc w:val="center"/>
              <w:rPr>
                <w:rFonts w:eastAsia="標楷體"/>
                <w:b/>
                <w:noProof/>
                <w:color w:val="000000" w:themeColor="text1"/>
              </w:rPr>
            </w:pPr>
            <w:r w:rsidRPr="00CC1EDE">
              <w:rPr>
                <w:rFonts w:eastAsia="標楷體" w:hint="eastAsia"/>
                <w:b/>
                <w:noProof/>
                <w:color w:val="000000" w:themeColor="text1"/>
              </w:rPr>
              <w:lastRenderedPageBreak/>
              <w:t>概念架構</w:t>
            </w:r>
          </w:p>
        </w:tc>
        <w:tc>
          <w:tcPr>
            <w:tcW w:w="5140" w:type="dxa"/>
            <w:gridSpan w:val="3"/>
            <w:tcBorders>
              <w:top w:val="single" w:sz="24" w:space="0" w:color="C00000"/>
              <w:bottom w:val="single" w:sz="4" w:space="0" w:color="auto"/>
              <w:right w:val="single" w:sz="24" w:space="0" w:color="C00000"/>
            </w:tcBorders>
            <w:shd w:val="clear" w:color="auto" w:fill="D9D9D9"/>
          </w:tcPr>
          <w:p w:rsidR="00521F68" w:rsidRPr="00CC1EDE" w:rsidRDefault="00521F68" w:rsidP="00C839FB">
            <w:pPr>
              <w:snapToGrid w:val="0"/>
              <w:jc w:val="center"/>
              <w:rPr>
                <w:rFonts w:eastAsia="標楷體"/>
                <w:noProof/>
                <w:color w:val="000000" w:themeColor="text1"/>
              </w:rPr>
            </w:pPr>
            <w:r w:rsidRPr="00CC1EDE">
              <w:rPr>
                <w:rFonts w:eastAsia="標楷體"/>
                <w:b/>
                <w:noProof/>
                <w:color w:val="000000" w:themeColor="text1"/>
              </w:rPr>
              <w:t>導引問題</w:t>
            </w:r>
          </w:p>
        </w:tc>
      </w:tr>
      <w:tr w:rsidR="00521F68" w:rsidRPr="00CC1EDE" w:rsidTr="005A5C3C">
        <w:trPr>
          <w:trHeight w:val="1071"/>
          <w:jc w:val="center"/>
        </w:trPr>
        <w:tc>
          <w:tcPr>
            <w:tcW w:w="5140" w:type="dxa"/>
            <w:gridSpan w:val="5"/>
            <w:tcBorders>
              <w:top w:val="single" w:sz="4" w:space="0" w:color="auto"/>
              <w:left w:val="single" w:sz="24" w:space="0" w:color="C00000"/>
              <w:bottom w:val="single" w:sz="24" w:space="0" w:color="C00000"/>
            </w:tcBorders>
            <w:shd w:val="clear" w:color="auto" w:fill="auto"/>
          </w:tcPr>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rect id="Rectangle 16" o:spid="_x0000_s1026" style="position:absolute;left:0;text-align:left;margin-left:183.45pt;margin-top:8.95pt;width:40.5pt;height:23.2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">
                  <v:textbox>
                    <w:txbxContent>
                      <w:p w:rsidR="000A4434" w:rsidRDefault="000A4434" w:rsidP="00070871">
                        <w:r>
                          <w:rPr>
                            <w:rFonts w:hint="eastAsia"/>
                          </w:rPr>
                          <w:t>繪本</w:t>
                        </w:r>
                      </w:p>
                    </w:txbxContent>
                  </v:textbox>
                </v:rect>
              </w:pict>
            </w:r>
          </w:p>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rect id="Rectangle 19" o:spid="_x0000_s1027" style="position:absolute;left:0;text-align:left;margin-left:7.2pt;margin-top:-.35pt;width:75.75pt;height:59.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">
                  <v:textbox>
                    <w:txbxContent>
                      <w:p w:rsidR="000A4434" w:rsidRDefault="000A4434" w:rsidP="00FF3104">
                        <w:r w:rsidRPr="00BF391F">
                          <w:rPr>
                            <w:rFonts w:hint="eastAsia"/>
                          </w:rPr>
                          <w:t>運用六何法摘取其它類文本重點</w:t>
                        </w:r>
                      </w:p>
                    </w:txbxContent>
                  </v:textbox>
                </v:rect>
              </w:pict>
            </w:r>
            <w:r>
              <w:rPr>
                <w:rFonts w:eastAsia="標楷體"/>
                <w:b/>
                <w:noProof/>
                <w:color w:val="000000" w:themeColor="text1"/>
              </w:rPr>
              <w:pict>
                <v:shapetype id="_x0000_t32" coordsize="21600,21600" o:spt="32" o:oned="t" path="m,l21600,21600e" filled="f">
                  <v:path arrowok="t" fillok="f" o:connecttype="none"/>
                  <o:lock v:ext="edit" shapetype="t"/>
                </v:shapetype>
                <v:shape id="AutoShape 17" o:spid="_x0000_s1046" type="#_x0000_t32" style="position:absolute;left:0;text-align:left;margin-left:156.45pt;margin-top:8.7pt;width:27pt;height:15.7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" strokecolor="#0070c0">
                  <v:stroke endarrow="block"/>
                </v:shape>
              </w:pict>
            </w:r>
          </w:p>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rect id="Rectangle 3" o:spid="_x0000_s1028" style="position:absolute;left:0;text-align:left;margin-left:113.7pt;margin-top:4.6pt;width:40.5pt;height:23.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">
                  <v:textbox>
                    <w:txbxContent>
                      <w:p w:rsidR="000A4434" w:rsidRDefault="000A4434">
                        <w:r>
                          <w:rPr>
                            <w:rFonts w:hint="eastAsia"/>
                          </w:rPr>
                          <w:t>閱讀</w:t>
                        </w:r>
                      </w:p>
                    </w:txbxContent>
                  </v:textbox>
                </v:rect>
              </w:pict>
            </w:r>
          </w:p>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shape id="AutoShape 18" o:spid="_x0000_s1045" type="#_x0000_t32" style="position:absolute;left:0;text-align:left;margin-left:156.45pt;margin-top:8.05pt;width:27pt;height:17.3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" strokecolor="#0070c0">
                  <v:stroke endarrow="block"/>
                </v:shape>
              </w:pict>
            </w:r>
          </w:p>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shape id="AutoShape 27" o:spid="_x0000_s1044" type="#_x0000_t32" style="position:absolute;left:0;text-align:left;margin-left:136.2pt;margin-top:.25pt;width:.05pt;height:17.25pt;flip: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" strokecolor="#0070c0">
                  <v:stroke endarrow="block"/>
                </v:shape>
              </w:pict>
            </w:r>
            <w:r>
              <w:rPr>
                <w:rFonts w:eastAsia="標楷體"/>
                <w:b/>
                <w:noProof/>
                <w:color w:val="000000" w:themeColor="text1"/>
              </w:rPr>
              <w:pict>
                <v:rect id="Rectangle 15" o:spid="_x0000_s1029" style="position:absolute;left:0;text-align:left;margin-left:183.45pt;margin-top:.25pt;width:40.5pt;height:23.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">
                  <v:textbox>
                    <w:txbxContent>
                      <w:p w:rsidR="000A4434" w:rsidRDefault="000A4434" w:rsidP="00070871">
                        <w:r>
                          <w:rPr>
                            <w:rFonts w:hint="eastAsia"/>
                          </w:rPr>
                          <w:t>影片</w:t>
                        </w:r>
                      </w:p>
                    </w:txbxContent>
                  </v:textbox>
                </v:rect>
              </w:pict>
            </w:r>
          </w:p>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rect id="Rectangle 2" o:spid="_x0000_s1030" style="position:absolute;left:0;text-align:left;margin-left:99.85pt;margin-top:3.7pt;width:77.25pt;height:24.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">
                  <v:textbox>
                    <w:txbxContent>
                      <w:p w:rsidR="000A4434" w:rsidRDefault="000A4434" w:rsidP="00002195">
                        <w:pPr>
                          <w:jc w:val="center"/>
                        </w:pPr>
                        <w:r>
                          <w:rPr>
                            <w:rFonts w:hint="eastAsia"/>
                          </w:rPr>
                          <w:t>心靈饗宴</w:t>
                        </w:r>
                      </w:p>
                    </w:txbxContent>
                  </v:textbox>
                </v:rect>
              </w:pict>
            </w:r>
            <w:r>
              <w:rPr>
                <w:rFonts w:eastAsia="標楷體"/>
                <w:b/>
                <w:noProof/>
                <w:color w:val="000000" w:themeColor="text1"/>
              </w:rPr>
              <w:pict>
                <v:shape id="AutoShape 24" o:spid="_x0000_s1043" type="#_x0000_t32" style="position:absolute;left:0;text-align:left;margin-left:60.45pt;margin-top:3.7pt;width:0;height:18.75pt;flip:y;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" strokecolor="#2e74b5 [2404]">
                  <v:stroke endarrow="block"/>
                </v:shape>
              </w:pict>
            </w:r>
          </w:p>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shape id="AutoShape 23" o:spid="_x0000_s1042" type="#_x0000_t32" style="position:absolute;left:0;text-align:left;margin-left:82.95pt;margin-top:8.65pt;width:15pt;height:14.7pt;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" strokecolor="#2e74b5 [2404]">
                  <v:stroke endarrow="block"/>
                </v:shape>
              </w:pict>
            </w:r>
            <w:r>
              <w:rPr>
                <w:rFonts w:eastAsia="標楷體"/>
                <w:b/>
                <w:noProof/>
                <w:color w:val="000000" w:themeColor="text1"/>
              </w:rPr>
              <w:pict>
                <v:rect id="Rectangle 5" o:spid="_x0000_s1031" style="position:absolute;left:0;text-align:left;margin-left:42.45pt;margin-top:8.65pt;width:40.5pt;height:23.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">
                  <v:textbox>
                    <w:txbxContent>
                      <w:p w:rsidR="000A4434" w:rsidRDefault="000A4434" w:rsidP="00DA0525">
                        <w:r>
                          <w:rPr>
                            <w:rFonts w:hint="eastAsia"/>
                          </w:rPr>
                          <w:t>應用</w:t>
                        </w:r>
                      </w:p>
                    </w:txbxContent>
                  </v:textbox>
                </v:rect>
              </w:pict>
            </w:r>
          </w:p>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shape id="AutoShape 10" o:spid="_x0000_s1041" type="#_x0000_t32" style="position:absolute;left:0;text-align:left;margin-left:136.2pt;margin-top:.85pt;width:18pt;height:17.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" strokecolor="#2e74b5 [2404]">
                  <v:stroke endarrow="block"/>
                </v:shape>
              </w:pict>
            </w:r>
          </w:p>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shape id="AutoShape 22" o:spid="_x0000_s1040" type="#_x0000_t32" style="position:absolute;left:0;text-align:left;margin-left:32pt;margin-top:7.5pt;width:24.7pt;height:19.95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" strokecolor="#2e74b5 [2404]">
                  <v:stroke endarrow="block"/>
                </v:shape>
              </w:pict>
            </w:r>
            <w:r>
              <w:rPr>
                <w:rFonts w:eastAsia="標楷體"/>
                <w:b/>
                <w:noProof/>
                <w:color w:val="000000" w:themeColor="text1"/>
              </w:rPr>
              <w:pict>
                <v:rect id="Rectangle 4" o:spid="_x0000_s1032" style="position:absolute;left:0;text-align:left;margin-left:129.45pt;margin-top:4.3pt;width:40.5pt;height:23.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" strokecolor="#272727 [2749]" strokeweight="1pt">
                  <v:textbox>
                    <w:txbxContent>
                      <w:p w:rsidR="000A4434" w:rsidRDefault="000A4434" w:rsidP="00DA0525">
                        <w:r>
                          <w:rPr>
                            <w:rFonts w:hint="eastAsia"/>
                          </w:rPr>
                          <w:t>提問</w:t>
                        </w:r>
                      </w:p>
                    </w:txbxContent>
                  </v:textbox>
                </v:rect>
              </w:pict>
            </w:r>
            <w:r>
              <w:rPr>
                <w:rFonts w:eastAsia="標楷體"/>
                <w:b/>
                <w:noProof/>
                <w:color w:val="000000" w:themeColor="text1"/>
              </w:rPr>
              <w:pict>
                <v:rect id="Rectangle 6" o:spid="_x0000_s1033" style="position:absolute;left:0;text-align:left;margin-left:183.45pt;margin-top:4.3pt;width:63.75pt;height:23.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">
                  <v:textbox>
                    <w:txbxContent>
                      <w:p w:rsidR="000A4434" w:rsidRDefault="000A4434" w:rsidP="00DA0525">
                        <w:r>
                          <w:rPr>
                            <w:rFonts w:hint="eastAsia"/>
                          </w:rPr>
                          <w:t>提取重點</w:t>
                        </w:r>
                      </w:p>
                      <w:p w:rsidR="000A4434" w:rsidRDefault="000A4434" w:rsidP="00DA0525">
                        <w:r>
                          <w:rPr>
                            <w:rFonts w:hint="eastAsia"/>
                          </w:rPr>
                          <w:t>重點</w:t>
                        </w:r>
                      </w:p>
                      <w:p w:rsidR="000A4434" w:rsidRDefault="000A4434" w:rsidP="00DA0525"/>
                    </w:txbxContent>
                  </v:textbox>
                </v:rect>
              </w:pict>
            </w:r>
          </w:p>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shape id="AutoShape 12" o:spid="_x0000_s1039" type="#_x0000_t32" style="position:absolute;left:0;text-align:left;margin-left:169.95pt;margin-top:2.5pt;width:13.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yfNQIAAF0EAAAOAAAAZHJzL2Uyb0RvYy54bWysVE2P2yAQvVfqf0DcE9upk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" strokecolor="#0070c0">
                  <v:stroke endarrow="block"/>
                </v:shape>
              </w:pict>
            </w:r>
          </w:p>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rect id="Rectangle 20" o:spid="_x0000_s1034" style="position:absolute;left:0;text-align:left;margin-left:7.2pt;margin-top:-.1pt;width:63.75pt;height:23.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">
                  <v:textbox>
                    <w:txbxContent>
                      <w:p w:rsidR="000A4434" w:rsidRDefault="000A4434" w:rsidP="00FF3104">
                        <w:r w:rsidRPr="00BF391F">
                          <w:rPr>
                            <w:rFonts w:hint="eastAsia"/>
                          </w:rPr>
                          <w:t>閱讀報告</w:t>
                        </w:r>
                      </w:p>
                    </w:txbxContent>
                  </v:textbox>
                </v:rect>
              </w:pict>
            </w:r>
            <w:r>
              <w:rPr>
                <w:rFonts w:eastAsia="標楷體"/>
                <w:b/>
                <w:noProof/>
                <w:color w:val="000000" w:themeColor="text1"/>
              </w:rPr>
              <w:pict>
                <v:shape id="AutoShape 13" o:spid="_x0000_s1038" type="#_x0000_t32" style="position:absolute;left:0;text-align:left;margin-left:215.7pt;margin-top:-.05pt;width:0;height:20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" strokecolor="#0070c0">
                  <v:stroke endarrow="block"/>
                </v:shape>
              </w:pict>
            </w:r>
            <w:r>
              <w:rPr>
                <w:rFonts w:eastAsia="標楷體"/>
                <w:b/>
                <w:noProof/>
                <w:color w:val="000000" w:themeColor="text1"/>
              </w:rPr>
              <w:pict>
                <v:shape id="AutoShape 11" o:spid="_x0000_s1037" type="#_x0000_t32" style="position:absolute;left:0;text-align:left;margin-left:149.7pt;margin-top:-.05pt;width:0;height:19.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" strokecolor="#2e74b5 [2404]">
                  <v:stroke endarrow="block"/>
                </v:shape>
              </w:pict>
            </w:r>
          </w:p>
          <w:p w:rsidR="00521F68" w:rsidRPr="00CC1EDE" w:rsidRDefault="002A559F" w:rsidP="009056F0">
            <w:pPr>
              <w:snapToGrid w:val="0"/>
              <w:jc w:val="center"/>
              <w:rPr>
                <w:rFonts w:eastAsia="標楷體"/>
                <w:b/>
                <w:noProof/>
                <w:color w:val="000000" w:themeColor="text1"/>
              </w:rPr>
            </w:pPr>
            <w:r>
              <w:rPr>
                <w:rFonts w:eastAsia="標楷體"/>
                <w:b/>
                <w:noProof/>
                <w:color w:val="000000" w:themeColor="text1"/>
              </w:rPr>
              <w:pict>
                <v:rect id="Rectangle 8" o:spid="_x0000_s1035" style="position:absolute;left:0;text-align:left;margin-left:193.2pt;margin-top:6.05pt;width:54pt;height:23.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">
                  <v:textbox>
                    <w:txbxContent>
                      <w:p w:rsidR="000A4434" w:rsidRDefault="000A4434" w:rsidP="00DA0525">
                        <w:r>
                          <w:rPr>
                            <w:rFonts w:hint="eastAsia"/>
                          </w:rPr>
                          <w:t>六何法</w:t>
                        </w:r>
                      </w:p>
                    </w:txbxContent>
                  </v:textbox>
                </v:rect>
              </w:pict>
            </w:r>
            <w:r>
              <w:rPr>
                <w:rFonts w:eastAsia="標楷體"/>
                <w:b/>
                <w:noProof/>
                <w:color w:val="000000" w:themeColor="text1"/>
              </w:rPr>
              <w:pict>
                <v:rect id="Rectangle 7" o:spid="_x0000_s1036" style="position:absolute;left:0;text-align:left;margin-left:109.95pt;margin-top:6.15pt;width:64.5pt;height:23.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">
                  <v:textbox>
                    <w:txbxContent>
                      <w:p w:rsidR="000A4434" w:rsidRDefault="000A4434" w:rsidP="00DA0525">
                        <w:r>
                          <w:rPr>
                            <w:rFonts w:hint="eastAsia"/>
                          </w:rPr>
                          <w:t>自我提問</w:t>
                        </w:r>
                      </w:p>
                    </w:txbxContent>
                  </v:textbox>
                </v:rect>
              </w:pict>
            </w:r>
          </w:p>
          <w:p w:rsidR="00521F68" w:rsidRPr="00CC1EDE" w:rsidRDefault="00521F68" w:rsidP="009056F0">
            <w:pPr>
              <w:snapToGrid w:val="0"/>
              <w:jc w:val="center"/>
              <w:rPr>
                <w:rFonts w:eastAsia="標楷體"/>
                <w:b/>
                <w:noProof/>
                <w:color w:val="000000" w:themeColor="text1"/>
              </w:rPr>
            </w:pPr>
          </w:p>
          <w:p w:rsidR="00521F68" w:rsidRPr="00CC1EDE" w:rsidRDefault="00521F68" w:rsidP="009056F0">
            <w:pPr>
              <w:snapToGrid w:val="0"/>
              <w:jc w:val="center"/>
              <w:rPr>
                <w:rFonts w:eastAsia="標楷體"/>
                <w:b/>
                <w:noProof/>
                <w:color w:val="000000" w:themeColor="text1"/>
              </w:rPr>
            </w:pPr>
          </w:p>
        </w:tc>
        <w:tc>
          <w:tcPr>
            <w:tcW w:w="5140" w:type="dxa"/>
            <w:gridSpan w:val="3"/>
            <w:tcBorders>
              <w:top w:val="single" w:sz="4" w:space="0" w:color="auto"/>
              <w:bottom w:val="single" w:sz="24" w:space="0" w:color="C00000"/>
              <w:right w:val="single" w:sz="24" w:space="0" w:color="C00000"/>
            </w:tcBorders>
            <w:shd w:val="clear" w:color="auto" w:fill="auto"/>
          </w:tcPr>
          <w:p w:rsidR="0087492B" w:rsidRPr="003A7B1C" w:rsidRDefault="0087492B" w:rsidP="003A7B1C">
            <w:pPr>
              <w:snapToGrid w:val="0"/>
              <w:spacing w:line="440" w:lineRule="exact"/>
              <w:rPr>
                <w:rFonts w:ascii="標楷體" w:eastAsia="標楷體" w:hAnsi="標楷體"/>
                <w:color w:val="000000" w:themeColor="text1"/>
                <w:sz w:val="28"/>
                <w:szCs w:val="28"/>
              </w:rPr>
            </w:pPr>
            <w:r w:rsidRPr="003A7B1C">
              <w:rPr>
                <w:rFonts w:ascii="標楷體" w:eastAsia="標楷體" w:hAnsi="標楷體"/>
                <w:color w:val="000000" w:themeColor="text1"/>
                <w:sz w:val="28"/>
                <w:szCs w:val="28"/>
              </w:rPr>
              <w:t>1. 他們發生了什麼事？如果發生在你身上</w:t>
            </w:r>
            <w:r w:rsidRPr="003A7B1C">
              <w:rPr>
                <w:rFonts w:ascii="標楷體" w:eastAsia="標楷體" w:hAnsi="標楷體" w:hint="eastAsia"/>
                <w:color w:val="000000" w:themeColor="text1"/>
                <w:sz w:val="28"/>
                <w:szCs w:val="28"/>
              </w:rPr>
              <w:t>，</w:t>
            </w:r>
            <w:r w:rsidRPr="003A7B1C">
              <w:rPr>
                <w:rFonts w:ascii="標楷體" w:eastAsia="標楷體" w:hAnsi="標楷體"/>
                <w:color w:val="000000" w:themeColor="text1"/>
                <w:sz w:val="28"/>
                <w:szCs w:val="28"/>
              </w:rPr>
              <w:t>你會有什麼感覺?</w:t>
            </w:r>
          </w:p>
          <w:p w:rsidR="0087492B" w:rsidRPr="003A7B1C" w:rsidRDefault="0087492B" w:rsidP="003A7B1C">
            <w:pPr>
              <w:snapToGrid w:val="0"/>
              <w:spacing w:line="440" w:lineRule="exact"/>
              <w:rPr>
                <w:rFonts w:ascii="標楷體" w:eastAsia="標楷體" w:hAnsi="標楷體"/>
                <w:color w:val="000000" w:themeColor="text1"/>
                <w:sz w:val="28"/>
                <w:szCs w:val="28"/>
              </w:rPr>
            </w:pPr>
            <w:r w:rsidRPr="003A7B1C">
              <w:rPr>
                <w:rFonts w:ascii="標楷體" w:eastAsia="標楷體" w:hAnsi="標楷體"/>
                <w:color w:val="000000" w:themeColor="text1"/>
                <w:sz w:val="28"/>
                <w:szCs w:val="28"/>
              </w:rPr>
              <w:t>2. 如果是你</w:t>
            </w:r>
            <w:r w:rsidRPr="003A7B1C">
              <w:rPr>
                <w:rFonts w:ascii="標楷體" w:eastAsia="標楷體" w:hAnsi="標楷體" w:hint="eastAsia"/>
                <w:color w:val="000000" w:themeColor="text1"/>
                <w:sz w:val="28"/>
                <w:szCs w:val="28"/>
              </w:rPr>
              <w:t>，</w:t>
            </w:r>
            <w:r w:rsidRPr="003A7B1C">
              <w:rPr>
                <w:rFonts w:ascii="標楷體" w:eastAsia="標楷體" w:hAnsi="標楷體"/>
                <w:color w:val="000000" w:themeColor="text1"/>
                <w:sz w:val="28"/>
                <w:szCs w:val="28"/>
              </w:rPr>
              <w:t>你會怎麼做？</w:t>
            </w:r>
          </w:p>
          <w:p w:rsidR="00D63C14" w:rsidRPr="003A7B1C" w:rsidRDefault="0087492B" w:rsidP="003A7B1C">
            <w:pPr>
              <w:snapToGrid w:val="0"/>
              <w:spacing w:line="440" w:lineRule="exact"/>
              <w:rPr>
                <w:rFonts w:ascii="標楷體" w:eastAsia="標楷體" w:hAnsi="標楷體"/>
                <w:color w:val="000000" w:themeColor="text1"/>
                <w:sz w:val="28"/>
                <w:szCs w:val="28"/>
              </w:rPr>
            </w:pPr>
            <w:r w:rsidRPr="003A7B1C">
              <w:rPr>
                <w:rFonts w:ascii="標楷體" w:eastAsia="標楷體" w:hAnsi="標楷體"/>
                <w:color w:val="000000" w:themeColor="text1"/>
                <w:sz w:val="28"/>
                <w:szCs w:val="28"/>
              </w:rPr>
              <w:t>3. 如何表達你心中的想法？</w:t>
            </w:r>
          </w:p>
        </w:tc>
      </w:tr>
      <w:tr w:rsidR="00521F68" w:rsidRPr="00CC1EDE" w:rsidTr="005A5C3C">
        <w:trPr>
          <w:trHeight w:val="70"/>
          <w:jc w:val="center"/>
        </w:trPr>
        <w:tc>
          <w:tcPr>
            <w:tcW w:w="10280" w:type="dxa"/>
            <w:gridSpan w:val="8"/>
            <w:tcBorders>
              <w:top w:val="single" w:sz="24" w:space="0" w:color="C00000"/>
              <w:bottom w:val="single" w:sz="4" w:space="0" w:color="auto"/>
            </w:tcBorders>
            <w:shd w:val="clear" w:color="auto" w:fill="D9D9D9"/>
          </w:tcPr>
          <w:p w:rsidR="00521F68" w:rsidRPr="00CC1EDE" w:rsidRDefault="00521F68" w:rsidP="00EE0220">
            <w:pPr>
              <w:snapToGrid w:val="0"/>
              <w:jc w:val="center"/>
              <w:rPr>
                <w:rFonts w:eastAsia="標楷體" w:hAnsi="標楷體"/>
                <w:b/>
                <w:noProof/>
                <w:color w:val="000000" w:themeColor="text1"/>
              </w:rPr>
            </w:pPr>
            <w:r w:rsidRPr="00CC1EDE">
              <w:rPr>
                <w:rFonts w:eastAsia="標楷體" w:hAnsi="標楷體" w:hint="eastAsia"/>
                <w:b/>
                <w:noProof/>
                <w:color w:val="000000" w:themeColor="text1"/>
              </w:rPr>
              <w:t>學習目標</w:t>
            </w:r>
          </w:p>
        </w:tc>
      </w:tr>
      <w:tr w:rsidR="00521F68" w:rsidRPr="00CC1EDE" w:rsidTr="0097268D">
        <w:trPr>
          <w:trHeight w:val="1134"/>
          <w:jc w:val="center"/>
        </w:trPr>
        <w:tc>
          <w:tcPr>
            <w:tcW w:w="10280" w:type="dxa"/>
            <w:gridSpan w:val="8"/>
            <w:tcBorders>
              <w:top w:val="single" w:sz="4" w:space="0" w:color="auto"/>
              <w:bottom w:val="single" w:sz="4" w:space="0" w:color="auto"/>
            </w:tcBorders>
            <w:shd w:val="clear" w:color="auto" w:fill="FFFFFF"/>
          </w:tcPr>
          <w:p w:rsidR="00521F68" w:rsidRPr="003A7B1C" w:rsidRDefault="00521F68" w:rsidP="003A7B1C">
            <w:pPr>
              <w:pStyle w:val="a3"/>
              <w:numPr>
                <w:ilvl w:val="0"/>
                <w:numId w:val="24"/>
              </w:numPr>
              <w:snapToGrid w:val="0"/>
              <w:spacing w:line="440" w:lineRule="exact"/>
              <w:ind w:leftChars="0" w:left="482" w:hanging="482"/>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能透過提問</w:t>
            </w:r>
            <w:r w:rsidR="00CB2E80" w:rsidRPr="003A7B1C">
              <w:rPr>
                <w:rFonts w:ascii="標楷體" w:eastAsia="標楷體" w:hAnsi="標楷體" w:hint="eastAsia"/>
                <w:noProof/>
                <w:color w:val="000000" w:themeColor="text1"/>
                <w:sz w:val="28"/>
                <w:szCs w:val="28"/>
              </w:rPr>
              <w:t>、預測策略，</w:t>
            </w:r>
            <w:r w:rsidRPr="003A7B1C">
              <w:rPr>
                <w:rFonts w:ascii="標楷體" w:eastAsia="標楷體" w:hAnsi="標楷體" w:hint="eastAsia"/>
                <w:noProof/>
                <w:color w:val="000000" w:themeColor="text1"/>
                <w:sz w:val="28"/>
                <w:szCs w:val="28"/>
              </w:rPr>
              <w:t>理解文章的意</w:t>
            </w:r>
            <w:r w:rsidR="00010456" w:rsidRPr="003A7B1C">
              <w:rPr>
                <w:rFonts w:ascii="標楷體" w:eastAsia="標楷體" w:hAnsi="標楷體" w:hint="eastAsia"/>
                <w:noProof/>
                <w:color w:val="000000" w:themeColor="text1"/>
                <w:sz w:val="28"/>
                <w:szCs w:val="28"/>
              </w:rPr>
              <w:t>涵</w:t>
            </w:r>
            <w:r w:rsidRPr="003A7B1C">
              <w:rPr>
                <w:rFonts w:ascii="標楷體" w:eastAsia="標楷體" w:hAnsi="標楷體" w:hint="eastAsia"/>
                <w:noProof/>
                <w:color w:val="000000" w:themeColor="text1"/>
                <w:sz w:val="28"/>
                <w:szCs w:val="28"/>
              </w:rPr>
              <w:t xml:space="preserve">。 </w:t>
            </w:r>
          </w:p>
          <w:p w:rsidR="00521F68" w:rsidRPr="003A7B1C" w:rsidRDefault="00521F68" w:rsidP="003A7B1C">
            <w:pPr>
              <w:pStyle w:val="a3"/>
              <w:numPr>
                <w:ilvl w:val="0"/>
                <w:numId w:val="24"/>
              </w:numPr>
              <w:spacing w:line="440" w:lineRule="exact"/>
              <w:ind w:leftChars="0" w:left="482" w:hanging="482"/>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能在生活中主動積極的做出各種優良品格的行為。</w:t>
            </w:r>
          </w:p>
          <w:p w:rsidR="00521F68" w:rsidRPr="003A7B1C" w:rsidRDefault="00521F68" w:rsidP="003A7B1C">
            <w:pPr>
              <w:pStyle w:val="a3"/>
              <w:numPr>
                <w:ilvl w:val="0"/>
                <w:numId w:val="24"/>
              </w:numPr>
              <w:spacing w:line="440" w:lineRule="exact"/>
              <w:ind w:leftChars="0" w:left="482" w:hanging="482"/>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從故事結構、角色、心得，提出各方面觀點，理解參與閱讀討論的方法，參與閱讀討論。</w:t>
            </w:r>
          </w:p>
          <w:p w:rsidR="00002195" w:rsidRPr="003A7B1C" w:rsidRDefault="00002195" w:rsidP="003A7B1C">
            <w:pPr>
              <w:pStyle w:val="a3"/>
              <w:numPr>
                <w:ilvl w:val="0"/>
                <w:numId w:val="24"/>
              </w:numPr>
              <w:spacing w:line="440" w:lineRule="exact"/>
              <w:ind w:leftChars="0" w:left="482" w:hanging="482"/>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能從經驗分享</w:t>
            </w:r>
            <w:r w:rsidR="005B5BFF" w:rsidRPr="003A7B1C">
              <w:rPr>
                <w:rFonts w:ascii="標楷體" w:eastAsia="標楷體" w:hAnsi="標楷體" w:hint="eastAsia"/>
                <w:noProof/>
                <w:color w:val="000000" w:themeColor="text1"/>
                <w:sz w:val="28"/>
                <w:szCs w:val="28"/>
              </w:rPr>
              <w:t>和活動的過程中</w:t>
            </w:r>
            <w:r w:rsidRPr="003A7B1C">
              <w:rPr>
                <w:rFonts w:ascii="標楷體" w:eastAsia="標楷體" w:hAnsi="標楷體" w:hint="eastAsia"/>
                <w:noProof/>
                <w:color w:val="000000" w:themeColor="text1"/>
                <w:sz w:val="28"/>
                <w:szCs w:val="28"/>
              </w:rPr>
              <w:t>，</w:t>
            </w:r>
            <w:r w:rsidR="005B5BFF" w:rsidRPr="003A7B1C">
              <w:rPr>
                <w:rFonts w:ascii="標楷體" w:eastAsia="標楷體" w:hAnsi="標楷體" w:hint="eastAsia"/>
                <w:noProof/>
                <w:color w:val="000000" w:themeColor="text1"/>
                <w:sz w:val="28"/>
                <w:szCs w:val="28"/>
              </w:rPr>
              <w:t>體會分享與助人的意義</w:t>
            </w:r>
            <w:r w:rsidRPr="003A7B1C">
              <w:rPr>
                <w:rFonts w:ascii="標楷體" w:eastAsia="標楷體" w:hAnsi="標楷體" w:hint="eastAsia"/>
                <w:noProof/>
                <w:color w:val="000000" w:themeColor="text1"/>
                <w:sz w:val="28"/>
                <w:szCs w:val="28"/>
              </w:rPr>
              <w:t>。</w:t>
            </w:r>
          </w:p>
          <w:p w:rsidR="00002195" w:rsidRPr="003A7B1C" w:rsidRDefault="00002195" w:rsidP="003A7B1C">
            <w:pPr>
              <w:pStyle w:val="a3"/>
              <w:numPr>
                <w:ilvl w:val="0"/>
                <w:numId w:val="24"/>
              </w:numPr>
              <w:spacing w:line="440" w:lineRule="exact"/>
              <w:ind w:leftChars="0" w:left="482" w:hanging="482"/>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能隨時體會藝術的美感</w:t>
            </w:r>
            <w:r w:rsidR="00341C04" w:rsidRPr="003A7B1C">
              <w:rPr>
                <w:rFonts w:ascii="標楷體" w:eastAsia="標楷體" w:hAnsi="標楷體" w:hint="eastAsia"/>
                <w:noProof/>
                <w:color w:val="000000" w:themeColor="text1"/>
                <w:sz w:val="28"/>
                <w:szCs w:val="28"/>
              </w:rPr>
              <w:t>及了解</w:t>
            </w:r>
            <w:r w:rsidR="004E6454" w:rsidRPr="003A7B1C">
              <w:rPr>
                <w:rFonts w:ascii="標楷體" w:eastAsia="標楷體" w:hAnsi="標楷體" w:hint="eastAsia"/>
                <w:noProof/>
                <w:color w:val="000000" w:themeColor="text1"/>
                <w:sz w:val="28"/>
                <w:szCs w:val="28"/>
              </w:rPr>
              <w:t>不同</w:t>
            </w:r>
            <w:r w:rsidR="00341C04" w:rsidRPr="003A7B1C">
              <w:rPr>
                <w:rFonts w:ascii="標楷體" w:eastAsia="標楷體" w:hAnsi="標楷體" w:hint="eastAsia"/>
                <w:noProof/>
                <w:color w:val="000000" w:themeColor="text1"/>
                <w:sz w:val="28"/>
                <w:szCs w:val="28"/>
              </w:rPr>
              <w:t>時代的文化差異與特色</w:t>
            </w:r>
            <w:r w:rsidRPr="003A7B1C">
              <w:rPr>
                <w:rFonts w:ascii="標楷體" w:eastAsia="標楷體" w:hAnsi="標楷體" w:hint="eastAsia"/>
                <w:noProof/>
                <w:color w:val="000000" w:themeColor="text1"/>
                <w:sz w:val="28"/>
                <w:szCs w:val="28"/>
              </w:rPr>
              <w:t>。</w:t>
            </w:r>
          </w:p>
          <w:p w:rsidR="00FE3775" w:rsidRPr="003A7B1C" w:rsidRDefault="00227D45" w:rsidP="003A7B1C">
            <w:pPr>
              <w:pStyle w:val="a3"/>
              <w:numPr>
                <w:ilvl w:val="0"/>
                <w:numId w:val="24"/>
              </w:numPr>
              <w:spacing w:line="440" w:lineRule="exact"/>
              <w:ind w:leftChars="0" w:left="482" w:hanging="482"/>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能知道</w:t>
            </w:r>
            <w:r w:rsidR="00FE3775" w:rsidRPr="003A7B1C">
              <w:rPr>
                <w:rFonts w:ascii="標楷體" w:eastAsia="標楷體" w:hAnsi="標楷體" w:hint="eastAsia"/>
                <w:noProof/>
                <w:color w:val="000000" w:themeColor="text1"/>
                <w:sz w:val="28"/>
                <w:szCs w:val="28"/>
              </w:rPr>
              <w:t>典範人物的優點</w:t>
            </w:r>
            <w:r w:rsidRPr="003A7B1C">
              <w:rPr>
                <w:rFonts w:ascii="標楷體" w:eastAsia="標楷體" w:hAnsi="標楷體" w:hint="eastAsia"/>
                <w:noProof/>
                <w:color w:val="000000" w:themeColor="text1"/>
                <w:sz w:val="28"/>
                <w:szCs w:val="28"/>
              </w:rPr>
              <w:t>，</w:t>
            </w:r>
            <w:r w:rsidR="00FE3775" w:rsidRPr="003A7B1C">
              <w:rPr>
                <w:rFonts w:ascii="標楷體" w:eastAsia="標楷體" w:hAnsi="標楷體" w:hint="eastAsia"/>
                <w:noProof/>
                <w:color w:val="000000" w:themeColor="text1"/>
                <w:sz w:val="28"/>
                <w:szCs w:val="28"/>
              </w:rPr>
              <w:t>進而發掘自己的興趣，並學習專注、永不放棄的人生觀。</w:t>
            </w:r>
          </w:p>
        </w:tc>
      </w:tr>
      <w:tr w:rsidR="00521F68" w:rsidRPr="00CC1EDE"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521F68" w:rsidRPr="00CC1EDE" w:rsidRDefault="00521F68" w:rsidP="004031DF">
            <w:pPr>
              <w:snapToGrid w:val="0"/>
              <w:jc w:val="center"/>
              <w:rPr>
                <w:rFonts w:eastAsia="標楷體" w:hAnsi="標楷體"/>
                <w:b/>
                <w:noProof/>
                <w:color w:val="000000" w:themeColor="text1"/>
              </w:rPr>
            </w:pPr>
            <w:r w:rsidRPr="00CC1EDE">
              <w:rPr>
                <w:rFonts w:eastAsia="標楷體" w:hAnsi="標楷體" w:hint="eastAsia"/>
                <w:b/>
                <w:noProof/>
                <w:color w:val="000000" w:themeColor="text1"/>
              </w:rPr>
              <w:lastRenderedPageBreak/>
              <w:t>融入之議題</w:t>
            </w:r>
          </w:p>
          <w:p w:rsidR="00521F68" w:rsidRPr="00CC1EDE" w:rsidRDefault="00521F68" w:rsidP="004031DF">
            <w:pPr>
              <w:snapToGrid w:val="0"/>
              <w:jc w:val="center"/>
              <w:rPr>
                <w:rFonts w:eastAsia="標楷體" w:hAnsi="標楷體"/>
                <w:noProof/>
                <w:color w:val="000000" w:themeColor="text1"/>
                <w:sz w:val="16"/>
                <w:szCs w:val="16"/>
              </w:rPr>
            </w:pPr>
            <w:r w:rsidRPr="00CC1EDE">
              <w:rPr>
                <w:rFonts w:eastAsia="標楷體" w:hAnsi="標楷體" w:hint="eastAsia"/>
                <w:noProof/>
                <w:color w:val="000000" w:themeColor="text1"/>
                <w:sz w:val="16"/>
                <w:szCs w:val="16"/>
              </w:rPr>
              <w:t>（學生</w:t>
            </w:r>
            <w:r w:rsidRPr="00CC1EDE">
              <w:rPr>
                <w:rFonts w:eastAsia="標楷體" w:hAnsi="標楷體"/>
                <w:noProof/>
                <w:color w:val="000000" w:themeColor="text1"/>
                <w:sz w:val="16"/>
                <w:szCs w:val="16"/>
              </w:rPr>
              <w:t>確實有所探討的議題才列入</w:t>
            </w:r>
            <w:r w:rsidRPr="00CC1EDE">
              <w:rPr>
                <w:rFonts w:eastAsia="標楷體" w:hAnsi="標楷體" w:hint="eastAsia"/>
                <w:noProof/>
                <w:color w:val="000000" w:themeColor="text1"/>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21F68" w:rsidRPr="00CC1EDE" w:rsidRDefault="00521F68" w:rsidP="004031DF">
            <w:pPr>
              <w:snapToGrid w:val="0"/>
              <w:rPr>
                <w:rFonts w:eastAsia="標楷體" w:hAnsi="標楷體"/>
                <w:b/>
                <w:noProof/>
                <w:color w:val="000000" w:themeColor="text1"/>
              </w:rPr>
            </w:pPr>
            <w:r w:rsidRPr="00CC1EDE">
              <w:rPr>
                <w:rFonts w:eastAsia="標楷體" w:hAnsi="標楷體" w:hint="eastAsia"/>
                <w:b/>
                <w:noProof/>
                <w:color w:val="000000" w:themeColor="text1"/>
              </w:rPr>
              <w:t>實質內涵</w:t>
            </w:r>
          </w:p>
        </w:tc>
        <w:tc>
          <w:tcPr>
            <w:tcW w:w="6982" w:type="dxa"/>
            <w:gridSpan w:val="4"/>
            <w:tcBorders>
              <w:top w:val="single" w:sz="4" w:space="0" w:color="auto"/>
              <w:left w:val="single" w:sz="4" w:space="0" w:color="auto"/>
              <w:bottom w:val="single" w:sz="4" w:space="0" w:color="auto"/>
            </w:tcBorders>
            <w:shd w:val="clear" w:color="auto" w:fill="FFFFFF"/>
            <w:vAlign w:val="center"/>
          </w:tcPr>
          <w:p w:rsidR="00CA1421" w:rsidRPr="003A7B1C" w:rsidRDefault="00CA1421"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透過繪本閱讀融入品德教育、多元文化教育、閱讀素養教育</w:t>
            </w:r>
            <w:r w:rsidR="004F0DAC" w:rsidRPr="003A7B1C">
              <w:rPr>
                <w:rFonts w:ascii="標楷體" w:eastAsia="標楷體" w:hAnsi="標楷體" w:hint="eastAsia"/>
                <w:noProof/>
                <w:color w:val="000000" w:themeColor="text1"/>
                <w:sz w:val="28"/>
                <w:szCs w:val="28"/>
              </w:rPr>
              <w:t>、</w:t>
            </w:r>
            <w:r w:rsidRPr="003A7B1C">
              <w:rPr>
                <w:rFonts w:ascii="標楷體" w:eastAsia="標楷體" w:hAnsi="標楷體" w:hint="eastAsia"/>
                <w:noProof/>
                <w:color w:val="000000" w:themeColor="text1"/>
                <w:sz w:val="28"/>
                <w:szCs w:val="28"/>
              </w:rPr>
              <w:t>戶外教育</w:t>
            </w:r>
            <w:r w:rsidR="004F0DAC" w:rsidRPr="003A7B1C">
              <w:rPr>
                <w:rFonts w:ascii="標楷體" w:eastAsia="標楷體" w:hAnsi="標楷體" w:hint="eastAsia"/>
                <w:noProof/>
                <w:color w:val="000000" w:themeColor="text1"/>
                <w:sz w:val="28"/>
                <w:szCs w:val="28"/>
              </w:rPr>
              <w:t>、環境教育及人權教育</w:t>
            </w:r>
            <w:r w:rsidRPr="003A7B1C">
              <w:rPr>
                <w:rFonts w:ascii="標楷體" w:eastAsia="標楷體" w:hAnsi="標楷體" w:hint="eastAsia"/>
                <w:noProof/>
                <w:color w:val="000000" w:themeColor="text1"/>
                <w:sz w:val="28"/>
                <w:szCs w:val="28"/>
              </w:rPr>
              <w:t>議題。</w:t>
            </w:r>
          </w:p>
          <w:p w:rsidR="00CA1421" w:rsidRPr="003A7B1C" w:rsidRDefault="00CA1421"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品 E2 自尊尊人與自愛愛人。</w:t>
            </w:r>
          </w:p>
          <w:p w:rsidR="00CA1421" w:rsidRPr="003A7B1C" w:rsidRDefault="00CA1421"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多 E1 了解自己的文化特質。</w:t>
            </w:r>
          </w:p>
          <w:p w:rsidR="00CA1421" w:rsidRPr="003A7B1C" w:rsidRDefault="00CA1421"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多 E2 建立自己的文化認同與意識。</w:t>
            </w:r>
          </w:p>
          <w:p w:rsidR="00CA1421" w:rsidRPr="003A7B1C" w:rsidRDefault="00CA1421" w:rsidP="003A7B1C">
            <w:pPr>
              <w:snapToGrid w:val="0"/>
              <w:spacing w:line="440" w:lineRule="exact"/>
              <w:rPr>
                <w:rFonts w:ascii="標楷體"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閱 E14 喜歡與他人討論、分享自己閱讀的文本。</w:t>
            </w:r>
          </w:p>
          <w:p w:rsidR="00521F68" w:rsidRPr="003A7B1C" w:rsidRDefault="00CA1421" w:rsidP="003A7B1C">
            <w:pPr>
              <w:suppressAutoHyphens/>
              <w:autoSpaceDN w:val="0"/>
              <w:snapToGrid w:val="0"/>
              <w:spacing w:line="440" w:lineRule="exact"/>
              <w:ind w:left="420" w:hangingChars="150" w:hanging="420"/>
              <w:textAlignment w:val="baseline"/>
              <w:rPr>
                <w:rFonts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戶 E7 參加學校校外教學活動，認識地方環境，如生態、環保、地質、文化等的戶外學習。</w:t>
            </w:r>
          </w:p>
          <w:p w:rsidR="00310669" w:rsidRPr="003A7B1C" w:rsidRDefault="00310669" w:rsidP="003A7B1C">
            <w:pPr>
              <w:suppressAutoHyphens/>
              <w:autoSpaceDN w:val="0"/>
              <w:snapToGrid w:val="0"/>
              <w:spacing w:line="440" w:lineRule="exact"/>
              <w:ind w:left="420" w:hangingChars="150" w:hanging="420"/>
              <w:textAlignment w:val="baseline"/>
              <w:rPr>
                <w:rFonts w:eastAsia="標楷體" w:hAnsi="標楷體"/>
                <w:noProof/>
                <w:color w:val="000000" w:themeColor="text1"/>
                <w:sz w:val="28"/>
                <w:szCs w:val="28"/>
              </w:rPr>
            </w:pPr>
            <w:r w:rsidRPr="003A7B1C">
              <w:rPr>
                <w:rFonts w:eastAsia="標楷體" w:hAnsi="標楷體" w:hint="eastAsia"/>
                <w:noProof/>
                <w:color w:val="000000" w:themeColor="text1"/>
                <w:sz w:val="28"/>
                <w:szCs w:val="28"/>
              </w:rPr>
              <w:t>環</w:t>
            </w:r>
            <w:r w:rsidRPr="003A7B1C">
              <w:rPr>
                <w:rFonts w:eastAsia="標楷體" w:hAnsi="標楷體" w:hint="eastAsia"/>
                <w:noProof/>
                <w:color w:val="000000" w:themeColor="text1"/>
                <w:sz w:val="28"/>
                <w:szCs w:val="28"/>
              </w:rPr>
              <w:t xml:space="preserve">E2 </w:t>
            </w:r>
            <w:r w:rsidRPr="003A7B1C">
              <w:rPr>
                <w:rFonts w:eastAsia="標楷體" w:hAnsi="標楷體" w:hint="eastAsia"/>
                <w:noProof/>
                <w:color w:val="000000" w:themeColor="text1"/>
                <w:sz w:val="28"/>
                <w:szCs w:val="28"/>
              </w:rPr>
              <w:t>覺知生物生命的美與價值，關懷動、植物的生命。</w:t>
            </w:r>
          </w:p>
          <w:p w:rsidR="00310669" w:rsidRPr="003A7B1C" w:rsidRDefault="00310669" w:rsidP="003A7B1C">
            <w:pPr>
              <w:suppressAutoHyphens/>
              <w:autoSpaceDN w:val="0"/>
              <w:snapToGrid w:val="0"/>
              <w:spacing w:line="440" w:lineRule="exact"/>
              <w:ind w:left="420" w:hangingChars="150" w:hanging="420"/>
              <w:textAlignment w:val="baseline"/>
              <w:rPr>
                <w:rFonts w:eastAsia="標楷體" w:hAnsi="標楷體"/>
                <w:noProof/>
                <w:color w:val="000000" w:themeColor="text1"/>
                <w:sz w:val="28"/>
                <w:szCs w:val="28"/>
              </w:rPr>
            </w:pPr>
            <w:r w:rsidRPr="003A7B1C">
              <w:rPr>
                <w:rFonts w:eastAsia="標楷體" w:hAnsi="標楷體" w:hint="eastAsia"/>
                <w:noProof/>
                <w:color w:val="000000" w:themeColor="text1"/>
                <w:sz w:val="28"/>
                <w:szCs w:val="28"/>
              </w:rPr>
              <w:t>環</w:t>
            </w:r>
            <w:r w:rsidRPr="003A7B1C">
              <w:rPr>
                <w:rFonts w:eastAsia="標楷體" w:hAnsi="標楷體" w:hint="eastAsia"/>
                <w:noProof/>
                <w:color w:val="000000" w:themeColor="text1"/>
                <w:sz w:val="28"/>
                <w:szCs w:val="28"/>
              </w:rPr>
              <w:t xml:space="preserve">E3 </w:t>
            </w:r>
            <w:r w:rsidRPr="003A7B1C">
              <w:rPr>
                <w:rFonts w:eastAsia="標楷體" w:hAnsi="標楷體" w:hint="eastAsia"/>
                <w:noProof/>
                <w:color w:val="000000" w:themeColor="text1"/>
                <w:sz w:val="28"/>
                <w:szCs w:val="28"/>
              </w:rPr>
              <w:t>了解人與自然和諧共生，進而保護重要棲地。</w:t>
            </w:r>
          </w:p>
          <w:p w:rsidR="00310669" w:rsidRPr="003A7B1C" w:rsidRDefault="00310669" w:rsidP="003A7B1C">
            <w:pPr>
              <w:suppressAutoHyphens/>
              <w:autoSpaceDN w:val="0"/>
              <w:snapToGrid w:val="0"/>
              <w:spacing w:line="440" w:lineRule="exact"/>
              <w:ind w:left="420" w:hangingChars="150" w:hanging="420"/>
              <w:textAlignment w:val="baseline"/>
              <w:rPr>
                <w:rFonts w:eastAsia="標楷體" w:hAnsi="標楷體"/>
                <w:noProof/>
                <w:color w:val="000000" w:themeColor="text1"/>
                <w:sz w:val="28"/>
                <w:szCs w:val="28"/>
              </w:rPr>
            </w:pPr>
            <w:r w:rsidRPr="003A7B1C">
              <w:rPr>
                <w:rFonts w:eastAsia="標楷體" w:hAnsi="標楷體" w:hint="eastAsia"/>
                <w:noProof/>
                <w:color w:val="000000" w:themeColor="text1"/>
                <w:sz w:val="28"/>
                <w:szCs w:val="28"/>
              </w:rPr>
              <w:t>人</w:t>
            </w:r>
            <w:r w:rsidRPr="003A7B1C">
              <w:rPr>
                <w:rFonts w:eastAsia="標楷體" w:hAnsi="標楷體" w:hint="eastAsia"/>
                <w:noProof/>
                <w:color w:val="000000" w:themeColor="text1"/>
                <w:sz w:val="28"/>
                <w:szCs w:val="28"/>
              </w:rPr>
              <w:t xml:space="preserve">E6 </w:t>
            </w:r>
            <w:r w:rsidRPr="003A7B1C">
              <w:rPr>
                <w:rFonts w:eastAsia="標楷體" w:hAnsi="標楷體" w:hint="eastAsia"/>
                <w:noProof/>
                <w:color w:val="000000" w:themeColor="text1"/>
                <w:sz w:val="28"/>
                <w:szCs w:val="28"/>
              </w:rPr>
              <w:t>覺察個人的偏見並避免歧視行為的產生。</w:t>
            </w:r>
          </w:p>
        </w:tc>
      </w:tr>
      <w:tr w:rsidR="00CA1421" w:rsidRPr="00CC1EDE" w:rsidTr="009056F0">
        <w:trPr>
          <w:trHeight w:val="612"/>
          <w:jc w:val="center"/>
        </w:trPr>
        <w:tc>
          <w:tcPr>
            <w:tcW w:w="1597" w:type="dxa"/>
            <w:gridSpan w:val="3"/>
            <w:vMerge/>
            <w:tcBorders>
              <w:bottom w:val="single" w:sz="4" w:space="0" w:color="000000"/>
              <w:right w:val="single" w:sz="4" w:space="0" w:color="auto"/>
            </w:tcBorders>
            <w:shd w:val="clear" w:color="auto" w:fill="D9D9D9"/>
          </w:tcPr>
          <w:p w:rsidR="00CA1421" w:rsidRPr="00CC1EDE" w:rsidRDefault="00CA1421" w:rsidP="00CA1421">
            <w:pPr>
              <w:snapToGrid w:val="0"/>
              <w:rPr>
                <w:rFonts w:eastAsia="標楷體" w:hAnsi="標楷體"/>
                <w:b/>
                <w:noProof/>
                <w:color w:val="000000" w:themeColor="text1"/>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CA1421" w:rsidRPr="00CC1EDE" w:rsidRDefault="00CA1421" w:rsidP="00CA1421">
            <w:pPr>
              <w:snapToGrid w:val="0"/>
              <w:rPr>
                <w:rFonts w:eastAsia="標楷體" w:hAnsi="標楷體"/>
                <w:b/>
                <w:noProof/>
                <w:color w:val="000000" w:themeColor="text1"/>
              </w:rPr>
            </w:pPr>
            <w:r w:rsidRPr="00CC1EDE">
              <w:rPr>
                <w:rFonts w:eastAsia="標楷體" w:hAnsi="標楷體" w:hint="eastAsia"/>
                <w:b/>
                <w:noProof/>
                <w:color w:val="000000" w:themeColor="text1"/>
              </w:rPr>
              <w:t>所融入之單元</w:t>
            </w:r>
          </w:p>
        </w:tc>
        <w:tc>
          <w:tcPr>
            <w:tcW w:w="6982" w:type="dxa"/>
            <w:gridSpan w:val="4"/>
            <w:tcBorders>
              <w:top w:val="single" w:sz="4" w:space="0" w:color="auto"/>
              <w:left w:val="single" w:sz="4" w:space="0" w:color="auto"/>
              <w:bottom w:val="single" w:sz="4" w:space="0" w:color="000000"/>
            </w:tcBorders>
            <w:shd w:val="clear" w:color="auto" w:fill="FFFFFF"/>
          </w:tcPr>
          <w:p w:rsidR="005F6174" w:rsidRPr="003A7B1C" w:rsidRDefault="00CA1421" w:rsidP="003A7B1C">
            <w:pPr>
              <w:pStyle w:val="a3"/>
              <w:numPr>
                <w:ilvl w:val="0"/>
                <w:numId w:val="23"/>
              </w:numPr>
              <w:snapToGrid w:val="0"/>
              <w:spacing w:line="440" w:lineRule="exact"/>
              <w:ind w:leftChars="0" w:left="482" w:hanging="482"/>
              <w:rPr>
                <w:rFonts w:eastAsia="標楷體"/>
                <w:noProof/>
                <w:color w:val="000000" w:themeColor="text1"/>
                <w:sz w:val="28"/>
                <w:szCs w:val="28"/>
              </w:rPr>
            </w:pPr>
            <w:r w:rsidRPr="003A7B1C">
              <w:rPr>
                <w:rFonts w:eastAsia="標楷體" w:hint="eastAsia"/>
                <w:noProof/>
                <w:color w:val="000000" w:themeColor="text1"/>
                <w:sz w:val="28"/>
                <w:szCs w:val="28"/>
              </w:rPr>
              <w:t>繪本「花婆婆」</w:t>
            </w:r>
          </w:p>
          <w:p w:rsidR="005F6174" w:rsidRPr="003A7B1C" w:rsidRDefault="00CA1421" w:rsidP="003A7B1C">
            <w:pPr>
              <w:pStyle w:val="a3"/>
              <w:numPr>
                <w:ilvl w:val="0"/>
                <w:numId w:val="23"/>
              </w:numPr>
              <w:snapToGrid w:val="0"/>
              <w:spacing w:line="440" w:lineRule="exact"/>
              <w:ind w:leftChars="0" w:left="482" w:hanging="482"/>
              <w:rPr>
                <w:rFonts w:eastAsia="標楷體"/>
                <w:noProof/>
                <w:color w:val="000000" w:themeColor="text1"/>
                <w:sz w:val="28"/>
                <w:szCs w:val="28"/>
              </w:rPr>
            </w:pPr>
            <w:r w:rsidRPr="003A7B1C">
              <w:rPr>
                <w:rFonts w:eastAsia="標楷體" w:hint="eastAsia"/>
                <w:noProof/>
                <w:color w:val="000000" w:themeColor="text1"/>
                <w:sz w:val="28"/>
                <w:szCs w:val="28"/>
              </w:rPr>
              <w:t>繪本「愛畫畫的吳道子」</w:t>
            </w:r>
          </w:p>
          <w:p w:rsidR="00310669" w:rsidRPr="003A7B1C" w:rsidRDefault="00CA1421" w:rsidP="003A7B1C">
            <w:pPr>
              <w:pStyle w:val="a3"/>
              <w:numPr>
                <w:ilvl w:val="0"/>
                <w:numId w:val="23"/>
              </w:numPr>
              <w:snapToGrid w:val="0"/>
              <w:spacing w:line="440" w:lineRule="exact"/>
              <w:ind w:leftChars="0" w:left="482" w:hanging="482"/>
              <w:rPr>
                <w:rFonts w:eastAsia="標楷體"/>
                <w:noProof/>
                <w:color w:val="000000" w:themeColor="text1"/>
                <w:sz w:val="28"/>
                <w:szCs w:val="28"/>
              </w:rPr>
            </w:pPr>
            <w:r w:rsidRPr="003A7B1C">
              <w:rPr>
                <w:rFonts w:eastAsia="標楷體" w:hint="eastAsia"/>
                <w:noProof/>
                <w:color w:val="000000" w:themeColor="text1"/>
                <w:sz w:val="28"/>
                <w:szCs w:val="28"/>
              </w:rPr>
              <w:t>繪本</w:t>
            </w:r>
            <w:r w:rsidRPr="003A7B1C">
              <w:rPr>
                <w:rFonts w:ascii="標楷體" w:eastAsia="標楷體" w:hAnsi="標楷體" w:hint="eastAsia"/>
                <w:noProof/>
                <w:color w:val="000000" w:themeColor="text1"/>
                <w:sz w:val="28"/>
                <w:szCs w:val="28"/>
              </w:rPr>
              <w:t>「毛公鼎是怎麼到博物館？」</w:t>
            </w:r>
          </w:p>
          <w:p w:rsidR="0051486F" w:rsidRPr="003A7B1C" w:rsidRDefault="0051486F" w:rsidP="003A7B1C">
            <w:pPr>
              <w:pStyle w:val="a3"/>
              <w:numPr>
                <w:ilvl w:val="0"/>
                <w:numId w:val="23"/>
              </w:numPr>
              <w:snapToGrid w:val="0"/>
              <w:spacing w:line="440" w:lineRule="exact"/>
              <w:ind w:leftChars="0" w:left="482" w:hanging="482"/>
              <w:rPr>
                <w:rFonts w:eastAsia="標楷體" w:hAnsi="標楷體"/>
                <w:noProof/>
                <w:color w:val="000000" w:themeColor="text1"/>
                <w:sz w:val="28"/>
                <w:szCs w:val="28"/>
              </w:rPr>
            </w:pPr>
            <w:r w:rsidRPr="003A7B1C">
              <w:rPr>
                <w:rFonts w:eastAsia="標楷體" w:hint="eastAsia"/>
                <w:noProof/>
                <w:color w:val="000000" w:themeColor="text1"/>
                <w:sz w:val="28"/>
                <w:szCs w:val="28"/>
              </w:rPr>
              <w:t>黑猩猩的好朋友－珍．古德</w:t>
            </w:r>
          </w:p>
          <w:p w:rsidR="0051486F" w:rsidRPr="003A7B1C" w:rsidRDefault="0051486F" w:rsidP="003A7B1C">
            <w:pPr>
              <w:pStyle w:val="a3"/>
              <w:numPr>
                <w:ilvl w:val="0"/>
                <w:numId w:val="23"/>
              </w:numPr>
              <w:snapToGrid w:val="0"/>
              <w:spacing w:line="440" w:lineRule="exact"/>
              <w:ind w:leftChars="0" w:left="482" w:hanging="482"/>
              <w:rPr>
                <w:rFonts w:eastAsia="標楷體" w:hAnsi="標楷體"/>
                <w:noProof/>
                <w:color w:val="000000" w:themeColor="text1"/>
                <w:sz w:val="28"/>
                <w:szCs w:val="28"/>
              </w:rPr>
            </w:pPr>
            <w:r w:rsidRPr="003A7B1C">
              <w:rPr>
                <w:rFonts w:eastAsia="標楷體" w:hint="eastAsia"/>
                <w:noProof/>
                <w:color w:val="000000" w:themeColor="text1"/>
                <w:sz w:val="28"/>
                <w:szCs w:val="28"/>
              </w:rPr>
              <w:t>隨光轉動：亨利・馬諦斯的虹彩之舞</w:t>
            </w:r>
          </w:p>
          <w:p w:rsidR="0051486F" w:rsidRPr="003A7B1C" w:rsidRDefault="0051486F" w:rsidP="003A7B1C">
            <w:pPr>
              <w:pStyle w:val="a3"/>
              <w:numPr>
                <w:ilvl w:val="0"/>
                <w:numId w:val="23"/>
              </w:numPr>
              <w:snapToGrid w:val="0"/>
              <w:spacing w:line="440" w:lineRule="exact"/>
              <w:ind w:leftChars="0" w:left="482" w:hanging="482"/>
              <w:rPr>
                <w:rFonts w:eastAsia="標楷體"/>
                <w:noProof/>
                <w:color w:val="000000" w:themeColor="text1"/>
                <w:sz w:val="28"/>
                <w:szCs w:val="28"/>
              </w:rPr>
            </w:pPr>
            <w:r w:rsidRPr="003A7B1C">
              <w:rPr>
                <w:rFonts w:eastAsia="標楷體" w:hint="eastAsia"/>
                <w:noProof/>
                <w:color w:val="000000" w:themeColor="text1"/>
                <w:sz w:val="28"/>
                <w:szCs w:val="28"/>
              </w:rPr>
              <w:t>餵朋友吃蟲的愛迪生</w:t>
            </w:r>
          </w:p>
          <w:p w:rsidR="0051486F" w:rsidRPr="003A7B1C" w:rsidRDefault="0051486F" w:rsidP="003A7B1C">
            <w:pPr>
              <w:pStyle w:val="a3"/>
              <w:numPr>
                <w:ilvl w:val="0"/>
                <w:numId w:val="23"/>
              </w:numPr>
              <w:snapToGrid w:val="0"/>
              <w:spacing w:line="440" w:lineRule="exact"/>
              <w:ind w:leftChars="0" w:left="482" w:hanging="482"/>
              <w:rPr>
                <w:rFonts w:eastAsia="標楷體"/>
                <w:noProof/>
                <w:color w:val="000000" w:themeColor="text1"/>
                <w:sz w:val="28"/>
                <w:szCs w:val="28"/>
              </w:rPr>
            </w:pPr>
            <w:r w:rsidRPr="003A7B1C">
              <w:rPr>
                <w:rFonts w:eastAsia="標楷體" w:hint="eastAsia"/>
                <w:noProof/>
                <w:color w:val="000000" w:themeColor="text1"/>
                <w:sz w:val="28"/>
                <w:szCs w:val="28"/>
              </w:rPr>
              <w:t>騎在豬背上的迪士尼</w:t>
            </w:r>
          </w:p>
        </w:tc>
      </w:tr>
      <w:tr w:rsidR="00521F68" w:rsidRPr="00CC1EDE" w:rsidTr="00C839FB">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tcPr>
          <w:p w:rsidR="00521F68" w:rsidRPr="00CC1EDE" w:rsidRDefault="00521F68" w:rsidP="00E779C7">
            <w:pPr>
              <w:snapToGrid w:val="0"/>
              <w:rPr>
                <w:rFonts w:eastAsia="標楷體" w:hAnsi="標楷體"/>
                <w:b/>
                <w:noProof/>
                <w:color w:val="000000" w:themeColor="text1"/>
              </w:rPr>
            </w:pPr>
            <w:r w:rsidRPr="00CC1EDE">
              <w:rPr>
                <w:rFonts w:eastAsia="標楷體" w:hAnsi="標楷體" w:hint="eastAsia"/>
                <w:b/>
                <w:noProof/>
                <w:color w:val="000000" w:themeColor="text1"/>
              </w:rPr>
              <w:t>學習資源</w:t>
            </w:r>
          </w:p>
        </w:tc>
        <w:tc>
          <w:tcPr>
            <w:tcW w:w="8683" w:type="dxa"/>
            <w:gridSpan w:val="5"/>
            <w:tcBorders>
              <w:top w:val="single" w:sz="4" w:space="0" w:color="000000"/>
              <w:left w:val="single" w:sz="4" w:space="0" w:color="auto"/>
              <w:bottom w:val="single" w:sz="4" w:space="0" w:color="auto"/>
            </w:tcBorders>
          </w:tcPr>
          <w:p w:rsidR="00A777D5" w:rsidRPr="003A7B1C" w:rsidRDefault="007235C5" w:rsidP="003A7B1C">
            <w:pPr>
              <w:pStyle w:val="a3"/>
              <w:numPr>
                <w:ilvl w:val="0"/>
                <w:numId w:val="22"/>
              </w:numPr>
              <w:snapToGrid w:val="0"/>
              <w:spacing w:line="440" w:lineRule="exact"/>
              <w:ind w:leftChars="0" w:left="482" w:hanging="482"/>
              <w:rPr>
                <w:rFonts w:eastAsia="標楷體"/>
                <w:noProof/>
                <w:color w:val="000000" w:themeColor="text1"/>
                <w:sz w:val="28"/>
                <w:szCs w:val="28"/>
              </w:rPr>
            </w:pPr>
            <w:r w:rsidRPr="003A7B1C">
              <w:rPr>
                <w:rFonts w:eastAsia="標楷體" w:hint="eastAsia"/>
                <w:noProof/>
                <w:color w:val="000000" w:themeColor="text1"/>
                <w:sz w:val="28"/>
                <w:szCs w:val="28"/>
              </w:rPr>
              <w:t>繪本「花婆婆」</w:t>
            </w:r>
          </w:p>
          <w:p w:rsidR="00A777D5" w:rsidRPr="003A7B1C" w:rsidRDefault="007235C5" w:rsidP="003A7B1C">
            <w:pPr>
              <w:pStyle w:val="a3"/>
              <w:numPr>
                <w:ilvl w:val="0"/>
                <w:numId w:val="22"/>
              </w:numPr>
              <w:snapToGrid w:val="0"/>
              <w:spacing w:line="440" w:lineRule="exact"/>
              <w:ind w:leftChars="0" w:left="482" w:hanging="482"/>
              <w:rPr>
                <w:rFonts w:eastAsia="標楷體"/>
                <w:noProof/>
                <w:color w:val="000000" w:themeColor="text1"/>
                <w:sz w:val="28"/>
                <w:szCs w:val="28"/>
              </w:rPr>
            </w:pPr>
            <w:r w:rsidRPr="003A7B1C">
              <w:rPr>
                <w:rFonts w:eastAsia="標楷體" w:hint="eastAsia"/>
                <w:noProof/>
                <w:color w:val="000000" w:themeColor="text1"/>
                <w:sz w:val="28"/>
                <w:szCs w:val="28"/>
              </w:rPr>
              <w:t>繪本「愛畫畫的吳道子」</w:t>
            </w:r>
          </w:p>
          <w:p w:rsidR="00A777D5" w:rsidRPr="003A7B1C" w:rsidRDefault="007235C5" w:rsidP="003A7B1C">
            <w:pPr>
              <w:pStyle w:val="a3"/>
              <w:numPr>
                <w:ilvl w:val="0"/>
                <w:numId w:val="22"/>
              </w:numPr>
              <w:snapToGrid w:val="0"/>
              <w:spacing w:line="440" w:lineRule="exact"/>
              <w:ind w:leftChars="0" w:left="482" w:hanging="482"/>
              <w:rPr>
                <w:rFonts w:eastAsia="標楷體"/>
                <w:color w:val="000000" w:themeColor="text1"/>
                <w:sz w:val="28"/>
                <w:szCs w:val="28"/>
              </w:rPr>
            </w:pPr>
            <w:r w:rsidRPr="003A7B1C">
              <w:rPr>
                <w:rFonts w:eastAsia="標楷體" w:hint="eastAsia"/>
                <w:noProof/>
                <w:color w:val="000000" w:themeColor="text1"/>
                <w:sz w:val="28"/>
                <w:szCs w:val="28"/>
              </w:rPr>
              <w:t>繪本</w:t>
            </w:r>
            <w:r w:rsidRPr="003A7B1C">
              <w:rPr>
                <w:rFonts w:ascii="標楷體" w:eastAsia="標楷體" w:hAnsi="標楷體" w:hint="eastAsia"/>
                <w:noProof/>
                <w:color w:val="000000" w:themeColor="text1"/>
                <w:sz w:val="28"/>
                <w:szCs w:val="28"/>
              </w:rPr>
              <w:t>「毛公鼎是怎麼到博物館？」</w:t>
            </w:r>
            <w:r w:rsidRPr="003A7B1C">
              <w:rPr>
                <w:rFonts w:eastAsia="標楷體" w:hint="eastAsia"/>
                <w:color w:val="000000" w:themeColor="text1"/>
                <w:sz w:val="28"/>
                <w:szCs w:val="28"/>
              </w:rPr>
              <w:t>PPT</w:t>
            </w:r>
            <w:r w:rsidRPr="003A7B1C">
              <w:rPr>
                <w:rFonts w:eastAsia="標楷體" w:hint="eastAsia"/>
                <w:color w:val="000000" w:themeColor="text1"/>
                <w:sz w:val="28"/>
                <w:szCs w:val="28"/>
              </w:rPr>
              <w:t>圖片檔</w:t>
            </w:r>
          </w:p>
          <w:p w:rsidR="00A777D5" w:rsidRPr="003A7B1C" w:rsidRDefault="007235C5" w:rsidP="003A7B1C">
            <w:pPr>
              <w:pStyle w:val="a3"/>
              <w:numPr>
                <w:ilvl w:val="0"/>
                <w:numId w:val="22"/>
              </w:numPr>
              <w:snapToGrid w:val="0"/>
              <w:spacing w:line="440" w:lineRule="exact"/>
              <w:ind w:leftChars="0" w:left="482" w:hanging="482"/>
              <w:rPr>
                <w:rFonts w:ascii="標楷體" w:eastAsia="標楷體" w:hAnsi="標楷體"/>
                <w:color w:val="000000" w:themeColor="text1"/>
                <w:sz w:val="28"/>
                <w:szCs w:val="28"/>
              </w:rPr>
            </w:pPr>
            <w:r w:rsidRPr="003A7B1C">
              <w:rPr>
                <w:rFonts w:ascii="標楷體" w:eastAsia="標楷體" w:hAnsi="標楷體" w:hint="eastAsia"/>
                <w:color w:val="000000" w:themeColor="text1"/>
                <w:sz w:val="28"/>
                <w:szCs w:val="28"/>
              </w:rPr>
              <w:t>畫聖</w:t>
            </w:r>
            <w:r w:rsidRPr="003A7B1C">
              <w:rPr>
                <w:rFonts w:ascii="標楷體" w:eastAsia="標楷體" w:hAnsi="標楷體" w:hint="eastAsia"/>
                <w:color w:val="000000" w:themeColor="text1"/>
                <w:sz w:val="28"/>
                <w:szCs w:val="28"/>
                <w:u w:val="single"/>
              </w:rPr>
              <w:t>吳道子</w:t>
            </w:r>
            <w:r w:rsidRPr="003A7B1C">
              <w:rPr>
                <w:rFonts w:ascii="標楷體" w:eastAsia="標楷體" w:hAnsi="標楷體" w:hint="eastAsia"/>
                <w:color w:val="000000" w:themeColor="text1"/>
                <w:sz w:val="28"/>
                <w:szCs w:val="28"/>
              </w:rPr>
              <w:t>及</w:t>
            </w:r>
            <w:r w:rsidRPr="003A7B1C">
              <w:rPr>
                <w:rFonts w:ascii="標楷體" w:eastAsia="標楷體" w:hAnsi="標楷體" w:hint="eastAsia"/>
                <w:noProof/>
                <w:color w:val="000000" w:themeColor="text1"/>
                <w:sz w:val="28"/>
                <w:szCs w:val="28"/>
              </w:rPr>
              <w:t>毛公鼎</w:t>
            </w:r>
            <w:r w:rsidRPr="003A7B1C">
              <w:rPr>
                <w:rFonts w:ascii="標楷體" w:eastAsia="標楷體" w:hAnsi="標楷體" w:hint="eastAsia"/>
                <w:color w:val="000000" w:themeColor="text1"/>
                <w:sz w:val="28"/>
                <w:szCs w:val="28"/>
              </w:rPr>
              <w:t>相關影片</w:t>
            </w:r>
          </w:p>
          <w:p w:rsidR="00A777D5" w:rsidRPr="003A7B1C" w:rsidRDefault="007235C5" w:rsidP="003A7B1C">
            <w:pPr>
              <w:pStyle w:val="a3"/>
              <w:numPr>
                <w:ilvl w:val="0"/>
                <w:numId w:val="22"/>
              </w:numPr>
              <w:snapToGrid w:val="0"/>
              <w:spacing w:line="440" w:lineRule="exact"/>
              <w:ind w:leftChars="0" w:left="482" w:hanging="482"/>
              <w:rPr>
                <w:rFonts w:ascii="標楷體" w:eastAsia="標楷體" w:hAnsi="標楷體"/>
                <w:color w:val="000000" w:themeColor="text1"/>
                <w:sz w:val="28"/>
                <w:szCs w:val="28"/>
              </w:rPr>
            </w:pPr>
            <w:r w:rsidRPr="003A7B1C">
              <w:rPr>
                <w:rFonts w:ascii="標楷體" w:eastAsia="標楷體" w:hAnsi="標楷體" w:hint="eastAsia"/>
                <w:color w:val="000000" w:themeColor="text1"/>
                <w:sz w:val="28"/>
                <w:szCs w:val="28"/>
              </w:rPr>
              <w:t>動畫影片「國寶總動員」</w:t>
            </w:r>
          </w:p>
          <w:p w:rsidR="005F6174" w:rsidRPr="003A7B1C" w:rsidRDefault="007235C5" w:rsidP="003A7B1C">
            <w:pPr>
              <w:pStyle w:val="a3"/>
              <w:numPr>
                <w:ilvl w:val="0"/>
                <w:numId w:val="22"/>
              </w:numPr>
              <w:snapToGrid w:val="0"/>
              <w:spacing w:line="440" w:lineRule="exact"/>
              <w:ind w:leftChars="0" w:left="482" w:hanging="482"/>
              <w:rPr>
                <w:rFonts w:eastAsia="標楷體" w:hAnsi="標楷體"/>
                <w:noProof/>
                <w:color w:val="000000" w:themeColor="text1"/>
                <w:sz w:val="28"/>
                <w:szCs w:val="28"/>
              </w:rPr>
            </w:pPr>
            <w:r w:rsidRPr="003A7B1C">
              <w:rPr>
                <w:rFonts w:ascii="標楷體" w:eastAsia="標楷體" w:hAnsi="標楷體" w:hint="eastAsia"/>
                <w:noProof/>
                <w:color w:val="000000" w:themeColor="text1"/>
                <w:sz w:val="28"/>
                <w:szCs w:val="28"/>
              </w:rPr>
              <w:t>故宮著名典藏品圖片</w:t>
            </w:r>
          </w:p>
          <w:p w:rsidR="0051486F" w:rsidRPr="003A7B1C" w:rsidRDefault="005F6174" w:rsidP="003A7B1C">
            <w:pPr>
              <w:pStyle w:val="a3"/>
              <w:numPr>
                <w:ilvl w:val="0"/>
                <w:numId w:val="22"/>
              </w:numPr>
              <w:snapToGrid w:val="0"/>
              <w:spacing w:line="440" w:lineRule="exact"/>
              <w:ind w:leftChars="0" w:left="482" w:hanging="482"/>
              <w:rPr>
                <w:rFonts w:eastAsia="標楷體" w:hAnsi="標楷體"/>
                <w:noProof/>
                <w:color w:val="000000" w:themeColor="text1"/>
                <w:sz w:val="28"/>
                <w:szCs w:val="28"/>
              </w:rPr>
            </w:pPr>
            <w:r w:rsidRPr="003A7B1C">
              <w:rPr>
                <w:rFonts w:eastAsia="標楷體" w:hint="eastAsia"/>
                <w:noProof/>
                <w:color w:val="000000" w:themeColor="text1"/>
                <w:sz w:val="28"/>
                <w:szCs w:val="28"/>
              </w:rPr>
              <w:t>黑猩猩的好朋友－珍．古德</w:t>
            </w:r>
          </w:p>
          <w:p w:rsidR="005F6174" w:rsidRPr="003A7B1C" w:rsidRDefault="005F6174" w:rsidP="003A7B1C">
            <w:pPr>
              <w:pStyle w:val="a3"/>
              <w:numPr>
                <w:ilvl w:val="0"/>
                <w:numId w:val="22"/>
              </w:numPr>
              <w:snapToGrid w:val="0"/>
              <w:spacing w:line="440" w:lineRule="exact"/>
              <w:ind w:leftChars="0" w:left="482" w:hanging="482"/>
              <w:rPr>
                <w:rFonts w:eastAsia="標楷體" w:hAnsi="標楷體"/>
                <w:noProof/>
                <w:color w:val="000000" w:themeColor="text1"/>
                <w:sz w:val="28"/>
                <w:szCs w:val="28"/>
              </w:rPr>
            </w:pPr>
            <w:r w:rsidRPr="003A7B1C">
              <w:rPr>
                <w:rFonts w:eastAsia="標楷體" w:hint="eastAsia"/>
                <w:noProof/>
                <w:color w:val="000000" w:themeColor="text1"/>
                <w:sz w:val="28"/>
                <w:szCs w:val="28"/>
              </w:rPr>
              <w:t>隨光轉動：亨利・馬諦斯的虹彩之舞</w:t>
            </w:r>
          </w:p>
          <w:p w:rsidR="0051486F" w:rsidRPr="003A7B1C" w:rsidRDefault="005F6174" w:rsidP="003A7B1C">
            <w:pPr>
              <w:pStyle w:val="a3"/>
              <w:numPr>
                <w:ilvl w:val="0"/>
                <w:numId w:val="22"/>
              </w:numPr>
              <w:snapToGrid w:val="0"/>
              <w:spacing w:line="440" w:lineRule="exact"/>
              <w:ind w:leftChars="0" w:left="482" w:hanging="482"/>
              <w:rPr>
                <w:rFonts w:eastAsia="標楷體" w:hAnsi="標楷體"/>
                <w:noProof/>
                <w:color w:val="000000" w:themeColor="text1"/>
                <w:sz w:val="28"/>
                <w:szCs w:val="28"/>
              </w:rPr>
            </w:pPr>
            <w:r w:rsidRPr="003A7B1C">
              <w:rPr>
                <w:rFonts w:eastAsia="標楷體" w:hint="eastAsia"/>
                <w:noProof/>
                <w:color w:val="000000" w:themeColor="text1"/>
                <w:sz w:val="28"/>
                <w:szCs w:val="28"/>
              </w:rPr>
              <w:t>餵朋友吃蟲的愛迪生</w:t>
            </w:r>
          </w:p>
          <w:p w:rsidR="00521F68" w:rsidRPr="003A7B1C" w:rsidRDefault="005F6174" w:rsidP="003A7B1C">
            <w:pPr>
              <w:pStyle w:val="a3"/>
              <w:numPr>
                <w:ilvl w:val="0"/>
                <w:numId w:val="22"/>
              </w:numPr>
              <w:snapToGrid w:val="0"/>
              <w:spacing w:line="440" w:lineRule="exact"/>
              <w:ind w:leftChars="0" w:left="482" w:hanging="482"/>
              <w:rPr>
                <w:rFonts w:eastAsia="標楷體" w:hAnsi="標楷體"/>
                <w:noProof/>
                <w:color w:val="000000" w:themeColor="text1"/>
                <w:sz w:val="28"/>
                <w:szCs w:val="28"/>
              </w:rPr>
            </w:pPr>
            <w:r w:rsidRPr="003A7B1C">
              <w:rPr>
                <w:rFonts w:eastAsia="標楷體" w:hint="eastAsia"/>
                <w:noProof/>
                <w:color w:val="000000" w:themeColor="text1"/>
                <w:sz w:val="28"/>
                <w:szCs w:val="28"/>
              </w:rPr>
              <w:t>騎在豬背上的迪士尼</w:t>
            </w:r>
          </w:p>
        </w:tc>
      </w:tr>
    </w:tbl>
    <w:p w:rsidR="00097EC3" w:rsidRPr="00CC1EDE" w:rsidRDefault="00097EC3" w:rsidP="00D125D1">
      <w:pPr>
        <w:rPr>
          <w:color w:val="000000" w:themeColor="text1"/>
        </w:rPr>
      </w:pPr>
    </w:p>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8012"/>
        <w:gridCol w:w="850"/>
        <w:gridCol w:w="1489"/>
      </w:tblGrid>
      <w:tr w:rsidR="00101F50" w:rsidRPr="00CC1EDE" w:rsidTr="0020123A">
        <w:trPr>
          <w:trHeight w:val="50"/>
          <w:jc w:val="center"/>
        </w:trPr>
        <w:tc>
          <w:tcPr>
            <w:tcW w:w="10351" w:type="dxa"/>
            <w:gridSpan w:val="3"/>
            <w:tcBorders>
              <w:top w:val="single" w:sz="12" w:space="0" w:color="auto"/>
              <w:bottom w:val="single" w:sz="4" w:space="0" w:color="auto"/>
            </w:tcBorders>
            <w:shd w:val="clear" w:color="auto" w:fill="D9D9D9"/>
          </w:tcPr>
          <w:p w:rsidR="002B5D24" w:rsidRPr="00CC1EDE" w:rsidRDefault="00120F5D" w:rsidP="00D247D7">
            <w:pPr>
              <w:snapToGrid w:val="0"/>
              <w:jc w:val="center"/>
              <w:rPr>
                <w:rFonts w:eastAsia="標楷體"/>
                <w:b/>
                <w:noProof/>
                <w:color w:val="000000" w:themeColor="text1"/>
              </w:rPr>
            </w:pPr>
            <w:r w:rsidRPr="00CC1EDE">
              <w:rPr>
                <w:rFonts w:eastAsia="標楷體" w:hint="eastAsia"/>
                <w:b/>
                <w:noProof/>
                <w:color w:val="000000" w:themeColor="text1"/>
              </w:rPr>
              <w:t>學習</w:t>
            </w:r>
            <w:r w:rsidR="004031DF" w:rsidRPr="00CC1EDE">
              <w:rPr>
                <w:rFonts w:eastAsia="標楷體" w:hint="eastAsia"/>
                <w:b/>
                <w:noProof/>
                <w:color w:val="000000" w:themeColor="text1"/>
              </w:rPr>
              <w:t>單元</w:t>
            </w:r>
            <w:r w:rsidR="002B5D24" w:rsidRPr="00CC1EDE">
              <w:rPr>
                <w:rFonts w:eastAsia="標楷體"/>
                <w:b/>
                <w:noProof/>
                <w:color w:val="000000" w:themeColor="text1"/>
              </w:rPr>
              <w:t>活動設計</w:t>
            </w:r>
          </w:p>
        </w:tc>
      </w:tr>
      <w:tr w:rsidR="001229A9" w:rsidRPr="00CC1EDE" w:rsidTr="000A1141">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229A9" w:rsidRPr="00CC1EDE" w:rsidRDefault="001229A9" w:rsidP="00D247D7">
            <w:pPr>
              <w:snapToGrid w:val="0"/>
              <w:jc w:val="center"/>
              <w:rPr>
                <w:rFonts w:eastAsia="標楷體"/>
                <w:b/>
                <w:noProof/>
                <w:color w:val="000000" w:themeColor="text1"/>
              </w:rPr>
            </w:pPr>
            <w:r w:rsidRPr="00CC1EDE">
              <w:rPr>
                <w:rFonts w:eastAsia="標楷體" w:hint="eastAsia"/>
                <w:b/>
                <w:noProof/>
                <w:color w:val="000000" w:themeColor="text1"/>
              </w:rPr>
              <w:t>學習</w:t>
            </w:r>
            <w:r w:rsidRPr="00CC1EDE">
              <w:rPr>
                <w:rFonts w:eastAsia="標楷體"/>
                <w:b/>
                <w:noProof/>
                <w:color w:val="000000" w:themeColor="text1"/>
              </w:rPr>
              <w:t>活動</w:t>
            </w:r>
            <w:r w:rsidRPr="00CC1EDE">
              <w:rPr>
                <w:rFonts w:eastAsia="標楷體" w:hint="eastAsia"/>
                <w:b/>
                <w:noProof/>
                <w:color w:val="000000" w:themeColor="text1"/>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CC1EDE" w:rsidRDefault="001229A9" w:rsidP="00D247D7">
            <w:pPr>
              <w:snapToGrid w:val="0"/>
              <w:jc w:val="center"/>
              <w:rPr>
                <w:rFonts w:eastAsia="標楷體"/>
                <w:b/>
                <w:noProof/>
                <w:color w:val="000000" w:themeColor="text1"/>
              </w:rPr>
            </w:pPr>
            <w:r w:rsidRPr="00CC1EDE">
              <w:rPr>
                <w:rFonts w:eastAsia="標楷體"/>
                <w:b/>
                <w:noProof/>
                <w:color w:val="000000" w:themeColor="text1"/>
              </w:rPr>
              <w:t>時間</w:t>
            </w:r>
          </w:p>
        </w:tc>
        <w:tc>
          <w:tcPr>
            <w:tcW w:w="1489" w:type="dxa"/>
            <w:tcBorders>
              <w:top w:val="single" w:sz="4" w:space="0" w:color="000000"/>
              <w:left w:val="single" w:sz="4" w:space="0" w:color="auto"/>
              <w:bottom w:val="single" w:sz="4" w:space="0" w:color="auto"/>
            </w:tcBorders>
            <w:shd w:val="clear" w:color="auto" w:fill="D9D9D9"/>
          </w:tcPr>
          <w:p w:rsidR="001229A9" w:rsidRPr="00CC1EDE" w:rsidRDefault="001229A9" w:rsidP="00D247D7">
            <w:pPr>
              <w:snapToGrid w:val="0"/>
              <w:jc w:val="center"/>
              <w:rPr>
                <w:rFonts w:eastAsia="標楷體"/>
                <w:b/>
                <w:noProof/>
                <w:color w:val="000000" w:themeColor="text1"/>
              </w:rPr>
            </w:pPr>
            <w:r w:rsidRPr="00CC1EDE">
              <w:rPr>
                <w:rFonts w:eastAsia="標楷體"/>
                <w:b/>
                <w:noProof/>
                <w:color w:val="000000" w:themeColor="text1"/>
              </w:rPr>
              <w:t>備註</w:t>
            </w:r>
          </w:p>
        </w:tc>
      </w:tr>
      <w:tr w:rsidR="0076612F" w:rsidRPr="00CC1EDE" w:rsidTr="000A4434">
        <w:trPr>
          <w:trHeight w:val="982"/>
          <w:jc w:val="center"/>
        </w:trPr>
        <w:tc>
          <w:tcPr>
            <w:tcW w:w="8012" w:type="dxa"/>
            <w:tcBorders>
              <w:top w:val="single" w:sz="4" w:space="0" w:color="000000"/>
              <w:bottom w:val="single" w:sz="4" w:space="0" w:color="000000"/>
              <w:right w:val="single" w:sz="4" w:space="0" w:color="auto"/>
            </w:tcBorders>
          </w:tcPr>
          <w:p w:rsidR="000A4434" w:rsidRPr="000A4434" w:rsidRDefault="000A4434" w:rsidP="003A7B1C">
            <w:pPr>
              <w:spacing w:line="440" w:lineRule="exact"/>
              <w:jc w:val="center"/>
              <w:rPr>
                <w:rFonts w:ascii="標楷體" w:eastAsia="標楷體" w:hAnsi="標楷體" w:hint="eastAsia"/>
                <w:b/>
                <w:noProof/>
                <w:color w:val="000000" w:themeColor="text1"/>
                <w:sz w:val="28"/>
                <w:szCs w:val="28"/>
              </w:rPr>
            </w:pPr>
            <w:r w:rsidRPr="000A4434">
              <w:rPr>
                <w:rFonts w:ascii="標楷體" w:eastAsia="標楷體" w:hAnsi="標楷體" w:hint="eastAsia"/>
                <w:b/>
                <w:noProof/>
                <w:color w:val="000000" w:themeColor="text1"/>
                <w:sz w:val="28"/>
                <w:szCs w:val="28"/>
              </w:rPr>
              <w:t>第一單元 君偉上小學：三年級花樣多</w:t>
            </w:r>
          </w:p>
          <w:p w:rsidR="0076612F" w:rsidRPr="003A7B1C" w:rsidRDefault="0076612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noProof/>
                <w:color w:val="000000" w:themeColor="text1"/>
                <w:sz w:val="28"/>
                <w:szCs w:val="28"/>
              </w:rPr>
              <w:t>【引起動機】</w:t>
            </w:r>
          </w:p>
          <w:p w:rsidR="0076612F" w:rsidRPr="003A7B1C" w:rsidRDefault="0076612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hint="eastAsia"/>
                <w:color w:val="000000" w:themeColor="text1"/>
                <w:kern w:val="0"/>
                <w:sz w:val="28"/>
                <w:szCs w:val="28"/>
              </w:rPr>
              <w:t>老師概略介紹本書</w:t>
            </w:r>
            <w:r w:rsidRPr="003A7B1C">
              <w:rPr>
                <w:rFonts w:ascii="標楷體" w:eastAsia="標楷體" w:hAnsi="標楷體" w:hint="eastAsia"/>
                <w:noProof/>
                <w:color w:val="000000" w:themeColor="text1"/>
                <w:sz w:val="28"/>
                <w:szCs w:val="28"/>
              </w:rPr>
              <w:t>《</w:t>
            </w:r>
            <w:r w:rsidRPr="003A7B1C">
              <w:rPr>
                <w:rFonts w:ascii="標楷體" w:eastAsia="標楷體" w:hAnsi="標楷體" w:hint="eastAsia"/>
                <w:color w:val="000000" w:themeColor="text1"/>
                <w:kern w:val="0"/>
                <w:sz w:val="28"/>
                <w:szCs w:val="28"/>
              </w:rPr>
              <w:t>君偉上小學：三年級花樣多</w:t>
            </w:r>
            <w:r w:rsidRPr="003A7B1C">
              <w:rPr>
                <w:rFonts w:ascii="標楷體" w:eastAsia="標楷體" w:hAnsi="標楷體" w:hint="eastAsia"/>
                <w:noProof/>
                <w:color w:val="000000" w:themeColor="text1"/>
                <w:sz w:val="28"/>
                <w:szCs w:val="28"/>
              </w:rPr>
              <w:t>》</w:t>
            </w:r>
            <w:r w:rsidRPr="003A7B1C">
              <w:rPr>
                <w:rFonts w:ascii="標楷體" w:eastAsia="標楷體" w:hAnsi="標楷體" w:hint="eastAsia"/>
                <w:color w:val="000000" w:themeColor="text1"/>
                <w:kern w:val="0"/>
                <w:sz w:val="28"/>
                <w:szCs w:val="28"/>
              </w:rPr>
              <w:t>，先簡單介紹</w:t>
            </w:r>
            <w:r w:rsidRPr="003A7B1C">
              <w:rPr>
                <w:rFonts w:ascii="標楷體" w:eastAsia="標楷體" w:hAnsi="標楷體" w:hint="eastAsia"/>
                <w:color w:val="000000" w:themeColor="text1"/>
                <w:kern w:val="0"/>
                <w:sz w:val="28"/>
                <w:szCs w:val="28"/>
              </w:rPr>
              <w:lastRenderedPageBreak/>
              <w:t>本書中有趣的片段。</w:t>
            </w:r>
          </w:p>
          <w:p w:rsidR="0076612F" w:rsidRPr="003A7B1C" w:rsidRDefault="0076612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noProof/>
                <w:color w:val="000000" w:themeColor="text1"/>
                <w:sz w:val="28"/>
                <w:szCs w:val="28"/>
              </w:rPr>
              <w:t>【發展活動】</w:t>
            </w:r>
          </w:p>
          <w:p w:rsidR="0076612F" w:rsidRPr="003A7B1C" w:rsidRDefault="0076612F" w:rsidP="003A7B1C">
            <w:pPr>
              <w:pStyle w:val="a3"/>
              <w:numPr>
                <w:ilvl w:val="0"/>
                <w:numId w:val="18"/>
              </w:numPr>
              <w:spacing w:line="440" w:lineRule="exact"/>
              <w:ind w:leftChars="0" w:left="661" w:hangingChars="236" w:hanging="661"/>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先全班共讀。</w:t>
            </w:r>
          </w:p>
          <w:p w:rsidR="0076612F" w:rsidRPr="003A7B1C" w:rsidRDefault="0076612F" w:rsidP="003A7B1C">
            <w:pPr>
              <w:pStyle w:val="a3"/>
              <w:numPr>
                <w:ilvl w:val="0"/>
                <w:numId w:val="18"/>
              </w:numPr>
              <w:spacing w:line="440" w:lineRule="exact"/>
              <w:ind w:leftChars="0" w:left="661" w:hangingChars="236" w:hanging="661"/>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請學生發表喜歡的內容。</w:t>
            </w:r>
          </w:p>
          <w:p w:rsidR="0076612F" w:rsidRPr="003A7B1C" w:rsidRDefault="00E07F09" w:rsidP="003A7B1C">
            <w:pPr>
              <w:pStyle w:val="a3"/>
              <w:numPr>
                <w:ilvl w:val="0"/>
                <w:numId w:val="18"/>
              </w:numPr>
              <w:spacing w:line="440" w:lineRule="exact"/>
              <w:ind w:leftChars="0" w:left="661" w:hangingChars="236" w:hanging="661"/>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教師利用六何法5W1H提問：</w:t>
            </w:r>
            <w:r w:rsidR="0076612F" w:rsidRPr="003A7B1C">
              <w:rPr>
                <w:rFonts w:ascii="標楷體" w:eastAsia="標楷體" w:hAnsi="標楷體" w:hint="eastAsia"/>
                <w:color w:val="000000" w:themeColor="text1"/>
                <w:kern w:val="0"/>
                <w:sz w:val="28"/>
                <w:szCs w:val="28"/>
              </w:rPr>
              <w:t>：</w:t>
            </w:r>
          </w:p>
          <w:p w:rsidR="0076612F" w:rsidRPr="003A7B1C" w:rsidRDefault="0076612F" w:rsidP="003A7B1C">
            <w:pPr>
              <w:spacing w:line="440" w:lineRule="exact"/>
              <w:ind w:leftChars="265" w:left="63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1、李靜為什麼會向老師報告「廁所裡發生命案」呢?</w:t>
            </w:r>
          </w:p>
          <w:p w:rsidR="0076612F" w:rsidRPr="003A7B1C" w:rsidRDefault="0076612F" w:rsidP="003A7B1C">
            <w:pPr>
              <w:spacing w:line="440" w:lineRule="exact"/>
              <w:ind w:leftChars="265" w:left="1062" w:hangingChars="152" w:hanging="42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2、在文本中，老師用「愛鼠常留飯，憐蛾不點燈」這句話勉勵同學們做些什麼?</w:t>
            </w:r>
          </w:p>
          <w:p w:rsidR="0076612F" w:rsidRPr="003A7B1C" w:rsidRDefault="0076612F" w:rsidP="003A7B1C">
            <w:pPr>
              <w:spacing w:line="440" w:lineRule="exact"/>
              <w:ind w:leftChars="265" w:left="1062" w:hangingChars="152" w:hanging="42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3、每週一次的分組活動課是學生們最開心的時刻，君偉最想參加什麼組呢?</w:t>
            </w:r>
          </w:p>
          <w:p w:rsidR="0076612F" w:rsidRPr="003A7B1C" w:rsidRDefault="0076612F" w:rsidP="003A7B1C">
            <w:pPr>
              <w:spacing w:line="440" w:lineRule="exact"/>
              <w:ind w:leftChars="265" w:left="1062" w:hangingChars="152" w:hanging="42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4、美勞課是君偉最快樂的日子，他覺得大家為什麼都喜歡上美勞課呢?</w:t>
            </w:r>
          </w:p>
          <w:p w:rsidR="0076612F" w:rsidRPr="003A7B1C" w:rsidRDefault="0076612F" w:rsidP="003A7B1C">
            <w:pPr>
              <w:spacing w:line="440" w:lineRule="exact"/>
              <w:ind w:leftChars="265" w:left="63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5、音樂老師為什麼老是對君偉他們說「隔壁班安靜又乖巧」?</w:t>
            </w:r>
          </w:p>
          <w:p w:rsidR="0076612F" w:rsidRPr="003A7B1C" w:rsidRDefault="0076612F" w:rsidP="003A7B1C">
            <w:pPr>
              <w:spacing w:line="440" w:lineRule="exact"/>
              <w:ind w:leftChars="265" w:left="1062" w:hangingChars="152" w:hanging="42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6、說話課談到「我的志願」時，為什麼楊大宏說的不是自己心中真正的想法呢?</w:t>
            </w:r>
          </w:p>
          <w:p w:rsidR="0076612F" w:rsidRPr="003A7B1C" w:rsidRDefault="0076612F" w:rsidP="003A7B1C">
            <w:pPr>
              <w:spacing w:line="440" w:lineRule="exact"/>
              <w:ind w:leftChars="265" w:left="1062" w:hangingChars="152" w:hanging="42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7、制定生活公約時，老師要大家想出自己心甘情願遵守的規定，為什麼大家忽然安靜了下來?</w:t>
            </w:r>
          </w:p>
          <w:p w:rsidR="0076612F" w:rsidRPr="003A7B1C" w:rsidRDefault="0076612F" w:rsidP="003A7B1C">
            <w:pPr>
              <w:spacing w:line="440" w:lineRule="exact"/>
              <w:ind w:leftChars="265" w:left="1062" w:hangingChars="152" w:hanging="42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8、上了三年級，男生和女生正是互相仇視的年紀，在文本中，哪一次是男女生相處得最和諧的時光呢?</w:t>
            </w:r>
          </w:p>
          <w:p w:rsidR="0076612F" w:rsidRPr="003A7B1C" w:rsidRDefault="0076612F" w:rsidP="003A7B1C">
            <w:pPr>
              <w:spacing w:line="440" w:lineRule="exact"/>
              <w:ind w:leftChars="265" w:left="1062" w:hangingChars="152" w:hanging="42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9、君偉班上的同學個個有趣又有特色，下列哪位角色的特色配對是錯誤的?</w:t>
            </w:r>
          </w:p>
          <w:p w:rsidR="0076612F" w:rsidRPr="003A7B1C" w:rsidRDefault="0076612F" w:rsidP="003A7B1C">
            <w:pPr>
              <w:spacing w:line="440" w:lineRule="exact"/>
              <w:ind w:leftChars="265" w:left="1062" w:hangingChars="152" w:hanging="42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ab/>
              <w:t>(1) 張志明提前告訴大家導護老師來的時間。</w:t>
            </w:r>
          </w:p>
          <w:p w:rsidR="0076612F" w:rsidRPr="003A7B1C" w:rsidRDefault="0076612F" w:rsidP="003A7B1C">
            <w:pPr>
              <w:spacing w:line="440" w:lineRule="exact"/>
              <w:ind w:leftChars="265" w:left="1062" w:hangingChars="152" w:hanging="42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ab/>
              <w:t>(2) 全班拿著菜瓜布把地板刷得亮晶晶。</w:t>
            </w:r>
          </w:p>
          <w:p w:rsidR="0076612F" w:rsidRPr="003A7B1C" w:rsidRDefault="0076612F" w:rsidP="003A7B1C">
            <w:pPr>
              <w:spacing w:line="440" w:lineRule="exact"/>
              <w:ind w:leftChars="265" w:left="1062" w:hangingChars="152" w:hanging="426"/>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ab/>
              <w:t>(3) 張志明撿到五百元，拾金不昧加了分數。</w:t>
            </w:r>
          </w:p>
          <w:p w:rsidR="0076612F" w:rsidRPr="003A7B1C" w:rsidRDefault="0076612F" w:rsidP="003A7B1C">
            <w:pPr>
              <w:spacing w:line="440" w:lineRule="exact"/>
              <w:ind w:leftChars="442" w:left="1062" w:hanging="1"/>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ab/>
              <w:t>(4) 秩序最差的張志明請假一週，所以全班非常安靜。</w:t>
            </w:r>
          </w:p>
          <w:p w:rsidR="0076612F" w:rsidRPr="003A7B1C" w:rsidRDefault="0076612F" w:rsidP="003A7B1C">
            <w:pPr>
              <w:spacing w:line="440" w:lineRule="exact"/>
              <w:ind w:leftChars="264" w:left="1062" w:hanging="428"/>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10、在文本中，作者在句子中使用引號「 」來強調某些詞，讓讀者看了不禁會心一笑。下列哪個加了引號的語詞，是利用字義和想表達的意思相反，來達到趣味的效果呢?</w:t>
            </w:r>
          </w:p>
          <w:p w:rsidR="0076612F" w:rsidRPr="003A7B1C" w:rsidRDefault="0076612F" w:rsidP="003A7B1C">
            <w:pPr>
              <w:pStyle w:val="a3"/>
              <w:numPr>
                <w:ilvl w:val="0"/>
                <w:numId w:val="18"/>
              </w:numPr>
              <w:spacing w:line="440" w:lineRule="exact"/>
              <w:ind w:leftChars="0" w:left="661" w:hangingChars="236" w:hanging="661"/>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請學生發表與分享。</w:t>
            </w:r>
          </w:p>
          <w:p w:rsidR="0076612F" w:rsidRPr="003A7B1C" w:rsidRDefault="0076612F" w:rsidP="003A7B1C">
            <w:pPr>
              <w:spacing w:line="440" w:lineRule="exact"/>
              <w:rPr>
                <w:rFonts w:ascii="標楷體" w:eastAsia="標楷體" w:hAnsi="標楷體"/>
                <w:noProof/>
                <w:color w:val="000000" w:themeColor="text1"/>
                <w:sz w:val="28"/>
                <w:szCs w:val="28"/>
              </w:rPr>
            </w:pPr>
            <w:r w:rsidRPr="003A7B1C">
              <w:rPr>
                <w:rFonts w:ascii="標楷體" w:eastAsia="標楷體" w:hAnsi="標楷體"/>
                <w:noProof/>
                <w:color w:val="000000" w:themeColor="text1"/>
                <w:sz w:val="28"/>
                <w:szCs w:val="28"/>
              </w:rPr>
              <w:t>【綜合活動】</w:t>
            </w:r>
          </w:p>
          <w:p w:rsidR="0076612F" w:rsidRPr="003A7B1C" w:rsidRDefault="0076612F" w:rsidP="003A7B1C">
            <w:pPr>
              <w:spacing w:line="440" w:lineRule="exact"/>
              <w:rPr>
                <w:rFonts w:ascii="標楷體" w:eastAsia="標楷體" w:hAnsi="標楷體"/>
                <w:color w:val="000000" w:themeColor="text1"/>
                <w:kern w:val="0"/>
                <w:sz w:val="28"/>
                <w:szCs w:val="28"/>
              </w:rPr>
            </w:pPr>
            <w:r w:rsidRPr="003A7B1C">
              <w:rPr>
                <w:rFonts w:ascii="標楷體" w:eastAsia="標楷體" w:hAnsi="標楷體" w:hint="eastAsia"/>
                <w:color w:val="000000" w:themeColor="text1"/>
                <w:kern w:val="0"/>
                <w:sz w:val="28"/>
                <w:szCs w:val="28"/>
              </w:rPr>
              <w:t>教師總結。</w:t>
            </w:r>
          </w:p>
        </w:tc>
        <w:tc>
          <w:tcPr>
            <w:tcW w:w="850" w:type="dxa"/>
            <w:tcBorders>
              <w:top w:val="single" w:sz="4" w:space="0" w:color="000000"/>
              <w:left w:val="single" w:sz="4" w:space="0" w:color="auto"/>
              <w:bottom w:val="single" w:sz="4" w:space="0" w:color="000000"/>
            </w:tcBorders>
          </w:tcPr>
          <w:p w:rsidR="0076612F" w:rsidRPr="00CC1EDE" w:rsidRDefault="006D22B4" w:rsidP="0076612F">
            <w:pPr>
              <w:snapToGrid w:val="0"/>
              <w:spacing w:line="400" w:lineRule="exact"/>
              <w:rPr>
                <w:rFonts w:ascii="標楷體" w:eastAsia="標楷體" w:hAnsi="標楷體"/>
                <w:noProof/>
                <w:color w:val="000000" w:themeColor="text1"/>
                <w:sz w:val="28"/>
                <w:szCs w:val="28"/>
              </w:rPr>
            </w:pPr>
            <w:r>
              <w:rPr>
                <w:rFonts w:ascii="標楷體" w:eastAsia="標楷體" w:hAnsi="標楷體" w:hint="eastAsia"/>
                <w:noProof/>
                <w:color w:val="000000" w:themeColor="text1"/>
              </w:rPr>
              <w:lastRenderedPageBreak/>
              <w:t>2節</w:t>
            </w:r>
          </w:p>
          <w:p w:rsidR="0076612F" w:rsidRPr="00CC1EDE" w:rsidRDefault="0076612F" w:rsidP="009056F0">
            <w:pPr>
              <w:snapToGrid w:val="0"/>
              <w:spacing w:line="400" w:lineRule="exact"/>
              <w:rPr>
                <w:rFonts w:ascii="標楷體" w:eastAsia="標楷體" w:hAnsi="標楷體"/>
                <w:color w:val="000000" w:themeColor="text1"/>
              </w:rPr>
            </w:pPr>
          </w:p>
        </w:tc>
        <w:tc>
          <w:tcPr>
            <w:tcW w:w="1489" w:type="dxa"/>
            <w:tcBorders>
              <w:top w:val="single" w:sz="4" w:space="0" w:color="000000"/>
              <w:left w:val="single" w:sz="4" w:space="0" w:color="auto"/>
              <w:bottom w:val="single" w:sz="4" w:space="0" w:color="000000"/>
            </w:tcBorders>
          </w:tcPr>
          <w:p w:rsidR="000C67FC" w:rsidRPr="00CC1EDE" w:rsidRDefault="000C67FC" w:rsidP="000C67FC">
            <w:pPr>
              <w:spacing w:line="400" w:lineRule="exact"/>
              <w:rPr>
                <w:rFonts w:ascii="標楷體" w:eastAsia="標楷體" w:hAnsi="標楷體"/>
                <w:color w:val="000000" w:themeColor="text1"/>
                <w:sz w:val="28"/>
                <w:szCs w:val="28"/>
              </w:rPr>
            </w:pPr>
            <w:r w:rsidRPr="00CC1EDE">
              <w:rPr>
                <w:rFonts w:ascii="標楷體" w:eastAsia="標楷體" w:hAnsi="標楷體" w:hint="eastAsia"/>
                <w:color w:val="000000" w:themeColor="text1"/>
                <w:sz w:val="28"/>
                <w:szCs w:val="28"/>
              </w:rPr>
              <w:t>1.學習用六何法來問問題。</w:t>
            </w:r>
          </w:p>
          <w:p w:rsidR="000C67FC" w:rsidRPr="00CC1EDE" w:rsidRDefault="000C67FC" w:rsidP="000C67FC">
            <w:pPr>
              <w:spacing w:line="400" w:lineRule="exact"/>
              <w:rPr>
                <w:rFonts w:ascii="標楷體" w:eastAsia="標楷體" w:hAnsi="標楷體"/>
                <w:color w:val="000000" w:themeColor="text1"/>
                <w:sz w:val="28"/>
                <w:szCs w:val="28"/>
              </w:rPr>
            </w:pPr>
            <w:r w:rsidRPr="00CC1EDE">
              <w:rPr>
                <w:rFonts w:ascii="標楷體" w:eastAsia="標楷體" w:hAnsi="標楷體" w:hint="eastAsia"/>
                <w:color w:val="000000" w:themeColor="text1"/>
                <w:sz w:val="28"/>
                <w:szCs w:val="28"/>
              </w:rPr>
              <w:t>2.閱讀時</w:t>
            </w:r>
            <w:r w:rsidRPr="00CC1EDE">
              <w:rPr>
                <w:rFonts w:ascii="標楷體" w:eastAsia="標楷體" w:hAnsi="標楷體" w:hint="eastAsia"/>
                <w:color w:val="000000" w:themeColor="text1"/>
                <w:sz w:val="28"/>
                <w:szCs w:val="28"/>
              </w:rPr>
              <w:lastRenderedPageBreak/>
              <w:t>遇到問題可以試著用六何法來自問自答。</w:t>
            </w:r>
          </w:p>
          <w:p w:rsidR="000C67FC" w:rsidRPr="00CC1EDE" w:rsidRDefault="000C67FC" w:rsidP="000C67FC">
            <w:pPr>
              <w:pStyle w:val="a3"/>
              <w:snapToGrid w:val="0"/>
              <w:ind w:leftChars="0" w:left="0"/>
              <w:rPr>
                <w:rFonts w:ascii="Times New Roman" w:eastAsia="標楷體" w:hAnsi="Times New Roman"/>
                <w:noProof/>
                <w:color w:val="000000" w:themeColor="text1"/>
              </w:rPr>
            </w:pPr>
            <w:r w:rsidRPr="00CC1EDE">
              <w:rPr>
                <w:rFonts w:ascii="標楷體" w:eastAsia="標楷體" w:hAnsi="標楷體" w:hint="eastAsia"/>
                <w:noProof/>
                <w:color w:val="000000" w:themeColor="text1"/>
                <w:sz w:val="28"/>
                <w:szCs w:val="28"/>
              </w:rPr>
              <w:t>3.學生在課後時間，可進入喜閱網進行闖關閱讀測驗。</w:t>
            </w:r>
          </w:p>
          <w:p w:rsidR="0076612F" w:rsidRPr="00CC1EDE" w:rsidRDefault="0076612F" w:rsidP="000A1141">
            <w:pPr>
              <w:pStyle w:val="a3"/>
              <w:snapToGrid w:val="0"/>
              <w:ind w:leftChars="0" w:left="0"/>
              <w:rPr>
                <w:rFonts w:ascii="Times New Roman" w:eastAsia="標楷體" w:hAnsi="Times New Roman"/>
                <w:noProof/>
                <w:color w:val="000000" w:themeColor="text1"/>
              </w:rPr>
            </w:pPr>
          </w:p>
        </w:tc>
      </w:tr>
      <w:tr w:rsidR="000A4434" w:rsidRPr="00CC1EDE" w:rsidTr="00DC1821">
        <w:trPr>
          <w:trHeight w:val="2498"/>
          <w:jc w:val="center"/>
        </w:trPr>
        <w:tc>
          <w:tcPr>
            <w:tcW w:w="8012" w:type="dxa"/>
            <w:tcBorders>
              <w:top w:val="single" w:sz="4" w:space="0" w:color="000000"/>
              <w:bottom w:val="single" w:sz="4" w:space="0" w:color="000000"/>
              <w:right w:val="single" w:sz="4" w:space="0" w:color="auto"/>
            </w:tcBorders>
          </w:tcPr>
          <w:p w:rsidR="000A4434" w:rsidRDefault="000A4434" w:rsidP="000A4434">
            <w:pPr>
              <w:spacing w:line="440" w:lineRule="exact"/>
              <w:jc w:val="center"/>
              <w:rPr>
                <w:rFonts w:ascii="標楷體" w:eastAsia="標楷體" w:hAnsi="標楷體" w:hint="eastAsia"/>
                <w:b/>
                <w:noProof/>
                <w:color w:val="000000" w:themeColor="text1"/>
                <w:sz w:val="28"/>
                <w:szCs w:val="28"/>
              </w:rPr>
            </w:pPr>
            <w:r>
              <w:rPr>
                <w:rFonts w:ascii="標楷體" w:eastAsia="標楷體" w:hAnsi="標楷體" w:hint="eastAsia"/>
                <w:b/>
                <w:noProof/>
                <w:color w:val="000000" w:themeColor="text1"/>
                <w:sz w:val="28"/>
                <w:szCs w:val="28"/>
              </w:rPr>
              <w:lastRenderedPageBreak/>
              <w:t xml:space="preserve">第二單元 </w:t>
            </w:r>
            <w:r w:rsidRPr="000A4434">
              <w:rPr>
                <w:rFonts w:ascii="標楷體" w:eastAsia="標楷體" w:hAnsi="標楷體" w:hint="eastAsia"/>
                <w:b/>
                <w:noProof/>
                <w:color w:val="000000" w:themeColor="text1"/>
                <w:sz w:val="28"/>
                <w:szCs w:val="28"/>
              </w:rPr>
              <w:t>我是霸王龍</w:t>
            </w:r>
          </w:p>
          <w:p w:rsidR="000A4434" w:rsidRPr="004F560F" w:rsidRDefault="000A4434" w:rsidP="000A4434">
            <w:pPr>
              <w:spacing w:line="440" w:lineRule="exact"/>
              <w:ind w:left="560" w:hangingChars="200" w:hanging="560"/>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w:t>
            </w:r>
            <w:r w:rsidRPr="004F560F">
              <w:rPr>
                <w:rFonts w:ascii="標楷體" w:eastAsia="標楷體" w:hAnsi="標楷體" w:hint="eastAsia"/>
                <w:noProof/>
                <w:color w:val="000000" w:themeColor="text1"/>
                <w:sz w:val="28"/>
                <w:szCs w:val="28"/>
              </w:rPr>
              <w:t>引起動機</w:t>
            </w:r>
            <w:r w:rsidRPr="004F560F">
              <w:rPr>
                <w:rFonts w:ascii="標楷體" w:eastAsia="標楷體" w:hAnsi="標楷體"/>
                <w:noProof/>
                <w:color w:val="000000" w:themeColor="text1"/>
                <w:sz w:val="28"/>
                <w:szCs w:val="28"/>
              </w:rPr>
              <w:t>】</w:t>
            </w:r>
          </w:p>
          <w:p w:rsidR="000A4434" w:rsidRPr="004F560F" w:rsidRDefault="000A4434" w:rsidP="000A4434">
            <w:pPr>
              <w:spacing w:line="440" w:lineRule="exact"/>
              <w:ind w:left="560" w:hangingChars="200" w:hanging="56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（一）教師準備教學 PPT 及班級共讀書《</w:t>
            </w:r>
            <w:r w:rsidRPr="004F560F">
              <w:rPr>
                <w:rFonts w:ascii="標楷體" w:eastAsia="標楷體" w:hAnsi="標楷體" w:hint="eastAsia"/>
                <w:b/>
                <w:noProof/>
                <w:color w:val="000000" w:themeColor="text1"/>
                <w:sz w:val="28"/>
                <w:szCs w:val="28"/>
              </w:rPr>
              <w:t>我是霸王龍</w:t>
            </w:r>
            <w:r w:rsidRPr="004F560F">
              <w:rPr>
                <w:rFonts w:ascii="標楷體" w:eastAsia="標楷體" w:hAnsi="標楷體" w:hint="eastAsia"/>
                <w:noProof/>
                <w:color w:val="000000" w:themeColor="text1"/>
                <w:sz w:val="28"/>
                <w:szCs w:val="28"/>
              </w:rPr>
              <w:t>》。</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（二）學生準備好要用來練習「連結策略」的文本。</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【發展活動】</w:t>
            </w:r>
          </w:p>
          <w:p w:rsidR="000A4434" w:rsidRPr="004F560F" w:rsidRDefault="000A4434" w:rsidP="000A4434">
            <w:pPr>
              <w:pStyle w:val="a3"/>
              <w:numPr>
                <w:ilvl w:val="0"/>
                <w:numId w:val="19"/>
              </w:numPr>
              <w:spacing w:line="440" w:lineRule="exact"/>
              <w:ind w:leftChars="0"/>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教師利用六何法5W1H提問：</w:t>
            </w:r>
          </w:p>
          <w:p w:rsidR="000A4434" w:rsidRPr="004F560F" w:rsidRDefault="000A4434" w:rsidP="000A4434">
            <w:pPr>
              <w:spacing w:line="440" w:lineRule="exact"/>
              <w:ind w:leftChars="265" w:left="63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1、小翼龍的爸媽為什麼要離開他？</w:t>
            </w:r>
          </w:p>
          <w:p w:rsidR="000A4434" w:rsidRPr="004F560F" w:rsidRDefault="000A4434" w:rsidP="000A4434">
            <w:pPr>
              <w:spacing w:line="440" w:lineRule="exact"/>
              <w:ind w:leftChars="265" w:left="63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2、翼龍媽媽離開小翼龍時心情如何？</w:t>
            </w:r>
          </w:p>
          <w:p w:rsidR="000A4434" w:rsidRPr="004F560F" w:rsidRDefault="000A4434" w:rsidP="000A4434">
            <w:pPr>
              <w:spacing w:line="440" w:lineRule="exact"/>
              <w:ind w:leftChars="265" w:left="63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3、霸王龍為什麼從懸崖頂上咕咚咕咚滾下來？</w:t>
            </w:r>
          </w:p>
          <w:p w:rsidR="000A4434" w:rsidRPr="004F560F" w:rsidRDefault="000A4434" w:rsidP="000A4434">
            <w:pPr>
              <w:spacing w:line="440" w:lineRule="exact"/>
              <w:ind w:leftChars="265" w:left="63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4、小翼龍為什麼要留下來照顧受傷的霸王龍？</w:t>
            </w:r>
          </w:p>
          <w:p w:rsidR="000A4434" w:rsidRPr="004F560F" w:rsidRDefault="000A4434" w:rsidP="000A4434">
            <w:pPr>
              <w:spacing w:line="440" w:lineRule="exact"/>
              <w:ind w:leftChars="265" w:left="1062" w:hangingChars="152" w:hanging="42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5、</w:t>
            </w:r>
            <w:r w:rsidRPr="004F560F">
              <w:rPr>
                <w:rFonts w:ascii="標楷體" w:eastAsia="標楷體" w:hAnsi="標楷體" w:hint="eastAsia"/>
                <w:color w:val="000000" w:themeColor="text1"/>
                <w:kern w:val="0"/>
                <w:sz w:val="28"/>
                <w:szCs w:val="28"/>
              </w:rPr>
              <w:tab/>
              <w:t>小翼龍嚇了一跳，想也沒想就說：「人、人家是，不，我是霸王龍！」此時他的心情如何？</w:t>
            </w:r>
          </w:p>
          <w:p w:rsidR="000A4434" w:rsidRPr="004F560F" w:rsidRDefault="000A4434" w:rsidP="000A4434">
            <w:pPr>
              <w:spacing w:line="440" w:lineRule="exact"/>
              <w:ind w:leftChars="265" w:left="63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6、小翼龍為什麼要說自己是霸王龍？因為他</w:t>
            </w:r>
          </w:p>
          <w:p w:rsidR="000A4434" w:rsidRPr="004F560F" w:rsidRDefault="000A4434" w:rsidP="000A4434">
            <w:pPr>
              <w:spacing w:line="440" w:lineRule="exact"/>
              <w:ind w:leftChars="265" w:left="1062" w:hangingChars="152" w:hanging="42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8、</w:t>
            </w:r>
            <w:r w:rsidRPr="004F560F">
              <w:rPr>
                <w:rFonts w:ascii="標楷體" w:eastAsia="標楷體" w:hAnsi="標楷體" w:hint="eastAsia"/>
                <w:color w:val="000000" w:themeColor="text1"/>
                <w:kern w:val="0"/>
                <w:sz w:val="28"/>
                <w:szCs w:val="28"/>
              </w:rPr>
              <w:tab/>
              <w:t>霸王龍說:「我從一開始就知道你是翼龍了」，請根據文本找出霸王龍知道的理由是下列哪一個？</w:t>
            </w:r>
          </w:p>
          <w:p w:rsidR="000A4434" w:rsidRPr="004F560F" w:rsidRDefault="000A4434" w:rsidP="000A4434">
            <w:pPr>
              <w:spacing w:line="440" w:lineRule="exact"/>
              <w:ind w:leftChars="265" w:left="1062" w:hangingChars="152" w:hanging="42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9、</w:t>
            </w:r>
            <w:r w:rsidRPr="004F560F">
              <w:rPr>
                <w:rFonts w:ascii="標楷體" w:eastAsia="標楷體" w:hAnsi="標楷體" w:hint="eastAsia"/>
                <w:color w:val="000000" w:themeColor="text1"/>
                <w:kern w:val="0"/>
                <w:sz w:val="28"/>
                <w:szCs w:val="28"/>
              </w:rPr>
              <w:tab/>
              <w:t>作者為什麼安排小翼龍在照顧霸王龍的過程中不斷想到翼龍爸媽說過的話與做過的事？</w:t>
            </w:r>
          </w:p>
          <w:p w:rsidR="000A4434" w:rsidRPr="004F560F" w:rsidRDefault="000A4434" w:rsidP="000A4434">
            <w:pPr>
              <w:spacing w:line="440" w:lineRule="exact"/>
              <w:ind w:leftChars="265" w:left="63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10、作者安排霸王龍的用意為何？</w:t>
            </w:r>
          </w:p>
          <w:p w:rsidR="000A4434" w:rsidRPr="004F560F" w:rsidRDefault="000A4434" w:rsidP="000A4434">
            <w:pPr>
              <w:pStyle w:val="a3"/>
              <w:numPr>
                <w:ilvl w:val="0"/>
                <w:numId w:val="19"/>
              </w:numPr>
              <w:spacing w:line="440" w:lineRule="exact"/>
              <w:ind w:leftChars="0"/>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共讀與討論</w:t>
            </w:r>
          </w:p>
          <w:p w:rsidR="000A4434" w:rsidRPr="004F560F" w:rsidRDefault="000A4434" w:rsidP="000A4434">
            <w:pPr>
              <w:spacing w:line="440" w:lineRule="exact"/>
              <w:ind w:leftChars="265" w:left="919" w:hangingChars="101" w:hanging="283"/>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1.「讀一找三拉關係」─《我是霸王龍》，請孩子想想這個故事「與自我本身」，還有「與世界」以及「與其他文本」的連結。</w:t>
            </w:r>
          </w:p>
          <w:p w:rsidR="000A4434" w:rsidRPr="004F560F" w:rsidRDefault="000A4434" w:rsidP="000A4434">
            <w:pPr>
              <w:spacing w:line="440" w:lineRule="exact"/>
              <w:ind w:leftChars="265" w:left="1062" w:hangingChars="152" w:hanging="42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2.討論「與世界」的連結：同一件事情，從不同的角度思考，就會看到新的面貌。</w:t>
            </w:r>
          </w:p>
          <w:p w:rsidR="000A4434" w:rsidRPr="004F560F" w:rsidRDefault="000A4434" w:rsidP="000A4434">
            <w:pPr>
              <w:pStyle w:val="a3"/>
              <w:snapToGrid w:val="0"/>
              <w:spacing w:line="440" w:lineRule="exact"/>
              <w:ind w:leftChars="0" w:left="0"/>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三、發下「連結」的組織圖學習單，共同將討論結果寫下來。</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【綜合活動】</w:t>
            </w:r>
          </w:p>
          <w:p w:rsidR="000A4434" w:rsidRDefault="000A4434" w:rsidP="000A4434">
            <w:pPr>
              <w:pStyle w:val="a3"/>
              <w:snapToGrid w:val="0"/>
              <w:spacing w:line="440" w:lineRule="exact"/>
              <w:ind w:leftChars="0" w:left="0"/>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教師歸納重點並請學生上台分享(分五組)。</w:t>
            </w:r>
          </w:p>
          <w:p w:rsidR="000A4434" w:rsidRPr="000A4434" w:rsidRDefault="000A4434" w:rsidP="003A7B1C">
            <w:pPr>
              <w:spacing w:line="440" w:lineRule="exact"/>
              <w:jc w:val="center"/>
              <w:rPr>
                <w:rFonts w:ascii="標楷體" w:eastAsia="標楷體" w:hAnsi="標楷體" w:hint="eastAsia"/>
                <w:b/>
                <w:noProof/>
                <w:color w:val="000000" w:themeColor="text1"/>
                <w:sz w:val="28"/>
                <w:szCs w:val="28"/>
              </w:rPr>
            </w:pPr>
          </w:p>
        </w:tc>
        <w:tc>
          <w:tcPr>
            <w:tcW w:w="850" w:type="dxa"/>
            <w:tcBorders>
              <w:top w:val="single" w:sz="4" w:space="0" w:color="000000"/>
              <w:left w:val="single" w:sz="4" w:space="0" w:color="auto"/>
              <w:bottom w:val="single" w:sz="4" w:space="0" w:color="000000"/>
            </w:tcBorders>
          </w:tcPr>
          <w:p w:rsidR="000A4434" w:rsidRPr="00CC1EDE" w:rsidRDefault="006D22B4" w:rsidP="009056F0">
            <w:pPr>
              <w:snapToGrid w:val="0"/>
              <w:spacing w:line="400" w:lineRule="exact"/>
              <w:rPr>
                <w:rFonts w:ascii="標楷體" w:eastAsia="標楷體" w:hAnsi="標楷體" w:hint="eastAsia"/>
                <w:noProof/>
                <w:color w:val="000000" w:themeColor="text1"/>
              </w:rPr>
            </w:pPr>
            <w:r>
              <w:rPr>
                <w:rFonts w:ascii="標楷體" w:eastAsia="標楷體" w:hAnsi="標楷體" w:hint="eastAsia"/>
                <w:noProof/>
                <w:color w:val="000000" w:themeColor="text1"/>
              </w:rPr>
              <w:t>2節</w:t>
            </w:r>
          </w:p>
        </w:tc>
        <w:tc>
          <w:tcPr>
            <w:tcW w:w="1489" w:type="dxa"/>
            <w:tcBorders>
              <w:top w:val="single" w:sz="4" w:space="0" w:color="000000"/>
              <w:left w:val="single" w:sz="4" w:space="0" w:color="auto"/>
              <w:bottom w:val="single" w:sz="4" w:space="0" w:color="000000"/>
            </w:tcBorders>
          </w:tcPr>
          <w:p w:rsidR="000A4434" w:rsidRPr="00CC1EDE" w:rsidRDefault="000A4434" w:rsidP="000C67FC">
            <w:pPr>
              <w:spacing w:line="400" w:lineRule="exact"/>
              <w:rPr>
                <w:rFonts w:ascii="標楷體" w:eastAsia="標楷體" w:hAnsi="標楷體" w:hint="eastAsia"/>
                <w:color w:val="000000" w:themeColor="text1"/>
                <w:sz w:val="28"/>
                <w:szCs w:val="28"/>
              </w:rPr>
            </w:pPr>
          </w:p>
        </w:tc>
      </w:tr>
      <w:tr w:rsidR="000A4434" w:rsidRPr="00CC1EDE" w:rsidTr="00DC1821">
        <w:trPr>
          <w:trHeight w:val="2498"/>
          <w:jc w:val="center"/>
        </w:trPr>
        <w:tc>
          <w:tcPr>
            <w:tcW w:w="8012" w:type="dxa"/>
            <w:tcBorders>
              <w:top w:val="single" w:sz="4" w:space="0" w:color="000000"/>
              <w:bottom w:val="single" w:sz="4" w:space="0" w:color="000000"/>
              <w:right w:val="single" w:sz="4" w:space="0" w:color="auto"/>
            </w:tcBorders>
          </w:tcPr>
          <w:p w:rsidR="000A4434" w:rsidRPr="000A4434" w:rsidRDefault="000A4434" w:rsidP="000A4434">
            <w:pPr>
              <w:pStyle w:val="a3"/>
              <w:snapToGrid w:val="0"/>
              <w:spacing w:line="440" w:lineRule="exact"/>
              <w:ind w:leftChars="0" w:left="0"/>
              <w:jc w:val="center"/>
              <w:rPr>
                <w:rFonts w:ascii="標楷體" w:eastAsia="標楷體" w:hAnsi="標楷體"/>
                <w:b/>
                <w:color w:val="000000" w:themeColor="text1"/>
                <w:kern w:val="0"/>
                <w:sz w:val="28"/>
                <w:szCs w:val="28"/>
              </w:rPr>
            </w:pPr>
            <w:r w:rsidRPr="000A4434">
              <w:rPr>
                <w:rFonts w:ascii="標楷體" w:eastAsia="標楷體" w:hAnsi="標楷體" w:hint="eastAsia"/>
                <w:b/>
                <w:color w:val="000000" w:themeColor="text1"/>
                <w:kern w:val="0"/>
                <w:sz w:val="28"/>
                <w:szCs w:val="28"/>
              </w:rPr>
              <w:t>第三單元 也是霸凌</w:t>
            </w:r>
          </w:p>
          <w:p w:rsidR="000A4434" w:rsidRPr="004F560F" w:rsidRDefault="000A4434" w:rsidP="000A4434">
            <w:pPr>
              <w:spacing w:line="440" w:lineRule="exact"/>
              <w:ind w:left="560" w:hangingChars="200" w:hanging="560"/>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w:t>
            </w:r>
            <w:r w:rsidRPr="004F560F">
              <w:rPr>
                <w:rFonts w:ascii="標楷體" w:eastAsia="標楷體" w:hAnsi="標楷體" w:hint="eastAsia"/>
                <w:noProof/>
                <w:color w:val="000000" w:themeColor="text1"/>
                <w:sz w:val="28"/>
                <w:szCs w:val="28"/>
              </w:rPr>
              <w:t>引起動機</w:t>
            </w:r>
            <w:r w:rsidRPr="004F560F">
              <w:rPr>
                <w:rFonts w:ascii="標楷體" w:eastAsia="標楷體" w:hAnsi="標楷體"/>
                <w:noProof/>
                <w:color w:val="000000" w:themeColor="text1"/>
                <w:sz w:val="28"/>
                <w:szCs w:val="28"/>
              </w:rPr>
              <w:t>】</w:t>
            </w:r>
          </w:p>
          <w:p w:rsidR="000A4434" w:rsidRPr="004F560F" w:rsidRDefault="000A4434" w:rsidP="000A4434">
            <w:pPr>
              <w:spacing w:line="440" w:lineRule="exact"/>
              <w:ind w:left="560" w:hangingChars="200" w:hanging="56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（一）教師準備教學 PPT 及班級共讀書《</w:t>
            </w:r>
            <w:r w:rsidRPr="004F560F">
              <w:rPr>
                <w:rFonts w:ascii="標楷體" w:eastAsia="標楷體" w:hAnsi="標楷體" w:hint="eastAsia"/>
                <w:b/>
                <w:noProof/>
                <w:color w:val="000000" w:themeColor="text1"/>
                <w:sz w:val="28"/>
                <w:szCs w:val="28"/>
              </w:rPr>
              <w:t>也是霸凌</w:t>
            </w:r>
            <w:r w:rsidRPr="004F560F">
              <w:rPr>
                <w:rFonts w:ascii="標楷體" w:eastAsia="標楷體" w:hAnsi="標楷體" w:hint="eastAsia"/>
                <w:noProof/>
                <w:color w:val="000000" w:themeColor="text1"/>
                <w:sz w:val="28"/>
                <w:szCs w:val="28"/>
              </w:rPr>
              <w:t>》。</w:t>
            </w:r>
          </w:p>
          <w:p w:rsidR="000A4434" w:rsidRPr="004F560F" w:rsidRDefault="000A4434" w:rsidP="000A4434">
            <w:pPr>
              <w:pStyle w:val="a3"/>
              <w:snapToGrid w:val="0"/>
              <w:spacing w:line="440" w:lineRule="exact"/>
              <w:ind w:leftChars="0" w:left="0"/>
              <w:rPr>
                <w:rFonts w:ascii="標楷體" w:eastAsia="標楷體" w:hAnsi="標楷體"/>
                <w:color w:val="000000" w:themeColor="text1"/>
                <w:kern w:val="0"/>
                <w:sz w:val="28"/>
                <w:szCs w:val="28"/>
              </w:rPr>
            </w:pPr>
            <w:r w:rsidRPr="004F560F">
              <w:rPr>
                <w:rFonts w:ascii="標楷體" w:eastAsia="標楷體" w:hAnsi="標楷體" w:hint="eastAsia"/>
                <w:noProof/>
                <w:color w:val="000000" w:themeColor="text1"/>
                <w:sz w:val="28"/>
                <w:szCs w:val="28"/>
              </w:rPr>
              <w:t>（二）學生準備好要用來練習「連結策略」的文本。</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【發展活動】</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一、教師利用六何法5W1H提問：</w:t>
            </w:r>
          </w:p>
          <w:p w:rsidR="000A4434" w:rsidRPr="004F560F" w:rsidRDefault="000A4434" w:rsidP="000A4434">
            <w:pPr>
              <w:pStyle w:val="a3"/>
              <w:numPr>
                <w:ilvl w:val="0"/>
                <w:numId w:val="20"/>
              </w:numPr>
              <w:spacing w:line="440" w:lineRule="exact"/>
              <w:ind w:leftChars="0" w:left="1062" w:hanging="425"/>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lastRenderedPageBreak/>
              <w:t>老師在公佈成績時，宣佈了這次考試有些特別的情形，請問是哪件事情特別呢?</w:t>
            </w:r>
          </w:p>
          <w:p w:rsidR="000A4434" w:rsidRPr="004F560F" w:rsidRDefault="000A4434" w:rsidP="000A4434">
            <w:pPr>
              <w:pStyle w:val="a3"/>
              <w:numPr>
                <w:ilvl w:val="0"/>
                <w:numId w:val="20"/>
              </w:numPr>
              <w:spacing w:line="440" w:lineRule="exact"/>
              <w:ind w:leftChars="0" w:left="1062" w:hanging="425"/>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下列哪一項敘述不是導師請林培德吃蔬菜餅的原因?</w:t>
            </w:r>
          </w:p>
          <w:p w:rsidR="000A4434" w:rsidRPr="004F560F" w:rsidRDefault="000A4434" w:rsidP="000A4434">
            <w:pPr>
              <w:pStyle w:val="a3"/>
              <w:numPr>
                <w:ilvl w:val="0"/>
                <w:numId w:val="20"/>
              </w:numPr>
              <w:spacing w:line="440" w:lineRule="exact"/>
              <w:ind w:leftChars="0" w:left="1062" w:hanging="425"/>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宣布完考試成績後一天，全班的女生為什麼都不和千雯說話呢?</w:t>
            </w:r>
          </w:p>
          <w:p w:rsidR="000A4434" w:rsidRPr="004F560F" w:rsidRDefault="000A4434" w:rsidP="000A4434">
            <w:pPr>
              <w:pStyle w:val="a3"/>
              <w:numPr>
                <w:ilvl w:val="0"/>
                <w:numId w:val="20"/>
              </w:numPr>
              <w:spacing w:line="440" w:lineRule="exact"/>
              <w:ind w:leftChars="0" w:left="1062" w:hanging="425"/>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為什麼連千雯的好朋友-谷鶯，也不理她了呢?</w:t>
            </w:r>
          </w:p>
          <w:p w:rsidR="000A4434" w:rsidRPr="004F560F" w:rsidRDefault="000A4434" w:rsidP="000A4434">
            <w:pPr>
              <w:pStyle w:val="a3"/>
              <w:numPr>
                <w:ilvl w:val="0"/>
                <w:numId w:val="20"/>
              </w:numPr>
              <w:spacing w:line="440" w:lineRule="exact"/>
              <w:ind w:leftChars="0" w:left="1062" w:hanging="425"/>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在</w:t>
            </w:r>
            <w:r w:rsidRPr="004F560F">
              <w:rPr>
                <w:rFonts w:ascii="標楷體" w:eastAsia="標楷體" w:hAnsi="標楷體" w:hint="eastAsia"/>
                <w:noProof/>
                <w:color w:val="000000" w:themeColor="text1"/>
                <w:sz w:val="28"/>
                <w:szCs w:val="28"/>
                <w:u w:val="single"/>
              </w:rPr>
              <w:t>千雯</w:t>
            </w:r>
            <w:r w:rsidRPr="004F560F">
              <w:rPr>
                <w:rFonts w:ascii="標楷體" w:eastAsia="標楷體" w:hAnsi="標楷體" w:hint="eastAsia"/>
                <w:noProof/>
                <w:color w:val="000000" w:themeColor="text1"/>
                <w:sz w:val="28"/>
                <w:szCs w:val="28"/>
              </w:rPr>
              <w:t>的家庭會議中，每位家人都有表達自己的看法，下列敘述中哪一項是不正確的?</w:t>
            </w:r>
          </w:p>
          <w:p w:rsidR="000A4434" w:rsidRPr="004F560F" w:rsidRDefault="000A4434" w:rsidP="000A4434">
            <w:pPr>
              <w:pStyle w:val="a3"/>
              <w:numPr>
                <w:ilvl w:val="0"/>
                <w:numId w:val="20"/>
              </w:numPr>
              <w:spacing w:line="440" w:lineRule="exact"/>
              <w:ind w:leftChars="0" w:left="1062" w:hanging="425"/>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是哪一位同學告訴千雯事實的真相?</w:t>
            </w:r>
          </w:p>
          <w:p w:rsidR="000A4434" w:rsidRPr="004F560F" w:rsidRDefault="000A4434" w:rsidP="000A4434">
            <w:pPr>
              <w:pStyle w:val="a3"/>
              <w:numPr>
                <w:ilvl w:val="0"/>
                <w:numId w:val="20"/>
              </w:numPr>
              <w:spacing w:line="440" w:lineRule="exact"/>
              <w:ind w:leftChars="0" w:left="1062" w:hanging="425"/>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作者透過這本書，主要想告訴我們什麼?</w:t>
            </w:r>
          </w:p>
          <w:p w:rsidR="000A4434" w:rsidRPr="004F560F" w:rsidRDefault="000A4434" w:rsidP="000A4434">
            <w:pPr>
              <w:pStyle w:val="a3"/>
              <w:numPr>
                <w:ilvl w:val="0"/>
                <w:numId w:val="20"/>
              </w:numPr>
              <w:spacing w:line="440" w:lineRule="exact"/>
              <w:ind w:leftChars="0" w:left="1062" w:hanging="425"/>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在歷經了被同學傷害後的</w:t>
            </w:r>
            <w:r w:rsidRPr="004F560F">
              <w:rPr>
                <w:rFonts w:ascii="標楷體" w:eastAsia="標楷體" w:hAnsi="標楷體" w:hint="eastAsia"/>
                <w:noProof/>
                <w:color w:val="000000" w:themeColor="text1"/>
                <w:sz w:val="28"/>
                <w:szCs w:val="28"/>
                <w:u w:val="single"/>
              </w:rPr>
              <w:t>千雯</w:t>
            </w:r>
            <w:r w:rsidRPr="004F560F">
              <w:rPr>
                <w:rFonts w:ascii="標楷體" w:eastAsia="標楷體" w:hAnsi="標楷體" w:hint="eastAsia"/>
                <w:noProof/>
                <w:color w:val="000000" w:themeColor="text1"/>
                <w:sz w:val="28"/>
                <w:szCs w:val="28"/>
              </w:rPr>
              <w:t>，內心必定有許多的波折與起伏，身旁的哪一種人並沒有讓她感受到溫暖的感覺?</w:t>
            </w:r>
          </w:p>
          <w:p w:rsidR="000A4434" w:rsidRPr="004F560F" w:rsidRDefault="000A4434" w:rsidP="000A4434">
            <w:pPr>
              <w:pStyle w:val="a3"/>
              <w:numPr>
                <w:ilvl w:val="0"/>
                <w:numId w:val="20"/>
              </w:numPr>
              <w:spacing w:line="440" w:lineRule="exact"/>
              <w:ind w:leftChars="0" w:left="1062" w:hanging="425"/>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讀完這本書，當你發現自己受到同學霸凌的時候，你可以怎麼做呢?</w:t>
            </w:r>
          </w:p>
          <w:p w:rsidR="000A4434" w:rsidRPr="004F560F" w:rsidRDefault="000A4434" w:rsidP="000A4434">
            <w:pPr>
              <w:pStyle w:val="a3"/>
              <w:numPr>
                <w:ilvl w:val="0"/>
                <w:numId w:val="20"/>
              </w:numPr>
              <w:spacing w:line="440" w:lineRule="exact"/>
              <w:ind w:leftChars="0" w:left="1062" w:hanging="425"/>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讀完這本書後，如果當你發現你的同學被別人霸凌時，下面敘述的態度哪一項較不恰當?</w:t>
            </w:r>
          </w:p>
          <w:p w:rsidR="000A4434" w:rsidRPr="004F560F" w:rsidRDefault="000A4434" w:rsidP="000A4434">
            <w:pPr>
              <w:spacing w:line="440" w:lineRule="exact"/>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二、共讀與討論</w:t>
            </w:r>
          </w:p>
          <w:p w:rsidR="000A4434" w:rsidRPr="004F560F" w:rsidRDefault="000A4434" w:rsidP="000A4434">
            <w:pPr>
              <w:spacing w:line="440" w:lineRule="exact"/>
              <w:ind w:leftChars="265" w:left="1062" w:hangingChars="152" w:hanging="42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1.「讀一找三拉關係」─《也是霸凌》，請孩子想想這個故事「與自我本身」，還有「與世界」以及「與其他文本」的連結。</w:t>
            </w:r>
          </w:p>
          <w:p w:rsidR="000A4434" w:rsidRPr="004F560F" w:rsidRDefault="000A4434" w:rsidP="000A4434">
            <w:pPr>
              <w:spacing w:line="440" w:lineRule="exact"/>
              <w:ind w:leftChars="265" w:left="1062" w:hangingChars="152" w:hanging="426"/>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2.討論「與世界」的連結：同一件事情，從不同的角度思考，就會看到新的面貌。</w:t>
            </w:r>
          </w:p>
          <w:p w:rsidR="000A4434" w:rsidRPr="004F560F" w:rsidRDefault="000A4434" w:rsidP="000A4434">
            <w:pPr>
              <w:pStyle w:val="a3"/>
              <w:snapToGrid w:val="0"/>
              <w:spacing w:line="440" w:lineRule="exact"/>
              <w:ind w:leftChars="0" w:left="0"/>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三、發下「連結」的組織圖學習單，共同將討論結果寫下來</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【綜合活動】</w:t>
            </w:r>
          </w:p>
          <w:p w:rsidR="000A4434" w:rsidRPr="004F560F" w:rsidRDefault="000A4434" w:rsidP="000A4434">
            <w:pPr>
              <w:pStyle w:val="a3"/>
              <w:snapToGrid w:val="0"/>
              <w:spacing w:line="440" w:lineRule="exact"/>
              <w:ind w:leftChars="0" w:left="0"/>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教師歸納重點並請學生上台分享(分五組)。</w:t>
            </w:r>
          </w:p>
          <w:p w:rsidR="000A4434" w:rsidRDefault="000A4434" w:rsidP="000A4434">
            <w:pPr>
              <w:pStyle w:val="a3"/>
              <w:snapToGrid w:val="0"/>
              <w:spacing w:line="440" w:lineRule="exact"/>
              <w:ind w:leftChars="0" w:left="0"/>
              <w:jc w:val="center"/>
              <w:rPr>
                <w:rFonts w:ascii="標楷體" w:eastAsia="標楷體" w:hAnsi="標楷體" w:hint="eastAsia"/>
                <w:b/>
                <w:noProof/>
                <w:color w:val="000000" w:themeColor="text1"/>
                <w:sz w:val="28"/>
                <w:szCs w:val="28"/>
              </w:rPr>
            </w:pPr>
          </w:p>
          <w:p w:rsidR="000A4434" w:rsidRPr="000A4434" w:rsidRDefault="000A4434" w:rsidP="003A7B1C">
            <w:pPr>
              <w:spacing w:line="440" w:lineRule="exact"/>
              <w:jc w:val="center"/>
              <w:rPr>
                <w:rFonts w:ascii="標楷體" w:eastAsia="標楷體" w:hAnsi="標楷體" w:hint="eastAsia"/>
                <w:b/>
                <w:noProof/>
                <w:color w:val="000000" w:themeColor="text1"/>
                <w:sz w:val="28"/>
                <w:szCs w:val="28"/>
              </w:rPr>
            </w:pPr>
          </w:p>
        </w:tc>
        <w:tc>
          <w:tcPr>
            <w:tcW w:w="850" w:type="dxa"/>
            <w:tcBorders>
              <w:top w:val="single" w:sz="4" w:space="0" w:color="000000"/>
              <w:left w:val="single" w:sz="4" w:space="0" w:color="auto"/>
              <w:bottom w:val="single" w:sz="4" w:space="0" w:color="000000"/>
            </w:tcBorders>
          </w:tcPr>
          <w:p w:rsidR="000A4434" w:rsidRPr="00CC1EDE" w:rsidRDefault="006D22B4" w:rsidP="009056F0">
            <w:pPr>
              <w:snapToGrid w:val="0"/>
              <w:spacing w:line="400" w:lineRule="exact"/>
              <w:rPr>
                <w:rFonts w:ascii="標楷體" w:eastAsia="標楷體" w:hAnsi="標楷體" w:hint="eastAsia"/>
                <w:noProof/>
                <w:color w:val="000000" w:themeColor="text1"/>
              </w:rPr>
            </w:pPr>
            <w:r>
              <w:rPr>
                <w:rFonts w:ascii="標楷體" w:eastAsia="標楷體" w:hAnsi="標楷體" w:hint="eastAsia"/>
                <w:noProof/>
                <w:color w:val="000000" w:themeColor="text1"/>
              </w:rPr>
              <w:lastRenderedPageBreak/>
              <w:t>2節</w:t>
            </w:r>
          </w:p>
        </w:tc>
        <w:tc>
          <w:tcPr>
            <w:tcW w:w="1489" w:type="dxa"/>
            <w:tcBorders>
              <w:top w:val="single" w:sz="4" w:space="0" w:color="000000"/>
              <w:left w:val="single" w:sz="4" w:space="0" w:color="auto"/>
              <w:bottom w:val="single" w:sz="4" w:space="0" w:color="000000"/>
            </w:tcBorders>
          </w:tcPr>
          <w:p w:rsidR="000A4434" w:rsidRPr="00CC1EDE" w:rsidRDefault="000A4434" w:rsidP="000C67FC">
            <w:pPr>
              <w:spacing w:line="400" w:lineRule="exact"/>
              <w:rPr>
                <w:rFonts w:ascii="標楷體" w:eastAsia="標楷體" w:hAnsi="標楷體" w:hint="eastAsia"/>
                <w:color w:val="000000" w:themeColor="text1"/>
                <w:sz w:val="28"/>
                <w:szCs w:val="28"/>
              </w:rPr>
            </w:pPr>
          </w:p>
        </w:tc>
      </w:tr>
      <w:tr w:rsidR="000A4434" w:rsidRPr="00CC1EDE" w:rsidTr="00DC1821">
        <w:trPr>
          <w:trHeight w:val="2498"/>
          <w:jc w:val="center"/>
        </w:trPr>
        <w:tc>
          <w:tcPr>
            <w:tcW w:w="8012" w:type="dxa"/>
            <w:tcBorders>
              <w:top w:val="single" w:sz="4" w:space="0" w:color="000000"/>
              <w:bottom w:val="single" w:sz="4" w:space="0" w:color="000000"/>
              <w:right w:val="single" w:sz="4" w:space="0" w:color="auto"/>
            </w:tcBorders>
          </w:tcPr>
          <w:p w:rsidR="000A4434" w:rsidRDefault="000A4434" w:rsidP="000A4434">
            <w:pPr>
              <w:pStyle w:val="a3"/>
              <w:snapToGrid w:val="0"/>
              <w:spacing w:line="440" w:lineRule="exact"/>
              <w:ind w:leftChars="0" w:left="0"/>
              <w:jc w:val="center"/>
              <w:rPr>
                <w:rFonts w:ascii="標楷體" w:eastAsia="標楷體" w:hAnsi="標楷體" w:hint="eastAsia"/>
                <w:b/>
                <w:noProof/>
                <w:color w:val="000000" w:themeColor="text1"/>
                <w:sz w:val="28"/>
                <w:szCs w:val="28"/>
              </w:rPr>
            </w:pPr>
            <w:r>
              <w:rPr>
                <w:rFonts w:ascii="標楷體" w:eastAsia="標楷體" w:hAnsi="標楷體" w:hint="eastAsia"/>
                <w:b/>
                <w:noProof/>
                <w:color w:val="000000" w:themeColor="text1"/>
                <w:sz w:val="28"/>
                <w:szCs w:val="28"/>
              </w:rPr>
              <w:lastRenderedPageBreak/>
              <w:t>第四單元 花婆婆</w:t>
            </w:r>
          </w:p>
          <w:p w:rsidR="000A4434" w:rsidRPr="004F560F" w:rsidRDefault="006D22B4" w:rsidP="006D22B4">
            <w:pPr>
              <w:pStyle w:val="a3"/>
              <w:snapToGrid w:val="0"/>
              <w:spacing w:line="440" w:lineRule="exact"/>
              <w:ind w:leftChars="0" w:left="0"/>
              <w:rPr>
                <w:rFonts w:ascii="標楷體" w:eastAsia="標楷體" w:hAnsi="標楷體"/>
                <w:noProof/>
                <w:color w:val="000000" w:themeColor="text1"/>
                <w:sz w:val="28"/>
                <w:szCs w:val="28"/>
              </w:rPr>
            </w:pPr>
            <w:r>
              <w:rPr>
                <w:rFonts w:ascii="標楷體" w:eastAsia="標楷體" w:hAnsi="標楷體"/>
                <w:b/>
                <w:noProof/>
                <w:color w:val="000000" w:themeColor="text1"/>
                <w:sz w:val="28"/>
                <w:szCs w:val="28"/>
              </w:rPr>
              <w:t>活動一</w:t>
            </w:r>
          </w:p>
          <w:p w:rsidR="000A4434" w:rsidRPr="004F560F" w:rsidRDefault="000A4434" w:rsidP="000A4434">
            <w:pPr>
              <w:spacing w:line="440" w:lineRule="exact"/>
              <w:rPr>
                <w:rFonts w:ascii="標楷體" w:eastAsia="標楷體" w:hAnsi="標楷體"/>
                <w:b/>
                <w:noProof/>
                <w:color w:val="000000" w:themeColor="text1"/>
                <w:sz w:val="28"/>
                <w:szCs w:val="28"/>
              </w:rPr>
            </w:pPr>
            <w:r w:rsidRPr="004F560F">
              <w:rPr>
                <w:rFonts w:ascii="標楷體" w:eastAsia="標楷體" w:hAnsi="標楷體"/>
                <w:b/>
                <w:noProof/>
                <w:color w:val="000000" w:themeColor="text1"/>
                <w:sz w:val="28"/>
                <w:szCs w:val="28"/>
              </w:rPr>
              <w:t>【引起動機】</w:t>
            </w:r>
          </w:p>
          <w:p w:rsidR="000A4434" w:rsidRPr="004F560F" w:rsidRDefault="000A4434" w:rsidP="000A4434">
            <w:pPr>
              <w:spacing w:line="440" w:lineRule="exact"/>
              <w:ind w:left="224" w:hangingChars="80" w:hanging="224"/>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1.教師於課前將繪本「花婆婆」掃描圖檔及文字檔，並製作成電腦簡報檔（PowerPoint）</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2.利用電腦媒體方式，全體學生共同閱讀繪本，帶領學生仔細的觀察書本裡的每個情景，引發學習興趣。</w:t>
            </w:r>
          </w:p>
          <w:p w:rsidR="000A4434" w:rsidRPr="004F560F" w:rsidRDefault="000A4434" w:rsidP="000A4434">
            <w:pPr>
              <w:spacing w:line="440" w:lineRule="exact"/>
              <w:rPr>
                <w:rFonts w:ascii="標楷體" w:eastAsia="標楷體" w:hAnsi="標楷體"/>
                <w:b/>
                <w:noProof/>
                <w:color w:val="000000" w:themeColor="text1"/>
                <w:sz w:val="28"/>
                <w:szCs w:val="28"/>
              </w:rPr>
            </w:pPr>
            <w:r w:rsidRPr="004F560F">
              <w:rPr>
                <w:rFonts w:ascii="標楷體" w:eastAsia="標楷體" w:hAnsi="標楷體" w:hint="eastAsia"/>
                <w:b/>
                <w:noProof/>
                <w:color w:val="000000" w:themeColor="text1"/>
                <w:sz w:val="28"/>
                <w:szCs w:val="28"/>
              </w:rPr>
              <w:lastRenderedPageBreak/>
              <w:t>【</w:t>
            </w:r>
            <w:r w:rsidRPr="004F560F">
              <w:rPr>
                <w:rFonts w:ascii="標楷體" w:eastAsia="標楷體" w:hAnsi="標楷體"/>
                <w:b/>
                <w:noProof/>
                <w:color w:val="000000" w:themeColor="text1"/>
                <w:sz w:val="28"/>
                <w:szCs w:val="28"/>
              </w:rPr>
              <w:t>發展活動】</w:t>
            </w:r>
          </w:p>
          <w:p w:rsidR="000A4434" w:rsidRPr="004F560F" w:rsidRDefault="000A4434" w:rsidP="000A4434">
            <w:pPr>
              <w:spacing w:line="440" w:lineRule="exact"/>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◎教師</w:t>
            </w:r>
            <w:r w:rsidRPr="004F560F">
              <w:rPr>
                <w:rFonts w:ascii="標楷體" w:eastAsia="標楷體" w:hAnsi="標楷體" w:hint="eastAsia"/>
                <w:noProof/>
                <w:color w:val="000000" w:themeColor="text1"/>
                <w:sz w:val="28"/>
                <w:szCs w:val="28"/>
              </w:rPr>
              <w:t>利用六何法5W1H</w:t>
            </w:r>
            <w:r w:rsidRPr="004F560F">
              <w:rPr>
                <w:rFonts w:ascii="標楷體" w:eastAsia="標楷體" w:hAnsi="標楷體" w:hint="eastAsia"/>
                <w:color w:val="000000" w:themeColor="text1"/>
                <w:kern w:val="0"/>
                <w:sz w:val="28"/>
                <w:szCs w:val="28"/>
              </w:rPr>
              <w:t>提問並進行討論</w:t>
            </w:r>
          </w:p>
          <w:p w:rsidR="000A4434" w:rsidRPr="004F560F" w:rsidRDefault="000A4434" w:rsidP="000A4434">
            <w:pPr>
              <w:spacing w:line="440" w:lineRule="exact"/>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Q1:花婆婆對爺爺說她長大後要做什麼？</w:t>
            </w:r>
          </w:p>
          <w:p w:rsidR="000A4434" w:rsidRPr="004F560F" w:rsidRDefault="000A4434" w:rsidP="000A4434">
            <w:pPr>
              <w:spacing w:line="440" w:lineRule="exact"/>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Q2:爺爺對她說的第三件事是什麼？</w:t>
            </w:r>
          </w:p>
          <w:p w:rsidR="000A4434" w:rsidRPr="004F560F" w:rsidRDefault="000A4434" w:rsidP="000A4434">
            <w:pPr>
              <w:spacing w:line="440" w:lineRule="exact"/>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Q3:她在熱帶小島的魚村時，發生了哪些事？</w:t>
            </w:r>
          </w:p>
          <w:p w:rsidR="000A4434" w:rsidRPr="004F560F" w:rsidRDefault="000A4434" w:rsidP="000A4434">
            <w:pPr>
              <w:spacing w:line="440" w:lineRule="exact"/>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Q4:花婆婆在她的新房子前面做了什麼事？</w:t>
            </w:r>
          </w:p>
          <w:p w:rsidR="000A4434" w:rsidRPr="004F560F" w:rsidRDefault="000A4434" w:rsidP="000A4434">
            <w:pPr>
              <w:spacing w:line="440" w:lineRule="exact"/>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Q5:她躺在床上的時候，從窗口看到了什麼？</w:t>
            </w:r>
          </w:p>
          <w:p w:rsidR="000A4434" w:rsidRPr="004F560F" w:rsidRDefault="000A4434" w:rsidP="000A4434">
            <w:pPr>
              <w:spacing w:line="440" w:lineRule="exact"/>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Q6:她看到山坡上一大片的花時，她想到了什麼？</w:t>
            </w:r>
          </w:p>
          <w:p w:rsidR="000A4434" w:rsidRPr="004F560F" w:rsidRDefault="000A4434" w:rsidP="000A4434">
            <w:pPr>
              <w:pStyle w:val="a3"/>
              <w:snapToGrid w:val="0"/>
              <w:spacing w:line="440" w:lineRule="exact"/>
              <w:ind w:leftChars="0" w:left="0"/>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Q7:為什麼大家要叫花婆婆是怪婆婆？</w:t>
            </w:r>
          </w:p>
          <w:p w:rsidR="000A4434" w:rsidRPr="004F560F" w:rsidRDefault="000A4434" w:rsidP="000A4434">
            <w:pPr>
              <w:spacing w:line="440" w:lineRule="exact"/>
              <w:rPr>
                <w:rFonts w:ascii="標楷體" w:eastAsia="標楷體" w:hAnsi="標楷體"/>
                <w:b/>
                <w:noProof/>
                <w:color w:val="000000" w:themeColor="text1"/>
                <w:sz w:val="28"/>
                <w:szCs w:val="28"/>
              </w:rPr>
            </w:pPr>
            <w:r w:rsidRPr="004F560F">
              <w:rPr>
                <w:rFonts w:ascii="標楷體" w:eastAsia="標楷體" w:hAnsi="標楷體"/>
                <w:b/>
                <w:noProof/>
                <w:color w:val="000000" w:themeColor="text1"/>
                <w:sz w:val="28"/>
                <w:szCs w:val="28"/>
              </w:rPr>
              <w:t>【綜合活動】</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1.利用故事接力的方式，讓小朋友說一說「花婆婆」的故事。</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2.小朋友可以完整的說出花婆婆的故事內容</w:t>
            </w:r>
          </w:p>
          <w:p w:rsidR="006D22B4" w:rsidRDefault="006D22B4" w:rsidP="000A4434">
            <w:pPr>
              <w:spacing w:line="440" w:lineRule="exact"/>
              <w:ind w:left="561" w:hangingChars="200" w:hanging="561"/>
              <w:rPr>
                <w:rFonts w:ascii="標楷體" w:eastAsia="標楷體" w:hAnsi="標楷體" w:hint="eastAsia"/>
                <w:b/>
                <w:noProof/>
                <w:color w:val="000000" w:themeColor="text1"/>
                <w:sz w:val="28"/>
                <w:szCs w:val="28"/>
              </w:rPr>
            </w:pPr>
          </w:p>
          <w:p w:rsidR="006D22B4" w:rsidRDefault="006D22B4" w:rsidP="000A4434">
            <w:pPr>
              <w:spacing w:line="440" w:lineRule="exact"/>
              <w:ind w:left="561" w:hangingChars="200" w:hanging="561"/>
              <w:rPr>
                <w:rFonts w:ascii="標楷體" w:eastAsia="標楷體" w:hAnsi="標楷體" w:hint="eastAsia"/>
                <w:b/>
                <w:noProof/>
                <w:color w:val="000000" w:themeColor="text1"/>
                <w:sz w:val="28"/>
                <w:szCs w:val="28"/>
              </w:rPr>
            </w:pPr>
            <w:r>
              <w:rPr>
                <w:rFonts w:ascii="標楷體" w:eastAsia="標楷體" w:hAnsi="標楷體" w:hint="eastAsia"/>
                <w:b/>
                <w:noProof/>
                <w:color w:val="000000" w:themeColor="text1"/>
                <w:sz w:val="28"/>
                <w:szCs w:val="28"/>
              </w:rPr>
              <w:t>活動二</w:t>
            </w:r>
          </w:p>
          <w:p w:rsidR="000A4434" w:rsidRPr="004F560F" w:rsidRDefault="000A4434" w:rsidP="000A4434">
            <w:pPr>
              <w:spacing w:line="440" w:lineRule="exact"/>
              <w:ind w:left="561" w:hangingChars="200" w:hanging="561"/>
              <w:rPr>
                <w:rFonts w:ascii="標楷體" w:eastAsia="標楷體" w:hAnsi="標楷體"/>
                <w:b/>
                <w:noProof/>
                <w:color w:val="000000" w:themeColor="text1"/>
                <w:sz w:val="28"/>
                <w:szCs w:val="28"/>
              </w:rPr>
            </w:pPr>
            <w:r w:rsidRPr="004F560F">
              <w:rPr>
                <w:rFonts w:ascii="標楷體" w:eastAsia="標楷體" w:hAnsi="標楷體"/>
                <w:b/>
                <w:noProof/>
                <w:color w:val="000000" w:themeColor="text1"/>
                <w:sz w:val="28"/>
                <w:szCs w:val="28"/>
              </w:rPr>
              <w:t>【引起動機】</w:t>
            </w:r>
          </w:p>
          <w:p w:rsidR="000A4434" w:rsidRPr="004F560F" w:rsidRDefault="000A4434" w:rsidP="000A4434">
            <w:pPr>
              <w:spacing w:line="440" w:lineRule="exact"/>
              <w:rPr>
                <w:rFonts w:ascii="標楷體" w:eastAsia="標楷體" w:hAnsi="標楷體"/>
                <w:color w:val="000000" w:themeColor="text1"/>
                <w:sz w:val="28"/>
                <w:szCs w:val="28"/>
              </w:rPr>
            </w:pPr>
            <w:r w:rsidRPr="004F560F">
              <w:rPr>
                <w:rFonts w:ascii="標楷體" w:eastAsia="標楷體" w:hAnsi="標楷體" w:hint="eastAsia"/>
                <w:color w:val="000000" w:themeColor="text1"/>
                <w:sz w:val="28"/>
                <w:szCs w:val="28"/>
              </w:rPr>
              <w:t>1.老師先講述一段「關懷別人」的小故事。</w:t>
            </w:r>
          </w:p>
          <w:p w:rsidR="000A4434" w:rsidRPr="004F560F" w:rsidRDefault="000A4434" w:rsidP="000A4434">
            <w:pPr>
              <w:pStyle w:val="a3"/>
              <w:snapToGrid w:val="0"/>
              <w:spacing w:line="440" w:lineRule="exact"/>
              <w:ind w:leftChars="0" w:left="0"/>
              <w:rPr>
                <w:rFonts w:ascii="標楷體" w:eastAsia="標楷體" w:hAnsi="標楷體"/>
                <w:color w:val="000000" w:themeColor="text1"/>
                <w:sz w:val="28"/>
                <w:szCs w:val="28"/>
              </w:rPr>
            </w:pPr>
            <w:r w:rsidRPr="004F560F">
              <w:rPr>
                <w:rFonts w:ascii="標楷體" w:eastAsia="標楷體" w:hAnsi="標楷體" w:hint="eastAsia"/>
                <w:color w:val="000000" w:themeColor="text1"/>
                <w:sz w:val="28"/>
                <w:szCs w:val="28"/>
              </w:rPr>
              <w:t>2.欣賞影片「讓愛傳出去」其中幾個片段，邊解說電影裡的情節。</w:t>
            </w:r>
          </w:p>
          <w:p w:rsidR="000A4434" w:rsidRPr="004F560F" w:rsidRDefault="000A4434" w:rsidP="000A4434">
            <w:pPr>
              <w:spacing w:line="440" w:lineRule="exact"/>
              <w:rPr>
                <w:rFonts w:ascii="標楷體" w:eastAsia="標楷體" w:hAnsi="標楷體"/>
                <w:b/>
                <w:noProof/>
                <w:color w:val="000000" w:themeColor="text1"/>
                <w:sz w:val="28"/>
                <w:szCs w:val="28"/>
              </w:rPr>
            </w:pPr>
            <w:r w:rsidRPr="004F560F">
              <w:rPr>
                <w:rFonts w:ascii="標楷體" w:eastAsia="標楷體" w:hAnsi="標楷體" w:hint="eastAsia"/>
                <w:b/>
                <w:noProof/>
                <w:color w:val="000000" w:themeColor="text1"/>
                <w:sz w:val="28"/>
                <w:szCs w:val="28"/>
              </w:rPr>
              <w:t>【</w:t>
            </w:r>
            <w:r w:rsidRPr="004F560F">
              <w:rPr>
                <w:rFonts w:ascii="標楷體" w:eastAsia="標楷體" w:hAnsi="標楷體"/>
                <w:b/>
                <w:noProof/>
                <w:color w:val="000000" w:themeColor="text1"/>
                <w:sz w:val="28"/>
                <w:szCs w:val="28"/>
              </w:rPr>
              <w:t>發展活動】</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1.針對影片中的主題，與繪本裡的花婆婆作比較，發表看法。</w:t>
            </w:r>
          </w:p>
          <w:p w:rsidR="000A4434" w:rsidRPr="004F560F" w:rsidRDefault="000A4434" w:rsidP="000A4434">
            <w:pPr>
              <w:spacing w:line="440" w:lineRule="exact"/>
              <w:ind w:left="280" w:hangingChars="100" w:hanging="28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2.如果你是影片中的主角，你要怎麼把愛傳出去？最想幫助的三個人是誰？</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3.說出你幫助別人之後的感覺是什麼？對方給你的回饋是什麼？</w:t>
            </w:r>
          </w:p>
          <w:p w:rsidR="000A4434" w:rsidRPr="004F560F" w:rsidRDefault="000A4434" w:rsidP="000A4434">
            <w:pPr>
              <w:spacing w:line="440" w:lineRule="exact"/>
              <w:rPr>
                <w:rFonts w:ascii="標楷體" w:eastAsia="標楷體" w:hAnsi="標楷體"/>
                <w:b/>
                <w:noProof/>
                <w:color w:val="000000" w:themeColor="text1"/>
                <w:sz w:val="28"/>
                <w:szCs w:val="28"/>
              </w:rPr>
            </w:pPr>
            <w:r w:rsidRPr="004F560F">
              <w:rPr>
                <w:rFonts w:ascii="標楷體" w:eastAsia="標楷體" w:hAnsi="標楷體"/>
                <w:b/>
                <w:noProof/>
                <w:color w:val="000000" w:themeColor="text1"/>
                <w:sz w:val="28"/>
                <w:szCs w:val="28"/>
              </w:rPr>
              <w:t>【綜合活動】</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1.讓每位學生自由發言，鼓勵學生盡量說、大膽說出心裡感受。</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2.老師提出具體建議，全班共同歸納整理。</w:t>
            </w:r>
          </w:p>
          <w:p w:rsidR="000A4434" w:rsidRDefault="000A4434" w:rsidP="000A4434">
            <w:pPr>
              <w:pStyle w:val="a3"/>
              <w:snapToGrid w:val="0"/>
              <w:spacing w:line="440" w:lineRule="exact"/>
              <w:ind w:leftChars="0" w:left="0"/>
              <w:jc w:val="center"/>
              <w:rPr>
                <w:rFonts w:ascii="標楷體" w:eastAsia="標楷體" w:hAnsi="標楷體" w:hint="eastAsia"/>
                <w:b/>
                <w:noProof/>
                <w:color w:val="000000" w:themeColor="text1"/>
                <w:sz w:val="28"/>
                <w:szCs w:val="28"/>
              </w:rPr>
            </w:pPr>
          </w:p>
          <w:p w:rsidR="000A4434" w:rsidRPr="000A4434" w:rsidRDefault="000A4434" w:rsidP="000A4434">
            <w:pPr>
              <w:pStyle w:val="a3"/>
              <w:snapToGrid w:val="0"/>
              <w:spacing w:line="440" w:lineRule="exact"/>
              <w:ind w:leftChars="0" w:left="0"/>
              <w:jc w:val="center"/>
              <w:rPr>
                <w:rFonts w:ascii="標楷體" w:eastAsia="標楷體" w:hAnsi="標楷體" w:hint="eastAsia"/>
                <w:b/>
                <w:color w:val="000000" w:themeColor="text1"/>
                <w:kern w:val="0"/>
                <w:sz w:val="28"/>
                <w:szCs w:val="28"/>
              </w:rPr>
            </w:pPr>
          </w:p>
        </w:tc>
        <w:tc>
          <w:tcPr>
            <w:tcW w:w="850" w:type="dxa"/>
            <w:tcBorders>
              <w:top w:val="single" w:sz="4" w:space="0" w:color="000000"/>
              <w:left w:val="single" w:sz="4" w:space="0" w:color="auto"/>
              <w:bottom w:val="single" w:sz="4" w:space="0" w:color="000000"/>
            </w:tcBorders>
          </w:tcPr>
          <w:p w:rsidR="000A4434" w:rsidRPr="00CC1EDE" w:rsidRDefault="006D22B4" w:rsidP="009056F0">
            <w:pPr>
              <w:snapToGrid w:val="0"/>
              <w:spacing w:line="400" w:lineRule="exact"/>
              <w:rPr>
                <w:rFonts w:ascii="標楷體" w:eastAsia="標楷體" w:hAnsi="標楷體" w:hint="eastAsia"/>
                <w:noProof/>
                <w:color w:val="000000" w:themeColor="text1"/>
              </w:rPr>
            </w:pPr>
            <w:r>
              <w:rPr>
                <w:rFonts w:ascii="標楷體" w:eastAsia="標楷體" w:hAnsi="標楷體" w:hint="eastAsia"/>
                <w:noProof/>
                <w:color w:val="000000" w:themeColor="text1"/>
              </w:rPr>
              <w:lastRenderedPageBreak/>
              <w:t>2節</w:t>
            </w:r>
          </w:p>
        </w:tc>
        <w:tc>
          <w:tcPr>
            <w:tcW w:w="1489" w:type="dxa"/>
            <w:tcBorders>
              <w:top w:val="single" w:sz="4" w:space="0" w:color="000000"/>
              <w:left w:val="single" w:sz="4" w:space="0" w:color="auto"/>
              <w:bottom w:val="single" w:sz="4" w:space="0" w:color="000000"/>
            </w:tcBorders>
          </w:tcPr>
          <w:p w:rsidR="005107BA" w:rsidRPr="00CC1EDE" w:rsidRDefault="005107BA" w:rsidP="005107BA">
            <w:pPr>
              <w:pStyle w:val="a3"/>
              <w:snapToGrid w:val="0"/>
              <w:ind w:leftChars="0" w:left="0"/>
              <w:rPr>
                <w:rFonts w:ascii="Times New Roman" w:eastAsia="標楷體" w:hAnsi="Times New Roman"/>
                <w:noProof/>
                <w:color w:val="000000" w:themeColor="text1"/>
              </w:rPr>
            </w:pPr>
          </w:p>
          <w:p w:rsidR="005107BA" w:rsidRPr="00CC1EDE" w:rsidRDefault="005107BA" w:rsidP="005107BA">
            <w:pPr>
              <w:pStyle w:val="a3"/>
              <w:snapToGrid w:val="0"/>
              <w:ind w:leftChars="0" w:left="0"/>
              <w:rPr>
                <w:rFonts w:ascii="標楷體" w:eastAsia="標楷體" w:hAnsi="標楷體"/>
                <w:noProof/>
                <w:color w:val="000000" w:themeColor="text1"/>
              </w:rPr>
            </w:pPr>
            <w:r w:rsidRPr="00CC1EDE">
              <w:rPr>
                <w:rFonts w:ascii="標楷體" w:eastAsia="標楷體" w:hAnsi="標楷體" w:hint="eastAsia"/>
                <w:noProof/>
                <w:color w:val="000000" w:themeColor="text1"/>
              </w:rPr>
              <w:t>1.教師可鼓勵學生應該主動向身旁的人伸出溫暖的雙手、隨時以微笑示人、彼此分享生活中的喜樂、互</w:t>
            </w:r>
            <w:r w:rsidRPr="00CC1EDE">
              <w:rPr>
                <w:rFonts w:ascii="標楷體" w:eastAsia="標楷體" w:hAnsi="標楷體" w:hint="eastAsia"/>
                <w:noProof/>
                <w:color w:val="000000" w:themeColor="text1"/>
              </w:rPr>
              <w:lastRenderedPageBreak/>
              <w:t>相幫助，用真心來看待每件人事物。</w:t>
            </w:r>
          </w:p>
          <w:p w:rsidR="005107BA" w:rsidRPr="00CC1EDE" w:rsidRDefault="005107BA" w:rsidP="005107BA">
            <w:pPr>
              <w:pStyle w:val="a3"/>
              <w:snapToGrid w:val="0"/>
              <w:ind w:leftChars="0" w:left="0"/>
              <w:rPr>
                <w:rFonts w:ascii="標楷體" w:eastAsia="標楷體" w:hAnsi="標楷體"/>
                <w:noProof/>
                <w:color w:val="000000" w:themeColor="text1"/>
              </w:rPr>
            </w:pPr>
            <w:r w:rsidRPr="00CC1EDE">
              <w:rPr>
                <w:rFonts w:ascii="標楷體" w:eastAsia="標楷體" w:hAnsi="標楷體" w:hint="eastAsia"/>
                <w:noProof/>
                <w:color w:val="000000" w:themeColor="text1"/>
              </w:rPr>
              <w:t>2.教師可提醒孩子助人前也須衡量自己的能力。</w:t>
            </w:r>
          </w:p>
          <w:p w:rsidR="000A4434" w:rsidRPr="005107BA" w:rsidRDefault="000A4434" w:rsidP="000C67FC">
            <w:pPr>
              <w:spacing w:line="400" w:lineRule="exact"/>
              <w:rPr>
                <w:rFonts w:ascii="標楷體" w:eastAsia="標楷體" w:hAnsi="標楷體" w:hint="eastAsia"/>
                <w:color w:val="000000" w:themeColor="text1"/>
                <w:sz w:val="28"/>
                <w:szCs w:val="28"/>
              </w:rPr>
            </w:pPr>
          </w:p>
        </w:tc>
      </w:tr>
      <w:tr w:rsidR="000A4434" w:rsidRPr="00CC1EDE" w:rsidTr="00DC1821">
        <w:trPr>
          <w:trHeight w:val="2498"/>
          <w:jc w:val="center"/>
        </w:trPr>
        <w:tc>
          <w:tcPr>
            <w:tcW w:w="8012" w:type="dxa"/>
            <w:tcBorders>
              <w:top w:val="single" w:sz="4" w:space="0" w:color="000000"/>
              <w:bottom w:val="single" w:sz="4" w:space="0" w:color="000000"/>
              <w:right w:val="single" w:sz="4" w:space="0" w:color="auto"/>
            </w:tcBorders>
          </w:tcPr>
          <w:p w:rsidR="000A4434" w:rsidRPr="006D22B4" w:rsidRDefault="000A4434" w:rsidP="000A4434">
            <w:pPr>
              <w:pStyle w:val="a3"/>
              <w:snapToGrid w:val="0"/>
              <w:spacing w:line="440" w:lineRule="exact"/>
              <w:ind w:leftChars="0" w:left="0"/>
              <w:jc w:val="center"/>
              <w:rPr>
                <w:rFonts w:ascii="標楷體" w:eastAsia="標楷體" w:hAnsi="標楷體" w:hint="eastAsia"/>
                <w:b/>
                <w:noProof/>
                <w:color w:val="000000" w:themeColor="text1"/>
                <w:sz w:val="28"/>
                <w:szCs w:val="28"/>
              </w:rPr>
            </w:pPr>
            <w:r w:rsidRPr="006D22B4">
              <w:rPr>
                <w:rFonts w:ascii="標楷體" w:eastAsia="標楷體" w:hAnsi="標楷體" w:hint="eastAsia"/>
                <w:b/>
                <w:noProof/>
                <w:color w:val="000000" w:themeColor="text1"/>
                <w:sz w:val="28"/>
                <w:szCs w:val="28"/>
              </w:rPr>
              <w:lastRenderedPageBreak/>
              <w:t>第五單元 畫聖吳道子</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w:t>
            </w:r>
            <w:r w:rsidRPr="004F560F">
              <w:rPr>
                <w:rFonts w:ascii="標楷體" w:eastAsia="標楷體" w:hAnsi="標楷體"/>
                <w:noProof/>
                <w:color w:val="000000" w:themeColor="text1"/>
                <w:sz w:val="28"/>
                <w:szCs w:val="28"/>
              </w:rPr>
              <w:t>引起動機】</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1.教師於課前準備唐代畫聖吳道子相關影片。</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2.帶領學生觀看影片，讓學生先行了解吳道子的生平事蹟。</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b/>
                <w:noProof/>
                <w:color w:val="000000" w:themeColor="text1"/>
                <w:sz w:val="28"/>
                <w:szCs w:val="28"/>
              </w:rPr>
              <w:t>【</w:t>
            </w:r>
            <w:r w:rsidRPr="004F560F">
              <w:rPr>
                <w:rFonts w:ascii="標楷體" w:eastAsia="標楷體" w:hAnsi="標楷體"/>
                <w:noProof/>
                <w:color w:val="000000" w:themeColor="text1"/>
                <w:sz w:val="28"/>
                <w:szCs w:val="28"/>
              </w:rPr>
              <w:t>發展活動】</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1.老師帶領全體學生共同閱讀繪本，帶領學生仔細的觀察書本裡</w:t>
            </w:r>
            <w:r w:rsidRPr="004F560F">
              <w:rPr>
                <w:rFonts w:ascii="標楷體" w:eastAsia="標楷體" w:hAnsi="標楷體" w:hint="eastAsia"/>
                <w:noProof/>
                <w:color w:val="000000" w:themeColor="text1"/>
                <w:sz w:val="28"/>
                <w:szCs w:val="28"/>
              </w:rPr>
              <w:lastRenderedPageBreak/>
              <w:t>的每個情景，引發學習興趣。</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2.教師利用六何法5W1H提問並進行討論</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Q1:吳道子不愛學寫字卻愛上畫畫的原因是什麼？</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Q2:吳道子畫畫的速度好快,請問人們開始稱他為什麼？</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Q3:吳道子畫畫的速度好快,請問人們開始稱他為什麼？</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Q4:吳道子拿了禮物到廟裡分送給窮人，請問這些禮物怎麼來的？</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Q5:請問吳道子因為什麼事感到失落？</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Q6:欣賞吳道子的人群漸漸消失，只剩下誰仍當吳道子是朋友？</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Q7:在興德寺大家稱吳道子不是普通的畫家，他拿的是「神來之筆」，為何他會有這樣的稱號？</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Q8:吳道子需要在皇宮內畫一幅傑作，當傑作完成時，吳道子有什麼變化？</w:t>
            </w:r>
          </w:p>
          <w:p w:rsidR="000A4434" w:rsidRPr="004F560F" w:rsidRDefault="000A4434" w:rsidP="000A4434">
            <w:pPr>
              <w:spacing w:line="440" w:lineRule="exact"/>
              <w:rPr>
                <w:rFonts w:ascii="標楷體" w:eastAsia="標楷體" w:hAnsi="標楷體"/>
                <w:b/>
                <w:noProof/>
                <w:color w:val="000000" w:themeColor="text1"/>
                <w:sz w:val="28"/>
                <w:szCs w:val="28"/>
              </w:rPr>
            </w:pPr>
            <w:r w:rsidRPr="004F560F">
              <w:rPr>
                <w:rFonts w:ascii="標楷體" w:eastAsia="標楷體" w:hAnsi="標楷體"/>
                <w:b/>
                <w:noProof/>
                <w:color w:val="000000" w:themeColor="text1"/>
                <w:sz w:val="28"/>
                <w:szCs w:val="28"/>
              </w:rPr>
              <w:t>【綜合活動】</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1.利用故事接力的方式，讓小朋友說一說「</w:t>
            </w:r>
            <w:r w:rsidRPr="004F560F">
              <w:rPr>
                <w:rFonts w:ascii="標楷體" w:eastAsia="標楷體" w:hAnsi="標楷體" w:hint="eastAsia"/>
                <w:color w:val="000000" w:themeColor="text1"/>
                <w:kern w:val="0"/>
                <w:sz w:val="28"/>
                <w:szCs w:val="28"/>
              </w:rPr>
              <w:t>吳道子</w:t>
            </w:r>
            <w:r w:rsidRPr="004F560F">
              <w:rPr>
                <w:rFonts w:ascii="標楷體" w:eastAsia="標楷體" w:hAnsi="標楷體" w:hint="eastAsia"/>
                <w:noProof/>
                <w:color w:val="000000" w:themeColor="text1"/>
                <w:sz w:val="28"/>
                <w:szCs w:val="28"/>
              </w:rPr>
              <w:t>」的故事。</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2.小朋友可以完整的說出</w:t>
            </w:r>
            <w:r w:rsidRPr="004F560F">
              <w:rPr>
                <w:rFonts w:ascii="標楷體" w:eastAsia="標楷體" w:hAnsi="標楷體" w:hint="eastAsia"/>
                <w:color w:val="000000" w:themeColor="text1"/>
                <w:kern w:val="0"/>
                <w:sz w:val="28"/>
                <w:szCs w:val="28"/>
              </w:rPr>
              <w:t>吳道子</w:t>
            </w:r>
            <w:r w:rsidRPr="004F560F">
              <w:rPr>
                <w:rFonts w:ascii="標楷體" w:eastAsia="標楷體" w:hAnsi="標楷體" w:hint="eastAsia"/>
                <w:noProof/>
                <w:color w:val="000000" w:themeColor="text1"/>
                <w:sz w:val="28"/>
                <w:szCs w:val="28"/>
              </w:rPr>
              <w:t>的故事內容。</w:t>
            </w:r>
          </w:p>
          <w:p w:rsidR="000A4434" w:rsidRPr="000A4434" w:rsidRDefault="000A4434" w:rsidP="000A4434">
            <w:pPr>
              <w:pStyle w:val="a3"/>
              <w:snapToGrid w:val="0"/>
              <w:spacing w:line="440" w:lineRule="exact"/>
              <w:ind w:leftChars="0" w:left="0"/>
              <w:jc w:val="center"/>
              <w:rPr>
                <w:rFonts w:ascii="標楷體" w:eastAsia="標楷體" w:hAnsi="標楷體" w:hint="eastAsia"/>
                <w:b/>
                <w:color w:val="000000" w:themeColor="text1"/>
                <w:kern w:val="0"/>
                <w:sz w:val="28"/>
                <w:szCs w:val="28"/>
              </w:rPr>
            </w:pPr>
          </w:p>
        </w:tc>
        <w:tc>
          <w:tcPr>
            <w:tcW w:w="850" w:type="dxa"/>
            <w:tcBorders>
              <w:top w:val="single" w:sz="4" w:space="0" w:color="000000"/>
              <w:left w:val="single" w:sz="4" w:space="0" w:color="auto"/>
              <w:bottom w:val="single" w:sz="4" w:space="0" w:color="000000"/>
            </w:tcBorders>
          </w:tcPr>
          <w:p w:rsidR="000A4434" w:rsidRPr="00CC1EDE" w:rsidRDefault="006D22B4" w:rsidP="009056F0">
            <w:pPr>
              <w:snapToGrid w:val="0"/>
              <w:spacing w:line="400" w:lineRule="exact"/>
              <w:rPr>
                <w:rFonts w:ascii="標楷體" w:eastAsia="標楷體" w:hAnsi="標楷體" w:hint="eastAsia"/>
                <w:noProof/>
                <w:color w:val="000000" w:themeColor="text1"/>
              </w:rPr>
            </w:pPr>
            <w:r>
              <w:rPr>
                <w:rFonts w:ascii="標楷體" w:eastAsia="標楷體" w:hAnsi="標楷體" w:hint="eastAsia"/>
                <w:noProof/>
                <w:color w:val="000000" w:themeColor="text1"/>
              </w:rPr>
              <w:lastRenderedPageBreak/>
              <w:t>2節</w:t>
            </w:r>
          </w:p>
        </w:tc>
        <w:tc>
          <w:tcPr>
            <w:tcW w:w="1489" w:type="dxa"/>
            <w:tcBorders>
              <w:top w:val="single" w:sz="4" w:space="0" w:color="000000"/>
              <w:left w:val="single" w:sz="4" w:space="0" w:color="auto"/>
              <w:bottom w:val="single" w:sz="4" w:space="0" w:color="000000"/>
            </w:tcBorders>
          </w:tcPr>
          <w:p w:rsidR="000A4434" w:rsidRPr="00CC1EDE" w:rsidRDefault="000A4434" w:rsidP="000C67FC">
            <w:pPr>
              <w:spacing w:line="400" w:lineRule="exact"/>
              <w:rPr>
                <w:rFonts w:ascii="標楷體" w:eastAsia="標楷體" w:hAnsi="標楷體" w:hint="eastAsia"/>
                <w:color w:val="000000" w:themeColor="text1"/>
                <w:sz w:val="28"/>
                <w:szCs w:val="28"/>
              </w:rPr>
            </w:pPr>
          </w:p>
        </w:tc>
      </w:tr>
      <w:tr w:rsidR="000A4434" w:rsidRPr="00CC1EDE" w:rsidTr="00DC1821">
        <w:trPr>
          <w:trHeight w:val="2498"/>
          <w:jc w:val="center"/>
        </w:trPr>
        <w:tc>
          <w:tcPr>
            <w:tcW w:w="8012" w:type="dxa"/>
            <w:tcBorders>
              <w:top w:val="single" w:sz="4" w:space="0" w:color="000000"/>
              <w:bottom w:val="single" w:sz="4" w:space="0" w:color="000000"/>
              <w:right w:val="single" w:sz="4" w:space="0" w:color="auto"/>
            </w:tcBorders>
          </w:tcPr>
          <w:p w:rsidR="000A4434" w:rsidRDefault="000A4434" w:rsidP="000A4434">
            <w:pPr>
              <w:pStyle w:val="a3"/>
              <w:snapToGrid w:val="0"/>
              <w:spacing w:line="440" w:lineRule="exact"/>
              <w:ind w:leftChars="0" w:left="0"/>
              <w:jc w:val="center"/>
              <w:rPr>
                <w:rFonts w:ascii="標楷體" w:eastAsia="標楷體" w:hAnsi="標楷體" w:hint="eastAsia"/>
                <w:b/>
                <w:noProof/>
                <w:color w:val="000000" w:themeColor="text1"/>
                <w:sz w:val="28"/>
                <w:szCs w:val="28"/>
              </w:rPr>
            </w:pPr>
            <w:r>
              <w:rPr>
                <w:rFonts w:ascii="標楷體" w:eastAsia="標楷體" w:hAnsi="標楷體" w:hint="eastAsia"/>
                <w:b/>
                <w:noProof/>
                <w:color w:val="000000" w:themeColor="text1"/>
                <w:sz w:val="28"/>
                <w:szCs w:val="28"/>
              </w:rPr>
              <w:lastRenderedPageBreak/>
              <w:t>第六單元 毛公鼎</w:t>
            </w:r>
          </w:p>
          <w:p w:rsidR="000A4434" w:rsidRPr="004F560F" w:rsidRDefault="006D22B4" w:rsidP="006D22B4">
            <w:pPr>
              <w:pStyle w:val="a3"/>
              <w:snapToGrid w:val="0"/>
              <w:spacing w:line="440" w:lineRule="exact"/>
              <w:ind w:leftChars="0" w:left="0"/>
              <w:rPr>
                <w:rFonts w:ascii="標楷體" w:eastAsia="標楷體" w:hAnsi="標楷體"/>
                <w:noProof/>
                <w:color w:val="000000" w:themeColor="text1"/>
                <w:sz w:val="28"/>
                <w:szCs w:val="28"/>
              </w:rPr>
            </w:pPr>
            <w:r>
              <w:rPr>
                <w:rFonts w:ascii="標楷體" w:eastAsia="標楷體" w:hAnsi="標楷體"/>
                <w:b/>
                <w:noProof/>
                <w:color w:val="000000" w:themeColor="text1"/>
                <w:sz w:val="28"/>
                <w:szCs w:val="28"/>
              </w:rPr>
              <w:t>活動一</w:t>
            </w:r>
          </w:p>
          <w:p w:rsidR="000A4434" w:rsidRPr="000528DD" w:rsidRDefault="000A4434" w:rsidP="000A4434">
            <w:pPr>
              <w:spacing w:line="440" w:lineRule="exact"/>
              <w:rPr>
                <w:rFonts w:ascii="標楷體" w:eastAsia="標楷體" w:hAnsi="標楷體"/>
                <w:b/>
                <w:noProof/>
                <w:color w:val="000000" w:themeColor="text1"/>
                <w:sz w:val="28"/>
                <w:szCs w:val="28"/>
              </w:rPr>
            </w:pPr>
            <w:r w:rsidRPr="000528DD">
              <w:rPr>
                <w:rFonts w:ascii="標楷體" w:eastAsia="標楷體" w:hAnsi="標楷體"/>
                <w:b/>
                <w:noProof/>
                <w:color w:val="000000" w:themeColor="text1"/>
                <w:sz w:val="28"/>
                <w:szCs w:val="28"/>
              </w:rPr>
              <w:t>【引起動機】</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1.教師於課前準備毛公鼎相關影片。</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2.帶領學生觀看影片，讓學生先行了解毛公鼎的相關知識。</w:t>
            </w:r>
          </w:p>
          <w:p w:rsidR="000A4434" w:rsidRPr="000528DD" w:rsidRDefault="000A4434" w:rsidP="000A4434">
            <w:pPr>
              <w:spacing w:line="440" w:lineRule="exact"/>
              <w:rPr>
                <w:rFonts w:ascii="標楷體" w:eastAsia="標楷體" w:hAnsi="標楷體"/>
                <w:b/>
                <w:noProof/>
                <w:color w:val="000000" w:themeColor="text1"/>
                <w:sz w:val="28"/>
                <w:szCs w:val="28"/>
              </w:rPr>
            </w:pPr>
            <w:r w:rsidRPr="004F560F">
              <w:rPr>
                <w:rFonts w:ascii="標楷體" w:eastAsia="標楷體" w:hAnsi="標楷體"/>
                <w:b/>
                <w:noProof/>
                <w:color w:val="000000" w:themeColor="text1"/>
                <w:sz w:val="28"/>
                <w:szCs w:val="28"/>
              </w:rPr>
              <w:t>【</w:t>
            </w:r>
            <w:r w:rsidRPr="000528DD">
              <w:rPr>
                <w:rFonts w:ascii="標楷體" w:eastAsia="標楷體" w:hAnsi="標楷體"/>
                <w:b/>
                <w:noProof/>
                <w:color w:val="000000" w:themeColor="text1"/>
                <w:sz w:val="28"/>
                <w:szCs w:val="28"/>
              </w:rPr>
              <w:t>發展活動】</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1.老師帶領全體學生共同閱讀繪本，帶領學生仔細的觀察書本裡的每個情景，引發學習興趣。</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2.教師利用六何法5W1H提問並進行討論：</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Q1:</w:t>
            </w:r>
            <w:r w:rsidRPr="004F560F">
              <w:rPr>
                <w:rFonts w:ascii="標楷體" w:eastAsia="標楷體" w:hAnsi="標楷體" w:hint="eastAsia"/>
                <w:noProof/>
                <w:color w:val="000000" w:themeColor="text1"/>
                <w:sz w:val="28"/>
                <w:szCs w:val="28"/>
              </w:rPr>
              <w:t>毛公鼎為什麼會被列為稀有國寶？</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Q2:</w:t>
            </w:r>
            <w:r w:rsidRPr="004F560F">
              <w:rPr>
                <w:rFonts w:ascii="標楷體" w:eastAsia="標楷體" w:hAnsi="標楷體" w:hint="eastAsia"/>
                <w:noProof/>
                <w:color w:val="000000" w:themeColor="text1"/>
                <w:sz w:val="28"/>
                <w:szCs w:val="28"/>
              </w:rPr>
              <w:t>它有什麼珍貴的價值？</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Q3:</w:t>
            </w:r>
            <w:r w:rsidRPr="004F560F">
              <w:rPr>
                <w:rFonts w:ascii="標楷體" w:eastAsia="標楷體" w:hAnsi="標楷體" w:hint="eastAsia"/>
                <w:noProof/>
                <w:color w:val="000000" w:themeColor="text1"/>
                <w:sz w:val="28"/>
                <w:szCs w:val="28"/>
              </w:rPr>
              <w:t>在國共戰爭發生後，政府如何處理毛公鼎和其他文物的？</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Q4:</w:t>
            </w:r>
            <w:r w:rsidRPr="004F560F">
              <w:rPr>
                <w:rFonts w:ascii="標楷體" w:eastAsia="標楷體" w:hAnsi="標楷體" w:hint="eastAsia"/>
                <w:noProof/>
                <w:color w:val="000000" w:themeColor="text1"/>
                <w:sz w:val="28"/>
                <w:szCs w:val="28"/>
              </w:rPr>
              <w:t>毛公鼎的用途有哪些？</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Q5:</w:t>
            </w:r>
            <w:r w:rsidRPr="004F560F">
              <w:rPr>
                <w:rFonts w:ascii="標楷體" w:eastAsia="標楷體" w:hAnsi="標楷體" w:hint="eastAsia"/>
                <w:noProof/>
                <w:color w:val="000000" w:themeColor="text1"/>
                <w:sz w:val="28"/>
                <w:szCs w:val="28"/>
              </w:rPr>
              <w:t>毛公鼎在抗日戰爭期間曾經落腳的地方是哪裡？</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Q6:</w:t>
            </w:r>
            <w:r w:rsidRPr="004F560F">
              <w:rPr>
                <w:rFonts w:ascii="標楷體" w:eastAsia="標楷體" w:hAnsi="標楷體" w:hint="eastAsia"/>
                <w:noProof/>
                <w:color w:val="000000" w:themeColor="text1"/>
                <w:sz w:val="28"/>
                <w:szCs w:val="28"/>
              </w:rPr>
              <w:t>於一件古物和許多文物可以被保存下來，需要那些人的付出與貢獻？</w:t>
            </w:r>
          </w:p>
          <w:p w:rsidR="000A4434" w:rsidRPr="004F560F" w:rsidRDefault="000A4434" w:rsidP="000A4434">
            <w:pPr>
              <w:spacing w:line="440" w:lineRule="exact"/>
              <w:rPr>
                <w:rFonts w:ascii="標楷體" w:eastAsia="標楷體" w:hAnsi="標楷體"/>
                <w:b/>
                <w:noProof/>
                <w:color w:val="000000" w:themeColor="text1"/>
                <w:sz w:val="28"/>
                <w:szCs w:val="28"/>
              </w:rPr>
            </w:pPr>
            <w:r w:rsidRPr="004F560F">
              <w:rPr>
                <w:rFonts w:ascii="標楷體" w:eastAsia="標楷體" w:hAnsi="標楷體"/>
                <w:b/>
                <w:noProof/>
                <w:color w:val="000000" w:themeColor="text1"/>
                <w:sz w:val="28"/>
                <w:szCs w:val="28"/>
              </w:rPr>
              <w:t>【綜合活動】</w:t>
            </w:r>
          </w:p>
          <w:p w:rsidR="000A4434"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lastRenderedPageBreak/>
              <w:t>師生共同歸納毛公鼎運送到博物館的過程。</w:t>
            </w:r>
          </w:p>
          <w:p w:rsidR="000A4434" w:rsidRPr="004F560F" w:rsidRDefault="000A4434" w:rsidP="000A4434">
            <w:pPr>
              <w:spacing w:line="440" w:lineRule="exact"/>
              <w:rPr>
                <w:rFonts w:ascii="標楷體" w:eastAsia="標楷體" w:hAnsi="標楷體"/>
                <w:noProof/>
                <w:color w:val="000000" w:themeColor="text1"/>
                <w:sz w:val="28"/>
                <w:szCs w:val="28"/>
              </w:rPr>
            </w:pPr>
          </w:p>
          <w:p w:rsidR="000A4434" w:rsidRPr="004F560F" w:rsidRDefault="006D22B4" w:rsidP="006D22B4">
            <w:pPr>
              <w:pStyle w:val="a3"/>
              <w:snapToGrid w:val="0"/>
              <w:spacing w:line="440" w:lineRule="exact"/>
              <w:ind w:leftChars="0" w:left="0"/>
              <w:rPr>
                <w:rFonts w:ascii="標楷體" w:eastAsia="標楷體" w:hAnsi="標楷體"/>
                <w:noProof/>
                <w:color w:val="000000" w:themeColor="text1"/>
                <w:sz w:val="28"/>
                <w:szCs w:val="28"/>
              </w:rPr>
            </w:pPr>
            <w:r>
              <w:rPr>
                <w:rFonts w:ascii="標楷體" w:eastAsia="標楷體" w:hAnsi="標楷體"/>
                <w:b/>
                <w:noProof/>
                <w:color w:val="000000" w:themeColor="text1"/>
                <w:sz w:val="28"/>
                <w:szCs w:val="28"/>
              </w:rPr>
              <w:t>活動二</w:t>
            </w:r>
          </w:p>
          <w:p w:rsidR="000A4434" w:rsidRPr="004F560F" w:rsidRDefault="000A4434" w:rsidP="000A4434">
            <w:pPr>
              <w:spacing w:line="440" w:lineRule="exact"/>
              <w:ind w:left="561" w:hangingChars="200" w:hanging="561"/>
              <w:rPr>
                <w:rFonts w:ascii="標楷體" w:eastAsia="標楷體" w:hAnsi="標楷體"/>
                <w:b/>
                <w:noProof/>
                <w:color w:val="000000" w:themeColor="text1"/>
                <w:sz w:val="28"/>
                <w:szCs w:val="28"/>
              </w:rPr>
            </w:pPr>
            <w:r w:rsidRPr="004F560F">
              <w:rPr>
                <w:rFonts w:ascii="標楷體" w:eastAsia="標楷體" w:hAnsi="標楷體"/>
                <w:b/>
                <w:noProof/>
                <w:color w:val="000000" w:themeColor="text1"/>
                <w:sz w:val="28"/>
                <w:szCs w:val="28"/>
              </w:rPr>
              <w:t>【引起動機】</w:t>
            </w:r>
          </w:p>
          <w:p w:rsidR="000A4434" w:rsidRPr="004F560F" w:rsidRDefault="000A4434" w:rsidP="000A4434">
            <w:pPr>
              <w:spacing w:line="440" w:lineRule="exact"/>
              <w:rPr>
                <w:rFonts w:ascii="標楷體" w:eastAsia="標楷體" w:hAnsi="標楷體"/>
                <w:color w:val="000000" w:themeColor="text1"/>
                <w:sz w:val="28"/>
                <w:szCs w:val="28"/>
              </w:rPr>
            </w:pPr>
            <w:r w:rsidRPr="004F560F">
              <w:rPr>
                <w:rFonts w:ascii="標楷體" w:eastAsia="標楷體" w:hAnsi="標楷體" w:hint="eastAsia"/>
                <w:color w:val="000000" w:themeColor="text1"/>
                <w:sz w:val="28"/>
                <w:szCs w:val="28"/>
              </w:rPr>
              <w:t>1.老師與學生一起回顧毛公鼎的由來。</w:t>
            </w:r>
          </w:p>
          <w:p w:rsidR="000A4434" w:rsidRPr="004F560F" w:rsidRDefault="000A4434" w:rsidP="000A4434">
            <w:pPr>
              <w:spacing w:line="440" w:lineRule="exact"/>
              <w:rPr>
                <w:rFonts w:ascii="標楷體" w:eastAsia="標楷體" w:hAnsi="標楷體"/>
                <w:color w:val="000000" w:themeColor="text1"/>
                <w:sz w:val="28"/>
                <w:szCs w:val="28"/>
              </w:rPr>
            </w:pPr>
            <w:r w:rsidRPr="004F560F">
              <w:rPr>
                <w:rFonts w:ascii="標楷體" w:eastAsia="標楷體" w:hAnsi="標楷體" w:hint="eastAsia"/>
                <w:color w:val="000000" w:themeColor="text1"/>
                <w:sz w:val="28"/>
                <w:szCs w:val="28"/>
              </w:rPr>
              <w:t>2.欣賞動畫影片「國寶總動員」，透過卡通動畫的多媒體介入，讓學童能更廣泛的了解各項的國寶文物，以及古人創意的精神與巧思。</w:t>
            </w:r>
          </w:p>
          <w:p w:rsidR="000A4434" w:rsidRPr="004F560F" w:rsidRDefault="000A4434" w:rsidP="000A4434">
            <w:pPr>
              <w:spacing w:line="440" w:lineRule="exact"/>
              <w:rPr>
                <w:rFonts w:ascii="標楷體" w:eastAsia="標楷體" w:hAnsi="標楷體"/>
                <w:b/>
                <w:noProof/>
                <w:color w:val="000000" w:themeColor="text1"/>
                <w:sz w:val="28"/>
                <w:szCs w:val="28"/>
              </w:rPr>
            </w:pPr>
            <w:r w:rsidRPr="004F560F">
              <w:rPr>
                <w:rFonts w:ascii="標楷體" w:eastAsia="標楷體" w:hAnsi="標楷體" w:hint="eastAsia"/>
                <w:b/>
                <w:noProof/>
                <w:color w:val="000000" w:themeColor="text1"/>
                <w:sz w:val="28"/>
                <w:szCs w:val="28"/>
              </w:rPr>
              <w:t>【</w:t>
            </w:r>
            <w:r w:rsidRPr="004F560F">
              <w:rPr>
                <w:rFonts w:ascii="標楷體" w:eastAsia="標楷體" w:hAnsi="標楷體"/>
                <w:b/>
                <w:noProof/>
                <w:color w:val="000000" w:themeColor="text1"/>
                <w:sz w:val="28"/>
                <w:szCs w:val="28"/>
              </w:rPr>
              <w:t>發展活動】</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1.介紹故宮的背景、由來及現況。</w:t>
            </w:r>
          </w:p>
          <w:p w:rsidR="000A4434" w:rsidRPr="004F560F" w:rsidRDefault="000A4434" w:rsidP="000A4434">
            <w:pPr>
              <w:spacing w:line="440" w:lineRule="exact"/>
              <w:ind w:left="280" w:hangingChars="100" w:hanging="28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2.探討影片中出現的文物：白瓷嬰兒枕、玉辟邪、玉鴨、翠玉白菜、仕女俑</w:t>
            </w:r>
            <w:r w:rsidRPr="004F560F">
              <w:rPr>
                <w:rFonts w:ascii="標楷體" w:eastAsia="標楷體" w:hAnsi="標楷體"/>
                <w:noProof/>
                <w:color w:val="000000" w:themeColor="text1"/>
                <w:sz w:val="28"/>
                <w:szCs w:val="28"/>
              </w:rPr>
              <w:t>…</w:t>
            </w:r>
            <w:r w:rsidRPr="004F560F">
              <w:rPr>
                <w:rFonts w:ascii="標楷體" w:eastAsia="標楷體" w:hAnsi="標楷體" w:hint="eastAsia"/>
                <w:noProof/>
                <w:color w:val="000000" w:themeColor="text1"/>
                <w:sz w:val="28"/>
                <w:szCs w:val="28"/>
              </w:rPr>
              <w:t>等。</w:t>
            </w:r>
          </w:p>
          <w:p w:rsidR="000A4434" w:rsidRPr="004F560F" w:rsidRDefault="000A4434" w:rsidP="000A4434">
            <w:pPr>
              <w:spacing w:line="440" w:lineRule="exact"/>
              <w:ind w:left="280" w:hangingChars="100" w:hanging="28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3.以影片及相關圖片介紹故宮著名典藏品：</w:t>
            </w:r>
          </w:p>
          <w:p w:rsidR="000A4434" w:rsidRPr="004F560F" w:rsidRDefault="000A4434" w:rsidP="000A4434">
            <w:pPr>
              <w:spacing w:line="440" w:lineRule="exact"/>
              <w:ind w:left="280" w:hangingChars="100" w:hanging="28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 xml:space="preserve">(1)翠玉白菜            (2)肉形石   </w:t>
            </w:r>
          </w:p>
          <w:p w:rsidR="000A4434" w:rsidRPr="004F560F" w:rsidRDefault="000A4434" w:rsidP="000A4434">
            <w:pPr>
              <w:spacing w:line="440" w:lineRule="exact"/>
              <w:ind w:left="280" w:hangingChars="100" w:hanging="28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(3)毛公鼎              (4)</w:t>
            </w:r>
            <w:r w:rsidRPr="004F560F">
              <w:rPr>
                <w:rFonts w:ascii="標楷體" w:eastAsia="標楷體" w:hAnsi="標楷體" w:hint="eastAsia"/>
                <w:color w:val="000000" w:themeColor="text1"/>
                <w:sz w:val="28"/>
                <w:szCs w:val="28"/>
              </w:rPr>
              <w:t>白瓷</w:t>
            </w:r>
            <w:r w:rsidRPr="004F560F">
              <w:rPr>
                <w:rFonts w:ascii="標楷體" w:eastAsia="標楷體" w:hAnsi="標楷體" w:hint="eastAsia"/>
                <w:noProof/>
                <w:color w:val="000000" w:themeColor="text1"/>
                <w:sz w:val="28"/>
                <w:szCs w:val="28"/>
              </w:rPr>
              <w:t>嬰兒枕。</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(5)清明上河圖          (6)富春山居圖</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(7)快雪時晴帖          (8)溪山行旅圖</w:t>
            </w:r>
          </w:p>
          <w:p w:rsidR="000A4434" w:rsidRPr="004F560F" w:rsidRDefault="000A4434" w:rsidP="000A4434">
            <w:pPr>
              <w:spacing w:line="440" w:lineRule="exact"/>
              <w:rPr>
                <w:rFonts w:ascii="標楷體" w:eastAsia="標楷體" w:hAnsi="標楷體"/>
                <w:b/>
                <w:noProof/>
                <w:color w:val="000000" w:themeColor="text1"/>
                <w:sz w:val="28"/>
                <w:szCs w:val="28"/>
              </w:rPr>
            </w:pPr>
            <w:r w:rsidRPr="004F560F">
              <w:rPr>
                <w:rFonts w:ascii="標楷體" w:eastAsia="標楷體" w:hAnsi="標楷體"/>
                <w:b/>
                <w:noProof/>
                <w:color w:val="000000" w:themeColor="text1"/>
                <w:sz w:val="28"/>
                <w:szCs w:val="28"/>
              </w:rPr>
              <w:t>【綜合活動】</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1.請學生發表自己最喜歡的國寶及原因。</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2.老師統整各項文物的特色及重要性。</w:t>
            </w:r>
          </w:p>
          <w:p w:rsidR="000A4434" w:rsidRPr="000A4434" w:rsidRDefault="000A4434" w:rsidP="000A4434">
            <w:pPr>
              <w:pStyle w:val="a3"/>
              <w:snapToGrid w:val="0"/>
              <w:spacing w:line="440" w:lineRule="exact"/>
              <w:ind w:leftChars="0" w:left="0"/>
              <w:jc w:val="center"/>
              <w:rPr>
                <w:rFonts w:ascii="標楷體" w:eastAsia="標楷體" w:hAnsi="標楷體" w:hint="eastAsia"/>
                <w:b/>
                <w:color w:val="000000" w:themeColor="text1"/>
                <w:kern w:val="0"/>
                <w:sz w:val="28"/>
                <w:szCs w:val="28"/>
              </w:rPr>
            </w:pPr>
          </w:p>
        </w:tc>
        <w:tc>
          <w:tcPr>
            <w:tcW w:w="850" w:type="dxa"/>
            <w:tcBorders>
              <w:top w:val="single" w:sz="4" w:space="0" w:color="000000"/>
              <w:left w:val="single" w:sz="4" w:space="0" w:color="auto"/>
              <w:bottom w:val="single" w:sz="4" w:space="0" w:color="000000"/>
            </w:tcBorders>
          </w:tcPr>
          <w:p w:rsidR="000A4434" w:rsidRPr="00CC1EDE" w:rsidRDefault="006D22B4" w:rsidP="009056F0">
            <w:pPr>
              <w:snapToGrid w:val="0"/>
              <w:spacing w:line="400" w:lineRule="exact"/>
              <w:rPr>
                <w:rFonts w:ascii="標楷體" w:eastAsia="標楷體" w:hAnsi="標楷體" w:hint="eastAsia"/>
                <w:noProof/>
                <w:color w:val="000000" w:themeColor="text1"/>
              </w:rPr>
            </w:pPr>
            <w:r>
              <w:rPr>
                <w:rFonts w:ascii="標楷體" w:eastAsia="標楷體" w:hAnsi="標楷體" w:hint="eastAsia"/>
                <w:noProof/>
                <w:color w:val="000000" w:themeColor="text1"/>
              </w:rPr>
              <w:lastRenderedPageBreak/>
              <w:t>2節</w:t>
            </w:r>
          </w:p>
        </w:tc>
        <w:tc>
          <w:tcPr>
            <w:tcW w:w="1489" w:type="dxa"/>
            <w:tcBorders>
              <w:top w:val="single" w:sz="4" w:space="0" w:color="000000"/>
              <w:left w:val="single" w:sz="4" w:space="0" w:color="auto"/>
              <w:bottom w:val="single" w:sz="4" w:space="0" w:color="000000"/>
            </w:tcBorders>
          </w:tcPr>
          <w:p w:rsidR="000A4434" w:rsidRPr="00CC1EDE" w:rsidRDefault="000A4434" w:rsidP="000C67FC">
            <w:pPr>
              <w:spacing w:line="400" w:lineRule="exact"/>
              <w:rPr>
                <w:rFonts w:ascii="標楷體" w:eastAsia="標楷體" w:hAnsi="標楷體" w:hint="eastAsia"/>
                <w:color w:val="000000" w:themeColor="text1"/>
                <w:sz w:val="28"/>
                <w:szCs w:val="28"/>
              </w:rPr>
            </w:pPr>
            <w:r w:rsidRPr="00CC1EDE">
              <w:rPr>
                <w:rFonts w:ascii="標楷體" w:eastAsia="標楷體" w:hAnsi="標楷體" w:hint="eastAsia"/>
                <w:noProof/>
                <w:color w:val="000000" w:themeColor="text1"/>
              </w:rPr>
              <w:t>教師向孩子說明參觀博物館時須注意的事項。</w:t>
            </w:r>
          </w:p>
        </w:tc>
      </w:tr>
      <w:tr w:rsidR="000A4434" w:rsidRPr="00CC1EDE" w:rsidTr="00DC1821">
        <w:trPr>
          <w:trHeight w:val="2498"/>
          <w:jc w:val="center"/>
        </w:trPr>
        <w:tc>
          <w:tcPr>
            <w:tcW w:w="8012" w:type="dxa"/>
            <w:tcBorders>
              <w:top w:val="single" w:sz="4" w:space="0" w:color="000000"/>
              <w:bottom w:val="single" w:sz="4" w:space="0" w:color="000000"/>
              <w:right w:val="single" w:sz="4" w:space="0" w:color="auto"/>
            </w:tcBorders>
          </w:tcPr>
          <w:p w:rsidR="000A4434" w:rsidRPr="000A4434" w:rsidRDefault="000A4434" w:rsidP="000A4434">
            <w:pPr>
              <w:pStyle w:val="a3"/>
              <w:snapToGrid w:val="0"/>
              <w:spacing w:line="440" w:lineRule="exact"/>
              <w:ind w:leftChars="0" w:left="0"/>
              <w:jc w:val="center"/>
              <w:rPr>
                <w:rFonts w:ascii="標楷體" w:eastAsia="標楷體" w:hAnsi="標楷體"/>
                <w:b/>
                <w:noProof/>
                <w:color w:val="000000" w:themeColor="text1"/>
                <w:sz w:val="28"/>
                <w:szCs w:val="28"/>
              </w:rPr>
            </w:pPr>
            <w:r w:rsidRPr="000A4434">
              <w:rPr>
                <w:rFonts w:ascii="標楷體" w:eastAsia="標楷體" w:hAnsi="標楷體" w:hint="eastAsia"/>
                <w:b/>
                <w:noProof/>
                <w:color w:val="000000" w:themeColor="text1"/>
                <w:sz w:val="28"/>
                <w:szCs w:val="28"/>
              </w:rPr>
              <w:lastRenderedPageBreak/>
              <w:t>第七單元黑猩猩的好朋友－珍．古德</w:t>
            </w:r>
          </w:p>
          <w:p w:rsidR="000A4434" w:rsidRPr="004F560F" w:rsidRDefault="006D22B4" w:rsidP="006D22B4">
            <w:pPr>
              <w:pStyle w:val="a3"/>
              <w:snapToGrid w:val="0"/>
              <w:spacing w:line="440" w:lineRule="exact"/>
              <w:ind w:leftChars="0" w:left="0"/>
              <w:rPr>
                <w:rFonts w:ascii="標楷體" w:eastAsia="標楷體" w:hAnsi="標楷體"/>
                <w:b/>
                <w:noProof/>
                <w:color w:val="000000" w:themeColor="text1"/>
                <w:sz w:val="28"/>
                <w:szCs w:val="28"/>
              </w:rPr>
            </w:pPr>
            <w:r>
              <w:rPr>
                <w:rFonts w:ascii="標楷體" w:eastAsia="標楷體" w:hAnsi="標楷體"/>
                <w:b/>
                <w:noProof/>
                <w:color w:val="000000" w:themeColor="text1"/>
                <w:sz w:val="28"/>
                <w:szCs w:val="28"/>
              </w:rPr>
              <w:t>活動一</w:t>
            </w:r>
          </w:p>
          <w:p w:rsidR="000A4434" w:rsidRPr="004F560F" w:rsidRDefault="000A4434" w:rsidP="000A4434">
            <w:pPr>
              <w:pStyle w:val="a3"/>
              <w:snapToGrid w:val="0"/>
              <w:spacing w:line="440" w:lineRule="exact"/>
              <w:ind w:leftChars="8" w:left="481" w:hangingChars="165" w:hanging="462"/>
              <w:rPr>
                <w:rFonts w:ascii="標楷體" w:eastAsia="標楷體" w:hAnsi="標楷體"/>
                <w:b/>
                <w:noProof/>
                <w:color w:val="000000" w:themeColor="text1"/>
                <w:sz w:val="28"/>
                <w:szCs w:val="28"/>
              </w:rPr>
            </w:pPr>
            <w:r w:rsidRPr="004F560F">
              <w:rPr>
                <w:rFonts w:ascii="標楷體" w:eastAsia="標楷體" w:hAnsi="標楷體" w:hint="eastAsia"/>
                <w:b/>
                <w:noProof/>
                <w:color w:val="000000" w:themeColor="text1"/>
                <w:sz w:val="28"/>
                <w:szCs w:val="28"/>
              </w:rPr>
              <w:t>【引起動機】</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Q1:動物園中最喜歡的動物是什麼?</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Q2:你願意成為動物的好朋友嗎?成為守護牠們的人嗎?</w:t>
            </w:r>
          </w:p>
          <w:p w:rsidR="000A4434" w:rsidRPr="004F560F" w:rsidRDefault="000A4434" w:rsidP="000A4434">
            <w:pPr>
              <w:pStyle w:val="a3"/>
              <w:snapToGrid w:val="0"/>
              <w:spacing w:line="440" w:lineRule="exact"/>
              <w:ind w:leftChars="8" w:left="481" w:hangingChars="165" w:hanging="462"/>
              <w:rPr>
                <w:rFonts w:ascii="標楷體" w:eastAsia="標楷體" w:hAnsi="標楷體"/>
                <w:b/>
                <w:noProof/>
                <w:color w:val="000000" w:themeColor="text1"/>
                <w:sz w:val="28"/>
                <w:szCs w:val="28"/>
              </w:rPr>
            </w:pPr>
            <w:r w:rsidRPr="004F560F">
              <w:rPr>
                <w:rFonts w:ascii="標楷體" w:eastAsia="標楷體" w:hAnsi="標楷體" w:hint="eastAsia"/>
                <w:b/>
                <w:noProof/>
                <w:color w:val="000000" w:themeColor="text1"/>
                <w:sz w:val="28"/>
                <w:szCs w:val="28"/>
              </w:rPr>
              <w:t>【發展活動】</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一</w:t>
            </w:r>
            <w:r w:rsidR="006D22B4">
              <w:rPr>
                <w:rFonts w:ascii="標楷體" w:eastAsia="標楷體" w:hAnsi="標楷體" w:hint="eastAsia"/>
                <w:noProof/>
                <w:color w:val="000000" w:themeColor="text1"/>
                <w:sz w:val="28"/>
                <w:szCs w:val="28"/>
              </w:rPr>
              <w:t>、</w:t>
            </w:r>
            <w:r w:rsidRPr="004F560F">
              <w:rPr>
                <w:rFonts w:ascii="標楷體" w:eastAsia="標楷體" w:hAnsi="標楷體" w:hint="eastAsia"/>
                <w:noProof/>
                <w:color w:val="000000" w:themeColor="text1"/>
                <w:sz w:val="28"/>
                <w:szCs w:val="28"/>
              </w:rPr>
              <w:t>閱讀文本《黑猩猩的好朋友－珍．古德》</w:t>
            </w:r>
          </w:p>
          <w:p w:rsidR="000A4434" w:rsidRPr="004F560F" w:rsidRDefault="006D22B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二、</w:t>
            </w:r>
            <w:r w:rsidR="000A4434" w:rsidRPr="004F560F">
              <w:rPr>
                <w:rFonts w:ascii="標楷體" w:eastAsia="標楷體" w:hAnsi="標楷體" w:hint="eastAsia"/>
                <w:noProof/>
                <w:color w:val="000000" w:themeColor="text1"/>
                <w:sz w:val="28"/>
                <w:szCs w:val="28"/>
              </w:rPr>
              <w:t>觀看兒童文化館—繪本花園《黑猩猩的好朋友－珍．古德》</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noProof/>
                <w:color w:val="000000" w:themeColor="text1"/>
                <w:sz w:val="28"/>
                <w:szCs w:val="28"/>
              </w:rPr>
              <w:t>https://children.moc.gov.tw/book/219167</w:t>
            </w:r>
          </w:p>
          <w:p w:rsidR="000A4434" w:rsidRPr="004F560F" w:rsidRDefault="006D22B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三、</w:t>
            </w:r>
            <w:r w:rsidR="000A4434" w:rsidRPr="004F560F">
              <w:rPr>
                <w:rFonts w:ascii="標楷體" w:eastAsia="標楷體" w:hAnsi="標楷體" w:hint="eastAsia"/>
                <w:noProof/>
                <w:color w:val="000000" w:themeColor="text1"/>
                <w:sz w:val="28"/>
                <w:szCs w:val="28"/>
              </w:rPr>
              <w:t>能說出文本的六何法5W1H</w:t>
            </w:r>
          </w:p>
          <w:p w:rsidR="000A4434" w:rsidRPr="003B65D4" w:rsidRDefault="000A4434" w:rsidP="000A4434">
            <w:pPr>
              <w:pStyle w:val="a3"/>
              <w:snapToGrid w:val="0"/>
              <w:spacing w:line="440" w:lineRule="exact"/>
              <w:ind w:leftChars="8" w:left="481" w:hangingChars="165" w:hanging="462"/>
              <w:rPr>
                <w:rFonts w:ascii="標楷體" w:eastAsia="標楷體" w:hAnsi="標楷體"/>
                <w:b/>
                <w:noProof/>
                <w:color w:val="000000" w:themeColor="text1"/>
                <w:sz w:val="28"/>
                <w:szCs w:val="28"/>
              </w:rPr>
            </w:pPr>
            <w:r w:rsidRPr="003B65D4">
              <w:rPr>
                <w:rFonts w:ascii="標楷體" w:eastAsia="標楷體" w:hAnsi="標楷體" w:hint="eastAsia"/>
                <w:b/>
                <w:noProof/>
                <w:color w:val="000000" w:themeColor="text1"/>
                <w:sz w:val="28"/>
                <w:szCs w:val="28"/>
              </w:rPr>
              <w:t>【綜合活動】</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說出讀後感想</w:t>
            </w:r>
          </w:p>
          <w:p w:rsidR="006D22B4" w:rsidRDefault="006D22B4" w:rsidP="006D22B4">
            <w:pPr>
              <w:pStyle w:val="a3"/>
              <w:snapToGrid w:val="0"/>
              <w:spacing w:line="440" w:lineRule="exact"/>
              <w:ind w:leftChars="0" w:left="0"/>
              <w:rPr>
                <w:rFonts w:ascii="標楷體" w:eastAsia="標楷體" w:hAnsi="標楷體" w:hint="eastAsia"/>
                <w:b/>
                <w:noProof/>
                <w:color w:val="000000" w:themeColor="text1"/>
                <w:sz w:val="28"/>
                <w:szCs w:val="28"/>
              </w:rPr>
            </w:pPr>
          </w:p>
          <w:p w:rsidR="000A4434" w:rsidRPr="004F560F" w:rsidRDefault="006D22B4" w:rsidP="006D22B4">
            <w:pPr>
              <w:pStyle w:val="a3"/>
              <w:snapToGrid w:val="0"/>
              <w:spacing w:line="440" w:lineRule="exact"/>
              <w:ind w:leftChars="0" w:left="0"/>
              <w:rPr>
                <w:rFonts w:ascii="標楷體" w:eastAsia="標楷體" w:hAnsi="標楷體"/>
                <w:noProof/>
                <w:color w:val="000000" w:themeColor="text1"/>
                <w:sz w:val="28"/>
                <w:szCs w:val="28"/>
              </w:rPr>
            </w:pPr>
            <w:r>
              <w:rPr>
                <w:rFonts w:ascii="標楷體" w:eastAsia="標楷體" w:hAnsi="標楷體"/>
                <w:b/>
                <w:noProof/>
                <w:color w:val="000000" w:themeColor="text1"/>
                <w:sz w:val="28"/>
                <w:szCs w:val="28"/>
              </w:rPr>
              <w:lastRenderedPageBreak/>
              <w:t>活動二</w:t>
            </w:r>
          </w:p>
          <w:p w:rsidR="000A4434" w:rsidRPr="003B65D4" w:rsidRDefault="000A4434" w:rsidP="000A4434">
            <w:pPr>
              <w:snapToGrid w:val="0"/>
              <w:spacing w:line="440" w:lineRule="exact"/>
              <w:rPr>
                <w:rFonts w:ascii="標楷體" w:eastAsia="標楷體" w:hAnsi="標楷體"/>
                <w:b/>
                <w:noProof/>
                <w:color w:val="000000" w:themeColor="text1"/>
                <w:sz w:val="28"/>
                <w:szCs w:val="28"/>
              </w:rPr>
            </w:pPr>
            <w:r w:rsidRPr="003B65D4">
              <w:rPr>
                <w:rFonts w:ascii="標楷體" w:eastAsia="標楷體" w:hAnsi="標楷體" w:hint="eastAsia"/>
                <w:b/>
                <w:noProof/>
                <w:color w:val="000000" w:themeColor="text1"/>
                <w:sz w:val="28"/>
                <w:szCs w:val="28"/>
              </w:rPr>
              <w:t>【引起動機】</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Q1:台灣瀕臨絕種、保育類的動物有哪些?</w:t>
            </w:r>
          </w:p>
          <w:p w:rsidR="000A4434" w:rsidRPr="003B65D4" w:rsidRDefault="000A4434" w:rsidP="000A4434">
            <w:pPr>
              <w:snapToGrid w:val="0"/>
              <w:spacing w:line="440" w:lineRule="exact"/>
              <w:rPr>
                <w:rFonts w:ascii="標楷體" w:eastAsia="標楷體" w:hAnsi="標楷體"/>
                <w:b/>
                <w:noProof/>
                <w:color w:val="000000" w:themeColor="text1"/>
                <w:sz w:val="28"/>
                <w:szCs w:val="28"/>
              </w:rPr>
            </w:pPr>
            <w:r w:rsidRPr="003B65D4">
              <w:rPr>
                <w:rFonts w:ascii="標楷體" w:eastAsia="標楷體" w:hAnsi="標楷體" w:hint="eastAsia"/>
                <w:b/>
                <w:noProof/>
                <w:color w:val="000000" w:themeColor="text1"/>
                <w:sz w:val="28"/>
                <w:szCs w:val="28"/>
              </w:rPr>
              <w:t>【發展活動】</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認識台灣保育動物--石虎，</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我們的島 第938集 石虎之光https://www.youtube.com/watch?v=bKwWalgr2l8</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Q1:石虎的棲息地在哪裡?</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Q2:石虎為什麼會瀕臨絕種呢?</w:t>
            </w:r>
          </w:p>
          <w:p w:rsidR="000A4434" w:rsidRPr="000528DD" w:rsidRDefault="000A4434" w:rsidP="000A4434">
            <w:pPr>
              <w:snapToGrid w:val="0"/>
              <w:spacing w:line="440" w:lineRule="exact"/>
              <w:rPr>
                <w:rFonts w:ascii="標楷體" w:eastAsia="標楷體" w:hAnsi="標楷體"/>
                <w:b/>
                <w:noProof/>
                <w:color w:val="000000" w:themeColor="text1"/>
                <w:sz w:val="28"/>
                <w:szCs w:val="28"/>
              </w:rPr>
            </w:pPr>
            <w:r w:rsidRPr="000528DD">
              <w:rPr>
                <w:rFonts w:ascii="標楷體" w:eastAsia="標楷體" w:hAnsi="標楷體" w:hint="eastAsia"/>
                <w:b/>
                <w:noProof/>
                <w:color w:val="000000" w:themeColor="text1"/>
                <w:sz w:val="28"/>
                <w:szCs w:val="28"/>
              </w:rPr>
              <w:t>【綜合活動】</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人類的活動影響其他物種的生存，我們該怎麼做才能和平共存呢?</w:t>
            </w:r>
          </w:p>
          <w:p w:rsidR="000A4434" w:rsidRPr="000A4434" w:rsidRDefault="000A4434" w:rsidP="000A4434">
            <w:pPr>
              <w:pStyle w:val="a3"/>
              <w:snapToGrid w:val="0"/>
              <w:spacing w:line="440" w:lineRule="exact"/>
              <w:ind w:leftChars="0" w:left="0"/>
              <w:jc w:val="center"/>
              <w:rPr>
                <w:rFonts w:ascii="標楷體" w:eastAsia="標楷體" w:hAnsi="標楷體" w:hint="eastAsia"/>
                <w:b/>
                <w:noProof/>
                <w:color w:val="000000" w:themeColor="text1"/>
                <w:sz w:val="28"/>
                <w:szCs w:val="28"/>
              </w:rPr>
            </w:pPr>
          </w:p>
        </w:tc>
        <w:tc>
          <w:tcPr>
            <w:tcW w:w="850" w:type="dxa"/>
            <w:tcBorders>
              <w:top w:val="single" w:sz="4" w:space="0" w:color="000000"/>
              <w:left w:val="single" w:sz="4" w:space="0" w:color="auto"/>
              <w:bottom w:val="single" w:sz="4" w:space="0" w:color="000000"/>
            </w:tcBorders>
          </w:tcPr>
          <w:p w:rsidR="000A4434" w:rsidRPr="00CC1EDE" w:rsidRDefault="006D22B4" w:rsidP="009056F0">
            <w:pPr>
              <w:snapToGrid w:val="0"/>
              <w:spacing w:line="400" w:lineRule="exact"/>
              <w:rPr>
                <w:rFonts w:ascii="標楷體" w:eastAsia="標楷體" w:hAnsi="標楷體" w:hint="eastAsia"/>
                <w:noProof/>
                <w:color w:val="000000" w:themeColor="text1"/>
              </w:rPr>
            </w:pPr>
            <w:r>
              <w:rPr>
                <w:rFonts w:ascii="標楷體" w:eastAsia="標楷體" w:hAnsi="標楷體" w:hint="eastAsia"/>
                <w:noProof/>
                <w:color w:val="000000" w:themeColor="text1"/>
              </w:rPr>
              <w:lastRenderedPageBreak/>
              <w:t>2節</w:t>
            </w:r>
          </w:p>
        </w:tc>
        <w:tc>
          <w:tcPr>
            <w:tcW w:w="1489" w:type="dxa"/>
            <w:tcBorders>
              <w:top w:val="single" w:sz="4" w:space="0" w:color="000000"/>
              <w:left w:val="single" w:sz="4" w:space="0" w:color="auto"/>
              <w:bottom w:val="single" w:sz="4" w:space="0" w:color="000000"/>
            </w:tcBorders>
          </w:tcPr>
          <w:p w:rsidR="000A4434" w:rsidRPr="00CC1EDE" w:rsidRDefault="000A4434" w:rsidP="000C67FC">
            <w:pPr>
              <w:spacing w:line="400" w:lineRule="exact"/>
              <w:rPr>
                <w:rFonts w:ascii="標楷體" w:eastAsia="標楷體" w:hAnsi="標楷體" w:hint="eastAsia"/>
                <w:color w:val="000000" w:themeColor="text1"/>
                <w:sz w:val="28"/>
                <w:szCs w:val="28"/>
              </w:rPr>
            </w:pPr>
          </w:p>
        </w:tc>
      </w:tr>
      <w:tr w:rsidR="000A4434" w:rsidRPr="00CC1EDE" w:rsidTr="00DC1821">
        <w:trPr>
          <w:trHeight w:val="2498"/>
          <w:jc w:val="center"/>
        </w:trPr>
        <w:tc>
          <w:tcPr>
            <w:tcW w:w="8012" w:type="dxa"/>
            <w:tcBorders>
              <w:top w:val="single" w:sz="4" w:space="0" w:color="000000"/>
              <w:bottom w:val="single" w:sz="4" w:space="0" w:color="000000"/>
              <w:right w:val="single" w:sz="4" w:space="0" w:color="auto"/>
            </w:tcBorders>
          </w:tcPr>
          <w:p w:rsidR="000A4434" w:rsidRDefault="000A4434" w:rsidP="000A4434">
            <w:pPr>
              <w:pStyle w:val="a3"/>
              <w:snapToGrid w:val="0"/>
              <w:spacing w:line="440" w:lineRule="exact"/>
              <w:ind w:leftChars="0" w:left="0"/>
              <w:jc w:val="center"/>
              <w:rPr>
                <w:rFonts w:ascii="標楷體" w:eastAsia="標楷體" w:hAnsi="標楷體" w:hint="eastAsia"/>
                <w:b/>
                <w:noProof/>
                <w:color w:val="000000" w:themeColor="text1"/>
                <w:sz w:val="28"/>
                <w:szCs w:val="28"/>
              </w:rPr>
            </w:pPr>
            <w:r>
              <w:rPr>
                <w:rFonts w:ascii="標楷體" w:eastAsia="標楷體" w:hAnsi="標楷體" w:hint="eastAsia"/>
                <w:b/>
                <w:noProof/>
                <w:color w:val="000000" w:themeColor="text1"/>
                <w:sz w:val="28"/>
                <w:szCs w:val="28"/>
              </w:rPr>
              <w:lastRenderedPageBreak/>
              <w:t>第八單元</w:t>
            </w:r>
            <w:r w:rsidRPr="000A4434">
              <w:rPr>
                <w:rFonts w:ascii="標楷體" w:eastAsia="標楷體" w:hAnsi="標楷體" w:hint="eastAsia"/>
                <w:b/>
                <w:noProof/>
                <w:color w:val="000000" w:themeColor="text1"/>
                <w:sz w:val="28"/>
                <w:szCs w:val="28"/>
              </w:rPr>
              <w:t>隨光轉動：亨利・馬諦斯的虹彩之舞</w:t>
            </w:r>
          </w:p>
          <w:p w:rsidR="000A4434" w:rsidRPr="000528DD" w:rsidRDefault="000A4434" w:rsidP="000A4434">
            <w:pPr>
              <w:pStyle w:val="a3"/>
              <w:snapToGrid w:val="0"/>
              <w:spacing w:line="440" w:lineRule="exact"/>
              <w:ind w:leftChars="8" w:left="481" w:hangingChars="165" w:hanging="462"/>
              <w:rPr>
                <w:rFonts w:ascii="標楷體" w:eastAsia="標楷體" w:hAnsi="標楷體"/>
                <w:b/>
                <w:noProof/>
                <w:color w:val="000000" w:themeColor="text1"/>
                <w:sz w:val="28"/>
                <w:szCs w:val="28"/>
              </w:rPr>
            </w:pPr>
            <w:r w:rsidRPr="000528DD">
              <w:rPr>
                <w:rFonts w:ascii="標楷體" w:eastAsia="標楷體" w:hAnsi="標楷體" w:hint="eastAsia"/>
                <w:b/>
                <w:noProof/>
                <w:color w:val="000000" w:themeColor="text1"/>
                <w:sz w:val="28"/>
                <w:szCs w:val="28"/>
              </w:rPr>
              <w:t>【引起動機】</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欣賞亨利・馬諦斯的畫作，並說出感受。</w:t>
            </w:r>
          </w:p>
          <w:p w:rsidR="000A4434" w:rsidRPr="000528DD" w:rsidRDefault="000A4434" w:rsidP="000A4434">
            <w:pPr>
              <w:pStyle w:val="a3"/>
              <w:snapToGrid w:val="0"/>
              <w:spacing w:line="440" w:lineRule="exact"/>
              <w:ind w:leftChars="8" w:left="481" w:hangingChars="165" w:hanging="462"/>
              <w:rPr>
                <w:rFonts w:ascii="標楷體" w:eastAsia="標楷體" w:hAnsi="標楷體"/>
                <w:b/>
                <w:noProof/>
                <w:color w:val="000000" w:themeColor="text1"/>
                <w:sz w:val="28"/>
                <w:szCs w:val="28"/>
              </w:rPr>
            </w:pPr>
            <w:r w:rsidRPr="000528DD">
              <w:rPr>
                <w:rFonts w:ascii="標楷體" w:eastAsia="標楷體" w:hAnsi="標楷體" w:hint="eastAsia"/>
                <w:b/>
                <w:noProof/>
                <w:color w:val="000000" w:themeColor="text1"/>
                <w:sz w:val="28"/>
                <w:szCs w:val="28"/>
              </w:rPr>
              <w:t>【發展活動】</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活動一</w:t>
            </w:r>
            <w:r w:rsidRPr="004F560F">
              <w:rPr>
                <w:rFonts w:ascii="標楷體" w:eastAsia="標楷體" w:hAnsi="標楷體"/>
                <w:noProof/>
                <w:color w:val="000000" w:themeColor="text1"/>
                <w:sz w:val="28"/>
                <w:szCs w:val="28"/>
              </w:rPr>
              <w:t>:</w:t>
            </w:r>
            <w:r w:rsidRPr="004F560F">
              <w:rPr>
                <w:rFonts w:ascii="標楷體" w:eastAsia="標楷體" w:hAnsi="標楷體" w:hint="eastAsia"/>
                <w:noProof/>
                <w:color w:val="000000" w:themeColor="text1"/>
                <w:sz w:val="28"/>
                <w:szCs w:val="28"/>
              </w:rPr>
              <w:t>閱讀文本《隨光轉動：亨利・馬諦斯的虹彩之舞》</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活動二:問題提問</w:t>
            </w:r>
          </w:p>
          <w:p w:rsidR="000A4434" w:rsidRPr="000528DD" w:rsidRDefault="000A4434" w:rsidP="000A4434">
            <w:pPr>
              <w:pStyle w:val="a3"/>
              <w:snapToGrid w:val="0"/>
              <w:spacing w:line="440" w:lineRule="exact"/>
              <w:ind w:leftChars="8" w:left="481" w:hangingChars="165" w:hanging="462"/>
              <w:rPr>
                <w:rFonts w:ascii="標楷體" w:eastAsia="標楷體" w:hAnsi="標楷體"/>
                <w:b/>
                <w:noProof/>
                <w:color w:val="000000" w:themeColor="text1"/>
                <w:sz w:val="28"/>
                <w:szCs w:val="28"/>
              </w:rPr>
            </w:pPr>
            <w:r w:rsidRPr="000528DD">
              <w:rPr>
                <w:rFonts w:ascii="標楷體" w:eastAsia="標楷體" w:hAnsi="標楷體" w:hint="eastAsia"/>
                <w:b/>
                <w:noProof/>
                <w:color w:val="000000" w:themeColor="text1"/>
                <w:sz w:val="28"/>
                <w:szCs w:val="28"/>
              </w:rPr>
              <w:t>【綜合活動】</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說出讀後感想</w:t>
            </w:r>
          </w:p>
          <w:p w:rsidR="000A4434" w:rsidRDefault="000A4434" w:rsidP="000A4434">
            <w:pPr>
              <w:pStyle w:val="a3"/>
              <w:snapToGrid w:val="0"/>
              <w:spacing w:line="440" w:lineRule="exact"/>
              <w:ind w:leftChars="8" w:left="481" w:hangingChars="165" w:hanging="462"/>
              <w:rPr>
                <w:rFonts w:ascii="標楷體" w:eastAsia="標楷體" w:hAnsi="標楷體" w:hint="eastAsia"/>
                <w:noProof/>
                <w:color w:val="000000" w:themeColor="text1"/>
                <w:sz w:val="28"/>
                <w:szCs w:val="28"/>
              </w:rPr>
            </w:pPr>
          </w:p>
          <w:p w:rsidR="000A4434" w:rsidRDefault="000A4434" w:rsidP="000A4434">
            <w:pPr>
              <w:pStyle w:val="a3"/>
              <w:snapToGrid w:val="0"/>
              <w:spacing w:line="440" w:lineRule="exact"/>
              <w:ind w:leftChars="0" w:left="0"/>
              <w:jc w:val="center"/>
              <w:rPr>
                <w:rFonts w:ascii="標楷體" w:eastAsia="標楷體" w:hAnsi="標楷體" w:hint="eastAsia"/>
                <w:b/>
                <w:noProof/>
                <w:color w:val="000000" w:themeColor="text1"/>
                <w:sz w:val="28"/>
                <w:szCs w:val="28"/>
              </w:rPr>
            </w:pPr>
          </w:p>
        </w:tc>
        <w:tc>
          <w:tcPr>
            <w:tcW w:w="850" w:type="dxa"/>
            <w:tcBorders>
              <w:top w:val="single" w:sz="4" w:space="0" w:color="000000"/>
              <w:left w:val="single" w:sz="4" w:space="0" w:color="auto"/>
              <w:bottom w:val="single" w:sz="4" w:space="0" w:color="000000"/>
            </w:tcBorders>
          </w:tcPr>
          <w:p w:rsidR="000A4434" w:rsidRPr="00CC1EDE" w:rsidRDefault="006D22B4" w:rsidP="009056F0">
            <w:pPr>
              <w:snapToGrid w:val="0"/>
              <w:spacing w:line="400" w:lineRule="exact"/>
              <w:rPr>
                <w:rFonts w:ascii="標楷體" w:eastAsia="標楷體" w:hAnsi="標楷體" w:hint="eastAsia"/>
                <w:noProof/>
                <w:color w:val="000000" w:themeColor="text1"/>
              </w:rPr>
            </w:pPr>
            <w:r>
              <w:rPr>
                <w:rFonts w:ascii="標楷體" w:eastAsia="標楷體" w:hAnsi="標楷體" w:hint="eastAsia"/>
                <w:noProof/>
                <w:color w:val="000000" w:themeColor="text1"/>
              </w:rPr>
              <w:t>2節</w:t>
            </w:r>
          </w:p>
        </w:tc>
        <w:tc>
          <w:tcPr>
            <w:tcW w:w="1489" w:type="dxa"/>
            <w:tcBorders>
              <w:top w:val="single" w:sz="4" w:space="0" w:color="000000"/>
              <w:left w:val="single" w:sz="4" w:space="0" w:color="auto"/>
              <w:bottom w:val="single" w:sz="4" w:space="0" w:color="000000"/>
            </w:tcBorders>
          </w:tcPr>
          <w:p w:rsidR="000A4434" w:rsidRPr="00CC1EDE" w:rsidRDefault="000A4434" w:rsidP="000C67FC">
            <w:pPr>
              <w:spacing w:line="400" w:lineRule="exact"/>
              <w:rPr>
                <w:rFonts w:ascii="標楷體" w:eastAsia="標楷體" w:hAnsi="標楷體" w:hint="eastAsia"/>
                <w:color w:val="000000" w:themeColor="text1"/>
                <w:sz w:val="28"/>
                <w:szCs w:val="28"/>
              </w:rPr>
            </w:pPr>
          </w:p>
        </w:tc>
      </w:tr>
      <w:tr w:rsidR="000A4434" w:rsidRPr="00CC1EDE" w:rsidTr="00DC1821">
        <w:trPr>
          <w:trHeight w:val="2498"/>
          <w:jc w:val="center"/>
        </w:trPr>
        <w:tc>
          <w:tcPr>
            <w:tcW w:w="8012" w:type="dxa"/>
            <w:tcBorders>
              <w:top w:val="single" w:sz="4" w:space="0" w:color="000000"/>
              <w:bottom w:val="single" w:sz="4" w:space="0" w:color="000000"/>
              <w:right w:val="single" w:sz="4" w:space="0" w:color="auto"/>
            </w:tcBorders>
          </w:tcPr>
          <w:p w:rsidR="000A4434" w:rsidRPr="000A4434" w:rsidRDefault="000A4434" w:rsidP="000A4434">
            <w:pPr>
              <w:pStyle w:val="a3"/>
              <w:snapToGrid w:val="0"/>
              <w:spacing w:line="440" w:lineRule="exact"/>
              <w:ind w:leftChars="8" w:left="481" w:hangingChars="165" w:hanging="462"/>
              <w:jc w:val="center"/>
              <w:rPr>
                <w:rFonts w:ascii="標楷體" w:eastAsia="標楷體" w:hAnsi="標楷體"/>
                <w:b/>
                <w:noProof/>
                <w:color w:val="000000" w:themeColor="text1"/>
                <w:sz w:val="28"/>
                <w:szCs w:val="28"/>
              </w:rPr>
            </w:pPr>
            <w:r w:rsidRPr="000A4434">
              <w:rPr>
                <w:rFonts w:ascii="標楷體" w:eastAsia="標楷體" w:hAnsi="標楷體" w:hint="eastAsia"/>
                <w:b/>
                <w:noProof/>
                <w:color w:val="000000" w:themeColor="text1"/>
                <w:sz w:val="28"/>
                <w:szCs w:val="28"/>
              </w:rPr>
              <w:t>第九單元 餵朋友吃蟲的愛迪生</w:t>
            </w:r>
          </w:p>
          <w:p w:rsidR="000A4434" w:rsidRPr="000528DD" w:rsidRDefault="000A4434" w:rsidP="000A4434">
            <w:pPr>
              <w:pStyle w:val="a3"/>
              <w:snapToGrid w:val="0"/>
              <w:spacing w:line="440" w:lineRule="exact"/>
              <w:ind w:leftChars="8" w:left="481" w:hangingChars="165" w:hanging="462"/>
              <w:rPr>
                <w:rFonts w:ascii="標楷體" w:eastAsia="標楷體" w:hAnsi="標楷體"/>
                <w:b/>
                <w:noProof/>
                <w:color w:val="000000" w:themeColor="text1"/>
                <w:sz w:val="28"/>
                <w:szCs w:val="28"/>
              </w:rPr>
            </w:pPr>
            <w:r w:rsidRPr="000528DD">
              <w:rPr>
                <w:rFonts w:ascii="標楷體" w:eastAsia="標楷體" w:hAnsi="標楷體" w:hint="eastAsia"/>
                <w:b/>
                <w:noProof/>
                <w:color w:val="000000" w:themeColor="text1"/>
                <w:sz w:val="28"/>
                <w:szCs w:val="28"/>
              </w:rPr>
              <w:t>【引起動機】</w:t>
            </w:r>
          </w:p>
          <w:p w:rsidR="000A4434" w:rsidRPr="004F560F" w:rsidRDefault="000A4434" w:rsidP="000A4434">
            <w:pPr>
              <w:pStyle w:val="a3"/>
              <w:snapToGrid w:val="0"/>
              <w:spacing w:line="440" w:lineRule="exact"/>
              <w:ind w:leftChars="0" w:left="0"/>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發明大王愛迪生最大的貢獻是什麼?</w:t>
            </w:r>
          </w:p>
          <w:p w:rsidR="000A4434" w:rsidRPr="000528DD" w:rsidRDefault="000A4434" w:rsidP="000A4434">
            <w:pPr>
              <w:spacing w:line="440" w:lineRule="exact"/>
              <w:rPr>
                <w:rFonts w:ascii="標楷體" w:eastAsia="標楷體" w:hAnsi="標楷體"/>
                <w:b/>
                <w:noProof/>
                <w:color w:val="000000" w:themeColor="text1"/>
                <w:sz w:val="28"/>
                <w:szCs w:val="28"/>
              </w:rPr>
            </w:pPr>
            <w:r w:rsidRPr="000528DD">
              <w:rPr>
                <w:rFonts w:ascii="標楷體" w:eastAsia="標楷體" w:hAnsi="標楷體" w:hint="eastAsia"/>
                <w:b/>
                <w:noProof/>
                <w:color w:val="000000" w:themeColor="text1"/>
                <w:sz w:val="28"/>
                <w:szCs w:val="28"/>
              </w:rPr>
              <w:t>【發展活動】</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1.運用「預測策略」，由封面及書名預測故事內容。</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(1)掌握標題關鍵字</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(2)經驗連結</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(3)提出疑問:預測所根據的線索是什麼?</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(4)推測可能發展情節</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2.閱讀文本《餵朋友吃蟲的愛迪生》</w:t>
            </w:r>
          </w:p>
          <w:p w:rsidR="000A4434" w:rsidRPr="000528DD" w:rsidRDefault="000A4434" w:rsidP="000A4434">
            <w:pPr>
              <w:spacing w:line="440" w:lineRule="exact"/>
              <w:rPr>
                <w:rFonts w:ascii="標楷體" w:eastAsia="標楷體" w:hAnsi="標楷體"/>
                <w:b/>
                <w:noProof/>
                <w:color w:val="000000" w:themeColor="text1"/>
                <w:sz w:val="28"/>
                <w:szCs w:val="28"/>
              </w:rPr>
            </w:pPr>
            <w:r w:rsidRPr="000528DD">
              <w:rPr>
                <w:rFonts w:ascii="標楷體" w:eastAsia="標楷體" w:hAnsi="標楷體" w:hint="eastAsia"/>
                <w:b/>
                <w:noProof/>
                <w:color w:val="000000" w:themeColor="text1"/>
                <w:sz w:val="28"/>
                <w:szCs w:val="28"/>
              </w:rPr>
              <w:t>【綜合活動】</w:t>
            </w:r>
          </w:p>
          <w:p w:rsidR="000A4434" w:rsidRPr="004F560F" w:rsidRDefault="000A4434" w:rsidP="000A4434">
            <w:pPr>
              <w:spacing w:line="440" w:lineRule="exact"/>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lastRenderedPageBreak/>
              <w:t>說出讀後感想</w:t>
            </w:r>
          </w:p>
          <w:p w:rsidR="000A4434" w:rsidRPr="000A4434" w:rsidRDefault="000A4434" w:rsidP="000A4434">
            <w:pPr>
              <w:pStyle w:val="a3"/>
              <w:snapToGrid w:val="0"/>
              <w:spacing w:line="440" w:lineRule="exact"/>
              <w:ind w:leftChars="0" w:left="0"/>
              <w:jc w:val="center"/>
              <w:rPr>
                <w:rFonts w:ascii="標楷體" w:eastAsia="標楷體" w:hAnsi="標楷體" w:hint="eastAsia"/>
                <w:b/>
                <w:noProof/>
                <w:color w:val="000000" w:themeColor="text1"/>
                <w:sz w:val="28"/>
                <w:szCs w:val="28"/>
              </w:rPr>
            </w:pPr>
          </w:p>
        </w:tc>
        <w:tc>
          <w:tcPr>
            <w:tcW w:w="850" w:type="dxa"/>
            <w:tcBorders>
              <w:top w:val="single" w:sz="4" w:space="0" w:color="000000"/>
              <w:left w:val="single" w:sz="4" w:space="0" w:color="auto"/>
              <w:bottom w:val="single" w:sz="4" w:space="0" w:color="000000"/>
            </w:tcBorders>
          </w:tcPr>
          <w:p w:rsidR="000A4434" w:rsidRPr="00CC1EDE" w:rsidRDefault="006D22B4" w:rsidP="009056F0">
            <w:pPr>
              <w:snapToGrid w:val="0"/>
              <w:spacing w:line="400" w:lineRule="exact"/>
              <w:rPr>
                <w:rFonts w:ascii="標楷體" w:eastAsia="標楷體" w:hAnsi="標楷體" w:hint="eastAsia"/>
                <w:noProof/>
                <w:color w:val="000000" w:themeColor="text1"/>
              </w:rPr>
            </w:pPr>
            <w:r>
              <w:rPr>
                <w:rFonts w:ascii="標楷體" w:eastAsia="標楷體" w:hAnsi="標楷體" w:hint="eastAsia"/>
                <w:noProof/>
                <w:color w:val="000000" w:themeColor="text1"/>
              </w:rPr>
              <w:lastRenderedPageBreak/>
              <w:t>2節</w:t>
            </w:r>
          </w:p>
        </w:tc>
        <w:tc>
          <w:tcPr>
            <w:tcW w:w="1489" w:type="dxa"/>
            <w:tcBorders>
              <w:top w:val="single" w:sz="4" w:space="0" w:color="000000"/>
              <w:left w:val="single" w:sz="4" w:space="0" w:color="auto"/>
              <w:bottom w:val="single" w:sz="4" w:space="0" w:color="000000"/>
            </w:tcBorders>
          </w:tcPr>
          <w:p w:rsidR="000A4434" w:rsidRPr="00CC1EDE" w:rsidRDefault="000A4434" w:rsidP="000C67FC">
            <w:pPr>
              <w:spacing w:line="400" w:lineRule="exact"/>
              <w:rPr>
                <w:rFonts w:ascii="標楷體" w:eastAsia="標楷體" w:hAnsi="標楷體" w:hint="eastAsia"/>
                <w:color w:val="000000" w:themeColor="text1"/>
                <w:sz w:val="28"/>
                <w:szCs w:val="28"/>
              </w:rPr>
            </w:pPr>
          </w:p>
        </w:tc>
      </w:tr>
      <w:tr w:rsidR="000A4434" w:rsidRPr="00CC1EDE" w:rsidTr="00DC1821">
        <w:trPr>
          <w:trHeight w:val="2498"/>
          <w:jc w:val="center"/>
        </w:trPr>
        <w:tc>
          <w:tcPr>
            <w:tcW w:w="8012" w:type="dxa"/>
            <w:tcBorders>
              <w:top w:val="single" w:sz="4" w:space="0" w:color="000000"/>
              <w:bottom w:val="single" w:sz="4" w:space="0" w:color="000000"/>
              <w:right w:val="single" w:sz="4" w:space="0" w:color="auto"/>
            </w:tcBorders>
          </w:tcPr>
          <w:p w:rsidR="000A4434" w:rsidRPr="000A4434" w:rsidRDefault="000A4434" w:rsidP="000A4434">
            <w:pPr>
              <w:spacing w:line="440" w:lineRule="exact"/>
              <w:jc w:val="center"/>
              <w:rPr>
                <w:rFonts w:ascii="標楷體" w:eastAsia="標楷體" w:hAnsi="標楷體"/>
                <w:b/>
                <w:noProof/>
                <w:color w:val="000000" w:themeColor="text1"/>
                <w:sz w:val="28"/>
                <w:szCs w:val="28"/>
              </w:rPr>
            </w:pPr>
            <w:r w:rsidRPr="000A4434">
              <w:rPr>
                <w:rFonts w:ascii="標楷體" w:eastAsia="標楷體" w:hAnsi="標楷體" w:hint="eastAsia"/>
                <w:b/>
                <w:noProof/>
                <w:color w:val="000000" w:themeColor="text1"/>
                <w:sz w:val="28"/>
                <w:szCs w:val="28"/>
              </w:rPr>
              <w:lastRenderedPageBreak/>
              <w:t>第十單元 騎在豬背上的迪士尼</w:t>
            </w:r>
          </w:p>
          <w:p w:rsidR="006D22B4" w:rsidRDefault="006D22B4" w:rsidP="000A4434">
            <w:pPr>
              <w:spacing w:line="440" w:lineRule="exact"/>
              <w:ind w:left="561" w:hangingChars="200" w:hanging="561"/>
              <w:rPr>
                <w:rFonts w:eastAsia="標楷體" w:hint="eastAsia"/>
                <w:b/>
                <w:noProof/>
                <w:color w:val="000000" w:themeColor="text1"/>
                <w:sz w:val="28"/>
                <w:szCs w:val="28"/>
              </w:rPr>
            </w:pPr>
            <w:r>
              <w:rPr>
                <w:rFonts w:eastAsia="標楷體" w:hint="eastAsia"/>
                <w:b/>
                <w:noProof/>
                <w:color w:val="000000" w:themeColor="text1"/>
                <w:sz w:val="28"/>
                <w:szCs w:val="28"/>
              </w:rPr>
              <w:t>活動一</w:t>
            </w:r>
          </w:p>
          <w:p w:rsidR="000A4434" w:rsidRPr="004F560F" w:rsidRDefault="000A4434" w:rsidP="000A4434">
            <w:pPr>
              <w:spacing w:line="440" w:lineRule="exact"/>
              <w:ind w:left="561" w:hangingChars="200" w:hanging="561"/>
              <w:rPr>
                <w:rFonts w:eastAsia="標楷體"/>
                <w:b/>
                <w:noProof/>
                <w:color w:val="000000" w:themeColor="text1"/>
                <w:sz w:val="28"/>
                <w:szCs w:val="28"/>
              </w:rPr>
            </w:pPr>
            <w:r w:rsidRPr="004F560F">
              <w:rPr>
                <w:rFonts w:eastAsia="標楷體" w:hint="eastAsia"/>
                <w:b/>
                <w:noProof/>
                <w:color w:val="000000" w:themeColor="text1"/>
                <w:sz w:val="28"/>
                <w:szCs w:val="28"/>
              </w:rPr>
              <w:t>【引起動機】</w:t>
            </w:r>
          </w:p>
          <w:p w:rsidR="000A4434" w:rsidRPr="004F560F" w:rsidRDefault="000A4434" w:rsidP="000A4434">
            <w:pPr>
              <w:spacing w:line="440" w:lineRule="exact"/>
              <w:rPr>
                <w:rFonts w:ascii="標楷體" w:eastAsia="標楷體" w:hAnsi="標楷體"/>
                <w:color w:val="000000" w:themeColor="text1"/>
                <w:sz w:val="28"/>
                <w:szCs w:val="28"/>
              </w:rPr>
            </w:pPr>
            <w:r w:rsidRPr="004F560F">
              <w:rPr>
                <w:rFonts w:ascii="標楷體" w:eastAsia="標楷體" w:hAnsi="標楷體" w:hint="eastAsia"/>
                <w:color w:val="000000" w:themeColor="text1"/>
                <w:sz w:val="28"/>
                <w:szCs w:val="28"/>
              </w:rPr>
              <w:t>1.你看過那些迪士尼卡通或電影呢?</w:t>
            </w:r>
          </w:p>
          <w:p w:rsidR="000A4434" w:rsidRPr="004F560F" w:rsidRDefault="000A4434" w:rsidP="000A4434">
            <w:pPr>
              <w:pStyle w:val="a3"/>
              <w:snapToGrid w:val="0"/>
              <w:spacing w:line="440" w:lineRule="exact"/>
              <w:ind w:leftChars="0" w:left="0"/>
              <w:rPr>
                <w:rFonts w:ascii="標楷體" w:eastAsia="標楷體" w:hAnsi="標楷體"/>
                <w:color w:val="000000" w:themeColor="text1"/>
                <w:kern w:val="0"/>
                <w:sz w:val="28"/>
                <w:szCs w:val="28"/>
              </w:rPr>
            </w:pPr>
            <w:r w:rsidRPr="004F560F">
              <w:rPr>
                <w:rFonts w:ascii="標楷體" w:eastAsia="標楷體" w:hAnsi="標楷體" w:hint="eastAsia"/>
                <w:color w:val="000000" w:themeColor="text1"/>
                <w:kern w:val="0"/>
                <w:sz w:val="28"/>
                <w:szCs w:val="28"/>
              </w:rPr>
              <w:t>2.你最喜歡哪個角色?</w:t>
            </w:r>
          </w:p>
          <w:p w:rsidR="000A4434" w:rsidRPr="000528DD" w:rsidRDefault="000A4434" w:rsidP="000A4434">
            <w:pPr>
              <w:pStyle w:val="a3"/>
              <w:snapToGrid w:val="0"/>
              <w:spacing w:line="440" w:lineRule="exact"/>
              <w:ind w:leftChars="8" w:left="481" w:hangingChars="165" w:hanging="462"/>
              <w:rPr>
                <w:rFonts w:ascii="標楷體" w:eastAsia="標楷體" w:hAnsi="標楷體"/>
                <w:b/>
                <w:noProof/>
                <w:color w:val="000000" w:themeColor="text1"/>
                <w:sz w:val="28"/>
                <w:szCs w:val="28"/>
              </w:rPr>
            </w:pPr>
            <w:r w:rsidRPr="000528DD">
              <w:rPr>
                <w:rFonts w:ascii="標楷體" w:eastAsia="標楷體" w:hAnsi="標楷體" w:hint="eastAsia"/>
                <w:b/>
                <w:noProof/>
                <w:color w:val="000000" w:themeColor="text1"/>
                <w:sz w:val="28"/>
                <w:szCs w:val="28"/>
              </w:rPr>
              <w:t>【發展活動】</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1.閱讀文本《騎在豬背上的迪士尼》</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2.討論並完成KWL表</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-K（Know）What  we  know？</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代表知道：關於這本書，你已經知道了哪些？</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-W（Will or Want）What  we  want  to  find  out？</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代表意願或期望：關於這本書，你還想知道哪些？</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-L（Learned）What  we  learned？</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代表學習所獲：關於這本書，你學得了哪些？</w:t>
            </w:r>
          </w:p>
          <w:p w:rsidR="000A4434" w:rsidRPr="000528DD" w:rsidRDefault="000A4434" w:rsidP="000A4434">
            <w:pPr>
              <w:pStyle w:val="a3"/>
              <w:snapToGrid w:val="0"/>
              <w:spacing w:line="440" w:lineRule="exact"/>
              <w:ind w:leftChars="8" w:left="481" w:hangingChars="165" w:hanging="462"/>
              <w:rPr>
                <w:rFonts w:ascii="標楷體" w:eastAsia="標楷體" w:hAnsi="標楷體"/>
                <w:b/>
                <w:noProof/>
                <w:color w:val="000000" w:themeColor="text1"/>
                <w:sz w:val="28"/>
                <w:szCs w:val="28"/>
              </w:rPr>
            </w:pPr>
            <w:r w:rsidRPr="000528DD">
              <w:rPr>
                <w:rFonts w:ascii="標楷體" w:eastAsia="標楷體" w:hAnsi="標楷體" w:hint="eastAsia"/>
                <w:b/>
                <w:noProof/>
                <w:color w:val="000000" w:themeColor="text1"/>
                <w:sz w:val="28"/>
                <w:szCs w:val="28"/>
              </w:rPr>
              <w:t>【綜合活動】</w:t>
            </w:r>
          </w:p>
          <w:p w:rsidR="000A4434" w:rsidRPr="004F560F" w:rsidRDefault="000A4434" w:rsidP="000A4434">
            <w:pPr>
              <w:pStyle w:val="a3"/>
              <w:snapToGrid w:val="0"/>
              <w:spacing w:line="440" w:lineRule="exact"/>
              <w:ind w:leftChars="8" w:left="481" w:hangingChars="165" w:hanging="462"/>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發表KWL表成果</w:t>
            </w:r>
          </w:p>
          <w:p w:rsidR="000A4434" w:rsidRDefault="000A4434" w:rsidP="000A4434">
            <w:pPr>
              <w:pStyle w:val="a3"/>
              <w:snapToGrid w:val="0"/>
              <w:spacing w:line="440" w:lineRule="exact"/>
              <w:ind w:leftChars="0" w:left="0"/>
              <w:jc w:val="center"/>
              <w:rPr>
                <w:rFonts w:ascii="標楷體" w:eastAsia="標楷體" w:hAnsi="標楷體"/>
                <w:b/>
                <w:noProof/>
                <w:color w:val="000000" w:themeColor="text1"/>
                <w:sz w:val="28"/>
                <w:szCs w:val="28"/>
              </w:rPr>
            </w:pPr>
          </w:p>
          <w:p w:rsidR="000A4434" w:rsidRPr="004F560F" w:rsidRDefault="006D22B4" w:rsidP="006D22B4">
            <w:pPr>
              <w:pStyle w:val="a3"/>
              <w:snapToGrid w:val="0"/>
              <w:spacing w:line="440" w:lineRule="exact"/>
              <w:ind w:leftChars="0" w:left="0"/>
              <w:rPr>
                <w:rFonts w:ascii="標楷體" w:eastAsia="標楷體" w:hAnsi="標楷體"/>
                <w:b/>
                <w:noProof/>
                <w:color w:val="000000" w:themeColor="text1"/>
                <w:sz w:val="28"/>
                <w:szCs w:val="28"/>
              </w:rPr>
            </w:pPr>
            <w:r>
              <w:rPr>
                <w:rFonts w:ascii="標楷體" w:eastAsia="標楷體" w:hAnsi="標楷體"/>
                <w:b/>
                <w:noProof/>
                <w:color w:val="000000" w:themeColor="text1"/>
                <w:sz w:val="28"/>
                <w:szCs w:val="28"/>
              </w:rPr>
              <w:t>活動二</w:t>
            </w:r>
          </w:p>
          <w:p w:rsidR="000A4434" w:rsidRPr="000528DD" w:rsidRDefault="000A4434" w:rsidP="000A4434">
            <w:pPr>
              <w:pStyle w:val="a3"/>
              <w:snapToGrid w:val="0"/>
              <w:spacing w:line="440" w:lineRule="exact"/>
              <w:ind w:leftChars="67" w:left="481" w:hangingChars="114" w:hanging="320"/>
              <w:rPr>
                <w:rFonts w:ascii="標楷體" w:eastAsia="標楷體" w:hAnsi="標楷體"/>
                <w:b/>
                <w:noProof/>
                <w:color w:val="000000" w:themeColor="text1"/>
                <w:sz w:val="28"/>
                <w:szCs w:val="28"/>
              </w:rPr>
            </w:pPr>
            <w:r w:rsidRPr="000528DD">
              <w:rPr>
                <w:rFonts w:ascii="標楷體" w:eastAsia="標楷體" w:hAnsi="標楷體" w:hint="eastAsia"/>
                <w:b/>
                <w:noProof/>
                <w:color w:val="000000" w:themeColor="text1"/>
                <w:sz w:val="28"/>
                <w:szCs w:val="28"/>
              </w:rPr>
              <w:t>【引起動機】</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1.認識這麼多偉大名人的故事，哪一位是你認為最感佩服且最值得學習的典範呢?</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2.說說看，您最想學習的精神是什麼?</w:t>
            </w:r>
          </w:p>
          <w:p w:rsidR="000A4434" w:rsidRPr="000528DD" w:rsidRDefault="000A4434" w:rsidP="000A4434">
            <w:pPr>
              <w:pStyle w:val="a3"/>
              <w:snapToGrid w:val="0"/>
              <w:spacing w:line="440" w:lineRule="exact"/>
              <w:ind w:leftChars="67" w:left="481" w:hangingChars="114" w:hanging="320"/>
              <w:rPr>
                <w:rFonts w:ascii="標楷體" w:eastAsia="標楷體" w:hAnsi="標楷體"/>
                <w:b/>
                <w:noProof/>
                <w:color w:val="000000" w:themeColor="text1"/>
                <w:sz w:val="28"/>
                <w:szCs w:val="28"/>
              </w:rPr>
            </w:pPr>
            <w:r w:rsidRPr="000528DD">
              <w:rPr>
                <w:rFonts w:ascii="標楷體" w:eastAsia="標楷體" w:hAnsi="標楷體" w:hint="eastAsia"/>
                <w:b/>
                <w:noProof/>
                <w:color w:val="000000" w:themeColor="text1"/>
                <w:sz w:val="28"/>
                <w:szCs w:val="28"/>
              </w:rPr>
              <w:t>【發展活動】</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請為你的學習典範製作「一頁書」，內容包含：</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(1)書名、分類、ISBN</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(2)簡單的生平</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(3)名人的重要事蹟</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(4)寫下對名人佩服的地方，至少三項</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lastRenderedPageBreak/>
              <w:t>(5)讀後感想</w:t>
            </w:r>
          </w:p>
          <w:p w:rsidR="000A4434" w:rsidRPr="006B79DE" w:rsidRDefault="000A4434" w:rsidP="000A4434">
            <w:pPr>
              <w:pStyle w:val="a3"/>
              <w:snapToGrid w:val="0"/>
              <w:spacing w:line="440" w:lineRule="exact"/>
              <w:ind w:leftChars="67" w:left="481" w:hangingChars="114" w:hanging="320"/>
              <w:rPr>
                <w:rFonts w:ascii="標楷體" w:eastAsia="標楷體" w:hAnsi="標楷體"/>
                <w:b/>
                <w:noProof/>
                <w:color w:val="000000" w:themeColor="text1"/>
                <w:sz w:val="28"/>
                <w:szCs w:val="28"/>
              </w:rPr>
            </w:pPr>
            <w:r w:rsidRPr="006B79DE">
              <w:rPr>
                <w:rFonts w:ascii="標楷體" w:eastAsia="標楷體" w:hAnsi="標楷體" w:hint="eastAsia"/>
                <w:b/>
                <w:noProof/>
                <w:color w:val="000000" w:themeColor="text1"/>
                <w:sz w:val="28"/>
                <w:szCs w:val="28"/>
              </w:rPr>
              <w:t>【綜合活動】</w:t>
            </w:r>
          </w:p>
          <w:p w:rsidR="000A4434" w:rsidRPr="004F560F" w:rsidRDefault="000A4434" w:rsidP="000A4434">
            <w:pPr>
              <w:pStyle w:val="a3"/>
              <w:snapToGrid w:val="0"/>
              <w:spacing w:line="440" w:lineRule="exact"/>
              <w:ind w:leftChars="67" w:hangingChars="114" w:hanging="319"/>
              <w:rPr>
                <w:rFonts w:ascii="標楷體" w:eastAsia="標楷體" w:hAnsi="標楷體"/>
                <w:noProof/>
                <w:color w:val="000000" w:themeColor="text1"/>
                <w:sz w:val="28"/>
                <w:szCs w:val="28"/>
              </w:rPr>
            </w:pPr>
            <w:r w:rsidRPr="004F560F">
              <w:rPr>
                <w:rFonts w:ascii="標楷體" w:eastAsia="標楷體" w:hAnsi="標楷體" w:hint="eastAsia"/>
                <w:noProof/>
                <w:color w:val="000000" w:themeColor="text1"/>
                <w:sz w:val="28"/>
                <w:szCs w:val="28"/>
              </w:rPr>
              <w:t>「一頁書」發表</w:t>
            </w:r>
          </w:p>
          <w:p w:rsidR="000A4434" w:rsidRPr="000A4434" w:rsidRDefault="000A4434" w:rsidP="000A4434">
            <w:pPr>
              <w:pStyle w:val="a3"/>
              <w:snapToGrid w:val="0"/>
              <w:spacing w:line="440" w:lineRule="exact"/>
              <w:ind w:leftChars="0" w:left="0"/>
              <w:jc w:val="center"/>
              <w:rPr>
                <w:rFonts w:ascii="標楷體" w:eastAsia="標楷體" w:hAnsi="標楷體" w:hint="eastAsia"/>
                <w:b/>
                <w:noProof/>
                <w:color w:val="000000" w:themeColor="text1"/>
                <w:sz w:val="28"/>
                <w:szCs w:val="28"/>
              </w:rPr>
            </w:pPr>
          </w:p>
        </w:tc>
        <w:tc>
          <w:tcPr>
            <w:tcW w:w="850" w:type="dxa"/>
            <w:tcBorders>
              <w:top w:val="single" w:sz="4" w:space="0" w:color="000000"/>
              <w:left w:val="single" w:sz="4" w:space="0" w:color="auto"/>
              <w:bottom w:val="single" w:sz="4" w:space="0" w:color="000000"/>
            </w:tcBorders>
          </w:tcPr>
          <w:p w:rsidR="000A4434" w:rsidRPr="00CC1EDE" w:rsidRDefault="006D22B4" w:rsidP="009056F0">
            <w:pPr>
              <w:snapToGrid w:val="0"/>
              <w:spacing w:line="400" w:lineRule="exact"/>
              <w:rPr>
                <w:rFonts w:ascii="標楷體" w:eastAsia="標楷體" w:hAnsi="標楷體" w:hint="eastAsia"/>
                <w:noProof/>
                <w:color w:val="000000" w:themeColor="text1"/>
              </w:rPr>
            </w:pPr>
            <w:r>
              <w:rPr>
                <w:rFonts w:ascii="標楷體" w:eastAsia="標楷體" w:hAnsi="標楷體" w:hint="eastAsia"/>
                <w:noProof/>
                <w:color w:val="000000" w:themeColor="text1"/>
              </w:rPr>
              <w:lastRenderedPageBreak/>
              <w:t>3節</w:t>
            </w:r>
          </w:p>
        </w:tc>
        <w:tc>
          <w:tcPr>
            <w:tcW w:w="1489" w:type="dxa"/>
            <w:tcBorders>
              <w:top w:val="single" w:sz="4" w:space="0" w:color="000000"/>
              <w:left w:val="single" w:sz="4" w:space="0" w:color="auto"/>
              <w:bottom w:val="single" w:sz="4" w:space="0" w:color="000000"/>
            </w:tcBorders>
          </w:tcPr>
          <w:p w:rsidR="000A4434" w:rsidRPr="00CC1EDE" w:rsidRDefault="000A4434" w:rsidP="000C67FC">
            <w:pPr>
              <w:spacing w:line="400" w:lineRule="exact"/>
              <w:rPr>
                <w:rFonts w:ascii="標楷體" w:eastAsia="標楷體" w:hAnsi="標楷體" w:hint="eastAsia"/>
                <w:color w:val="000000" w:themeColor="text1"/>
                <w:sz w:val="28"/>
                <w:szCs w:val="28"/>
              </w:rPr>
            </w:pPr>
          </w:p>
        </w:tc>
      </w:tr>
    </w:tbl>
    <w:p w:rsidR="00DC1821" w:rsidRPr="00CC1EDE" w:rsidRDefault="004031DF" w:rsidP="004031DF">
      <w:pPr>
        <w:widowControl/>
        <w:rPr>
          <w:color w:val="000000" w:themeColor="text1"/>
        </w:rPr>
      </w:pPr>
      <w:r w:rsidRPr="00CC1EDE">
        <w:rPr>
          <w:color w:val="000000" w:themeColor="text1"/>
        </w:rPr>
        <w:lastRenderedPageBreak/>
        <w:br w:type="page"/>
      </w:r>
    </w:p>
    <w:p w:rsidR="004031DF" w:rsidRPr="00CC1EDE" w:rsidRDefault="004031DF" w:rsidP="004031DF">
      <w:pPr>
        <w:widowControl/>
        <w:rPr>
          <w:rFonts w:hAnsi="新細明體"/>
          <w:b/>
          <w:color w:val="000000" w:themeColor="text1"/>
        </w:rPr>
      </w:pPr>
      <w:r w:rsidRPr="00CC1EDE">
        <w:rPr>
          <w:rFonts w:hAnsi="新細明體" w:cs="細明體" w:hint="eastAsia"/>
          <w:b/>
          <w:color w:val="000000" w:themeColor="text1"/>
        </w:rPr>
        <w:lastRenderedPageBreak/>
        <w:t>附錄</w:t>
      </w:r>
      <w:r w:rsidR="006D22B4">
        <w:rPr>
          <w:rFonts w:hAnsi="新細明體" w:cs="細明體" w:hint="eastAsia"/>
          <w:b/>
          <w:color w:val="000000" w:themeColor="text1"/>
        </w:rPr>
        <w:t>：</w:t>
      </w:r>
      <w:r w:rsidRPr="00CC1EDE">
        <w:rPr>
          <w:rFonts w:hAnsi="新細明體" w:hint="eastAsia"/>
          <w:b/>
          <w:color w:val="000000" w:themeColor="text1"/>
        </w:rPr>
        <w:t>評量標準與評分指引</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646"/>
        <w:gridCol w:w="1877"/>
        <w:gridCol w:w="1878"/>
        <w:gridCol w:w="1878"/>
        <w:gridCol w:w="1878"/>
        <w:gridCol w:w="1086"/>
      </w:tblGrid>
      <w:tr w:rsidR="004031DF" w:rsidRPr="00CC1EDE" w:rsidTr="008C6450">
        <w:trPr>
          <w:trHeight w:val="843"/>
        </w:trPr>
        <w:tc>
          <w:tcPr>
            <w:tcW w:w="1292" w:type="dxa"/>
            <w:gridSpan w:val="2"/>
            <w:vAlign w:val="center"/>
          </w:tcPr>
          <w:p w:rsidR="004031DF" w:rsidRPr="00CC1EDE" w:rsidRDefault="004031DF" w:rsidP="002144C3">
            <w:pPr>
              <w:snapToGrid w:val="0"/>
              <w:jc w:val="center"/>
              <w:rPr>
                <w:rFonts w:eastAsia="標楷體"/>
                <w:b/>
                <w:noProof/>
                <w:color w:val="000000" w:themeColor="text1"/>
              </w:rPr>
            </w:pPr>
            <w:r w:rsidRPr="00CC1EDE">
              <w:rPr>
                <w:rFonts w:eastAsia="標楷體" w:hint="eastAsia"/>
                <w:b/>
                <w:noProof/>
                <w:color w:val="000000" w:themeColor="text1"/>
              </w:rPr>
              <w:t>學習目標</w:t>
            </w:r>
          </w:p>
        </w:tc>
        <w:tc>
          <w:tcPr>
            <w:tcW w:w="8597" w:type="dxa"/>
            <w:gridSpan w:val="5"/>
            <w:vAlign w:val="center"/>
          </w:tcPr>
          <w:p w:rsidR="004031DF" w:rsidRPr="00CC1EDE" w:rsidRDefault="00CB2E80" w:rsidP="002144C3">
            <w:pPr>
              <w:snapToGrid w:val="0"/>
              <w:rPr>
                <w:rFonts w:eastAsia="標楷體"/>
                <w:b/>
                <w:noProof/>
                <w:color w:val="000000" w:themeColor="text1"/>
              </w:rPr>
            </w:pPr>
            <w:r w:rsidRPr="00CC1EDE">
              <w:rPr>
                <w:rFonts w:ascii="標楷體" w:eastAsia="標楷體" w:hAnsi="標楷體" w:hint="eastAsia"/>
                <w:b/>
                <w:noProof/>
                <w:color w:val="000000" w:themeColor="text1"/>
                <w:sz w:val="28"/>
                <w:szCs w:val="28"/>
              </w:rPr>
              <w:t>能透過提問、預測策略，理解文章的意涵。</w:t>
            </w:r>
          </w:p>
        </w:tc>
      </w:tr>
      <w:tr w:rsidR="004031DF" w:rsidRPr="00CC1EDE" w:rsidTr="008C6450">
        <w:trPr>
          <w:trHeight w:val="993"/>
        </w:trPr>
        <w:tc>
          <w:tcPr>
            <w:tcW w:w="1292" w:type="dxa"/>
            <w:gridSpan w:val="2"/>
            <w:vAlign w:val="center"/>
          </w:tcPr>
          <w:p w:rsidR="004031DF" w:rsidRPr="00CC1EDE" w:rsidRDefault="004031DF" w:rsidP="002144C3">
            <w:pPr>
              <w:snapToGrid w:val="0"/>
              <w:jc w:val="center"/>
              <w:rPr>
                <w:rFonts w:eastAsia="標楷體"/>
                <w:b/>
                <w:noProof/>
                <w:color w:val="000000" w:themeColor="text1"/>
              </w:rPr>
            </w:pPr>
            <w:r w:rsidRPr="00CC1EDE">
              <w:rPr>
                <w:rFonts w:eastAsia="標楷體" w:hint="eastAsia"/>
                <w:b/>
                <w:noProof/>
                <w:color w:val="000000" w:themeColor="text1"/>
              </w:rPr>
              <w:t>學習表現</w:t>
            </w:r>
          </w:p>
        </w:tc>
        <w:tc>
          <w:tcPr>
            <w:tcW w:w="8597" w:type="dxa"/>
            <w:gridSpan w:val="5"/>
            <w:vAlign w:val="center"/>
          </w:tcPr>
          <w:p w:rsidR="00B47EC8" w:rsidRPr="00CC1EDE" w:rsidRDefault="00B47EC8" w:rsidP="00B47EC8">
            <w:pPr>
              <w:spacing w:line="400" w:lineRule="exact"/>
              <w:rPr>
                <w:rFonts w:ascii="標楷體" w:eastAsia="標楷體" w:hAnsi="標楷體"/>
                <w:b/>
                <w:noProof/>
                <w:color w:val="000000" w:themeColor="text1"/>
                <w:sz w:val="28"/>
                <w:szCs w:val="28"/>
              </w:rPr>
            </w:pPr>
            <w:r w:rsidRPr="00CC1EDE">
              <w:rPr>
                <w:rFonts w:ascii="標楷體" w:eastAsia="標楷體" w:hAnsi="標楷體" w:hint="eastAsia"/>
                <w:b/>
                <w:noProof/>
                <w:color w:val="000000" w:themeColor="text1"/>
                <w:sz w:val="28"/>
                <w:szCs w:val="28"/>
              </w:rPr>
              <w:t>5-II-8 運用預測、推論、提問等策略，增進對文本的理解。</w:t>
            </w:r>
          </w:p>
          <w:p w:rsidR="004031DF" w:rsidRPr="00CC1EDE" w:rsidRDefault="004031DF" w:rsidP="002144C3">
            <w:pPr>
              <w:snapToGrid w:val="0"/>
              <w:rPr>
                <w:rFonts w:eastAsia="標楷體"/>
                <w:b/>
                <w:noProof/>
                <w:color w:val="000000" w:themeColor="text1"/>
              </w:rPr>
            </w:pPr>
          </w:p>
        </w:tc>
      </w:tr>
      <w:tr w:rsidR="004031DF" w:rsidRPr="00CC1EDE" w:rsidTr="008C6450">
        <w:trPr>
          <w:trHeight w:val="831"/>
        </w:trPr>
        <w:tc>
          <w:tcPr>
            <w:tcW w:w="9889" w:type="dxa"/>
            <w:gridSpan w:val="7"/>
            <w:vAlign w:val="center"/>
          </w:tcPr>
          <w:p w:rsidR="004031DF" w:rsidRPr="00CC1EDE" w:rsidRDefault="004031DF" w:rsidP="009056F0">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評量標準</w:t>
            </w:r>
          </w:p>
        </w:tc>
      </w:tr>
      <w:tr w:rsidR="004031DF" w:rsidRPr="00CC1EDE" w:rsidTr="008C6450">
        <w:trPr>
          <w:trHeight w:val="992"/>
        </w:trPr>
        <w:tc>
          <w:tcPr>
            <w:tcW w:w="646" w:type="dxa"/>
          </w:tcPr>
          <w:p w:rsidR="004031DF" w:rsidRPr="00CC1EDE" w:rsidRDefault="004031DF" w:rsidP="009056F0">
            <w:pPr>
              <w:adjustRightInd w:val="0"/>
              <w:snapToGrid w:val="0"/>
              <w:spacing w:line="240" w:lineRule="atLeast"/>
              <w:rPr>
                <w:rFonts w:eastAsia="標楷體"/>
                <w:b/>
                <w:noProof/>
                <w:color w:val="000000" w:themeColor="text1"/>
              </w:rPr>
            </w:pPr>
            <w:r w:rsidRPr="00CC1EDE">
              <w:rPr>
                <w:rFonts w:eastAsia="標楷體" w:hint="eastAsia"/>
                <w:b/>
                <w:noProof/>
                <w:color w:val="000000" w:themeColor="text1"/>
              </w:rPr>
              <w:t>主</w:t>
            </w:r>
          </w:p>
          <w:p w:rsidR="004031DF" w:rsidRPr="00CC1EDE" w:rsidRDefault="004031DF" w:rsidP="009056F0">
            <w:pPr>
              <w:adjustRightInd w:val="0"/>
              <w:snapToGrid w:val="0"/>
              <w:spacing w:line="240" w:lineRule="atLeast"/>
              <w:rPr>
                <w:rFonts w:eastAsia="標楷體"/>
                <w:b/>
                <w:noProof/>
                <w:color w:val="000000" w:themeColor="text1"/>
              </w:rPr>
            </w:pPr>
            <w:r w:rsidRPr="00CC1EDE">
              <w:rPr>
                <w:rFonts w:eastAsia="標楷體" w:hint="eastAsia"/>
                <w:b/>
                <w:noProof/>
                <w:color w:val="000000" w:themeColor="text1"/>
              </w:rPr>
              <w:t>題</w:t>
            </w:r>
          </w:p>
        </w:tc>
        <w:tc>
          <w:tcPr>
            <w:tcW w:w="646" w:type="dxa"/>
            <w:vMerge w:val="restart"/>
            <w:vAlign w:val="center"/>
          </w:tcPr>
          <w:p w:rsidR="004031DF" w:rsidRPr="00CC1EDE" w:rsidRDefault="004031DF" w:rsidP="009056F0">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表現描述</w:t>
            </w:r>
          </w:p>
        </w:tc>
        <w:tc>
          <w:tcPr>
            <w:tcW w:w="1877" w:type="dxa"/>
            <w:vAlign w:val="center"/>
          </w:tcPr>
          <w:p w:rsidR="004031DF" w:rsidRPr="00CC1EDE" w:rsidRDefault="004031DF" w:rsidP="009056F0">
            <w:pPr>
              <w:snapToGrid w:val="0"/>
              <w:spacing w:line="240" w:lineRule="atLeast"/>
              <w:jc w:val="center"/>
              <w:rPr>
                <w:rFonts w:eastAsia="標楷體"/>
                <w:b/>
                <w:noProof/>
                <w:color w:val="000000" w:themeColor="text1"/>
              </w:rPr>
            </w:pPr>
            <w:r w:rsidRPr="00CC1EDE">
              <w:rPr>
                <w:rFonts w:eastAsia="標楷體"/>
                <w:b/>
                <w:noProof/>
                <w:color w:val="000000" w:themeColor="text1"/>
              </w:rPr>
              <w:t>A</w:t>
            </w:r>
          </w:p>
          <w:p w:rsidR="004031DF" w:rsidRPr="00CC1EDE" w:rsidRDefault="004031DF" w:rsidP="009056F0">
            <w:pPr>
              <w:snapToGrid w:val="0"/>
              <w:spacing w:line="240" w:lineRule="atLeast"/>
              <w:jc w:val="center"/>
              <w:rPr>
                <w:rFonts w:eastAsia="標楷體"/>
                <w:b/>
                <w:noProof/>
                <w:color w:val="000000" w:themeColor="text1"/>
              </w:rPr>
            </w:pPr>
            <w:r w:rsidRPr="00CC1EDE">
              <w:rPr>
                <w:rFonts w:eastAsia="標楷體" w:hint="eastAsia"/>
                <w:b/>
                <w:noProof/>
                <w:color w:val="000000" w:themeColor="text1"/>
              </w:rPr>
              <w:t>優秀</w:t>
            </w:r>
          </w:p>
        </w:tc>
        <w:tc>
          <w:tcPr>
            <w:tcW w:w="1878" w:type="dxa"/>
            <w:vAlign w:val="center"/>
          </w:tcPr>
          <w:p w:rsidR="004031DF" w:rsidRPr="00CC1EDE" w:rsidRDefault="004031DF" w:rsidP="009056F0">
            <w:pPr>
              <w:snapToGrid w:val="0"/>
              <w:spacing w:line="240" w:lineRule="atLeast"/>
              <w:jc w:val="center"/>
              <w:rPr>
                <w:rFonts w:eastAsia="標楷體"/>
                <w:b/>
                <w:noProof/>
                <w:color w:val="000000" w:themeColor="text1"/>
              </w:rPr>
            </w:pPr>
            <w:r w:rsidRPr="00CC1EDE">
              <w:rPr>
                <w:rFonts w:eastAsia="標楷體"/>
                <w:b/>
                <w:noProof/>
                <w:color w:val="000000" w:themeColor="text1"/>
              </w:rPr>
              <w:t>B</w:t>
            </w:r>
          </w:p>
          <w:p w:rsidR="004031DF" w:rsidRPr="00CC1EDE" w:rsidRDefault="004031DF" w:rsidP="009056F0">
            <w:pPr>
              <w:snapToGrid w:val="0"/>
              <w:spacing w:line="240" w:lineRule="atLeast"/>
              <w:jc w:val="center"/>
              <w:rPr>
                <w:rFonts w:eastAsia="標楷體"/>
                <w:b/>
                <w:noProof/>
                <w:color w:val="000000" w:themeColor="text1"/>
              </w:rPr>
            </w:pPr>
            <w:r w:rsidRPr="00CC1EDE">
              <w:rPr>
                <w:rFonts w:eastAsia="標楷體" w:hint="eastAsia"/>
                <w:b/>
                <w:noProof/>
                <w:color w:val="000000" w:themeColor="text1"/>
              </w:rPr>
              <w:t>良好</w:t>
            </w:r>
          </w:p>
        </w:tc>
        <w:tc>
          <w:tcPr>
            <w:tcW w:w="1878" w:type="dxa"/>
            <w:vAlign w:val="center"/>
          </w:tcPr>
          <w:p w:rsidR="004031DF" w:rsidRPr="00CC1EDE" w:rsidRDefault="004031DF" w:rsidP="009056F0">
            <w:pPr>
              <w:snapToGrid w:val="0"/>
              <w:spacing w:line="240" w:lineRule="atLeast"/>
              <w:jc w:val="center"/>
              <w:rPr>
                <w:rFonts w:eastAsia="標楷體"/>
                <w:b/>
                <w:noProof/>
                <w:color w:val="000000" w:themeColor="text1"/>
              </w:rPr>
            </w:pPr>
            <w:r w:rsidRPr="00CC1EDE">
              <w:rPr>
                <w:rFonts w:eastAsia="標楷體"/>
                <w:b/>
                <w:noProof/>
                <w:color w:val="000000" w:themeColor="text1"/>
              </w:rPr>
              <w:t>C</w:t>
            </w:r>
          </w:p>
          <w:p w:rsidR="004031DF" w:rsidRPr="00CC1EDE" w:rsidRDefault="004031DF" w:rsidP="009056F0">
            <w:pPr>
              <w:snapToGrid w:val="0"/>
              <w:spacing w:line="240" w:lineRule="atLeast"/>
              <w:jc w:val="center"/>
              <w:rPr>
                <w:rFonts w:eastAsia="標楷體"/>
                <w:b/>
                <w:noProof/>
                <w:color w:val="000000" w:themeColor="text1"/>
              </w:rPr>
            </w:pPr>
            <w:r w:rsidRPr="00CC1EDE">
              <w:rPr>
                <w:rFonts w:eastAsia="標楷體" w:hint="eastAsia"/>
                <w:b/>
                <w:noProof/>
                <w:color w:val="000000" w:themeColor="text1"/>
              </w:rPr>
              <w:t>基礎</w:t>
            </w:r>
          </w:p>
        </w:tc>
        <w:tc>
          <w:tcPr>
            <w:tcW w:w="1878" w:type="dxa"/>
            <w:vAlign w:val="center"/>
          </w:tcPr>
          <w:p w:rsidR="004031DF" w:rsidRPr="00CC1EDE" w:rsidRDefault="004031DF" w:rsidP="009056F0">
            <w:pPr>
              <w:snapToGrid w:val="0"/>
              <w:spacing w:line="240" w:lineRule="atLeast"/>
              <w:jc w:val="center"/>
              <w:rPr>
                <w:rFonts w:eastAsia="標楷體"/>
                <w:b/>
                <w:noProof/>
                <w:color w:val="000000" w:themeColor="text1"/>
              </w:rPr>
            </w:pPr>
            <w:r w:rsidRPr="00CC1EDE">
              <w:rPr>
                <w:rFonts w:eastAsia="標楷體"/>
                <w:b/>
                <w:noProof/>
                <w:color w:val="000000" w:themeColor="text1"/>
              </w:rPr>
              <w:t>D</w:t>
            </w:r>
          </w:p>
          <w:p w:rsidR="004031DF" w:rsidRPr="00CC1EDE" w:rsidRDefault="004031DF" w:rsidP="009056F0">
            <w:pPr>
              <w:snapToGrid w:val="0"/>
              <w:spacing w:line="240" w:lineRule="atLeast"/>
              <w:jc w:val="center"/>
              <w:rPr>
                <w:rFonts w:eastAsia="標楷體"/>
                <w:b/>
                <w:noProof/>
                <w:color w:val="000000" w:themeColor="text1"/>
              </w:rPr>
            </w:pPr>
            <w:r w:rsidRPr="00CC1EDE">
              <w:rPr>
                <w:rFonts w:eastAsia="標楷體" w:hint="eastAsia"/>
                <w:b/>
                <w:noProof/>
                <w:color w:val="000000" w:themeColor="text1"/>
              </w:rPr>
              <w:t>不足</w:t>
            </w:r>
          </w:p>
        </w:tc>
        <w:tc>
          <w:tcPr>
            <w:tcW w:w="1086" w:type="dxa"/>
            <w:vAlign w:val="center"/>
          </w:tcPr>
          <w:p w:rsidR="004031DF" w:rsidRPr="00CC1EDE" w:rsidRDefault="004031DF" w:rsidP="009056F0">
            <w:pPr>
              <w:snapToGrid w:val="0"/>
              <w:spacing w:line="240" w:lineRule="atLeast"/>
              <w:jc w:val="center"/>
              <w:rPr>
                <w:rFonts w:eastAsia="標楷體"/>
                <w:b/>
                <w:noProof/>
                <w:color w:val="000000" w:themeColor="text1"/>
              </w:rPr>
            </w:pPr>
            <w:r w:rsidRPr="00CC1EDE">
              <w:rPr>
                <w:rFonts w:eastAsia="標楷體"/>
                <w:b/>
                <w:noProof/>
                <w:color w:val="000000" w:themeColor="text1"/>
              </w:rPr>
              <w:t>E</w:t>
            </w:r>
          </w:p>
          <w:p w:rsidR="004031DF" w:rsidRPr="00CC1EDE" w:rsidRDefault="004031DF" w:rsidP="009056F0">
            <w:pPr>
              <w:snapToGrid w:val="0"/>
              <w:spacing w:line="240" w:lineRule="atLeast"/>
              <w:jc w:val="center"/>
              <w:rPr>
                <w:rFonts w:eastAsia="標楷體"/>
                <w:b/>
                <w:noProof/>
                <w:color w:val="000000" w:themeColor="text1"/>
              </w:rPr>
            </w:pPr>
            <w:r w:rsidRPr="00CC1EDE">
              <w:rPr>
                <w:rFonts w:eastAsia="標楷體" w:hint="eastAsia"/>
                <w:b/>
                <w:noProof/>
                <w:color w:val="000000" w:themeColor="text1"/>
              </w:rPr>
              <w:t>落後</w:t>
            </w:r>
          </w:p>
        </w:tc>
      </w:tr>
      <w:tr w:rsidR="004031DF" w:rsidRPr="00CC1EDE" w:rsidTr="009056F0">
        <w:trPr>
          <w:trHeight w:val="1840"/>
        </w:trPr>
        <w:tc>
          <w:tcPr>
            <w:tcW w:w="646" w:type="dxa"/>
            <w:vAlign w:val="center"/>
          </w:tcPr>
          <w:p w:rsidR="004031DF" w:rsidRPr="00CC1EDE" w:rsidRDefault="004031DF" w:rsidP="009056F0">
            <w:pPr>
              <w:adjustRightInd w:val="0"/>
              <w:snapToGrid w:val="0"/>
              <w:spacing w:line="240" w:lineRule="atLeast"/>
              <w:jc w:val="both"/>
              <w:rPr>
                <w:rFonts w:eastAsia="標楷體"/>
                <w:b/>
                <w:noProof/>
                <w:color w:val="000000" w:themeColor="text1"/>
              </w:rPr>
            </w:pPr>
          </w:p>
        </w:tc>
        <w:tc>
          <w:tcPr>
            <w:tcW w:w="646" w:type="dxa"/>
            <w:vMerge/>
            <w:vAlign w:val="center"/>
          </w:tcPr>
          <w:p w:rsidR="004031DF" w:rsidRPr="00CC1EDE" w:rsidRDefault="004031DF" w:rsidP="009056F0">
            <w:pPr>
              <w:adjustRightInd w:val="0"/>
              <w:snapToGrid w:val="0"/>
              <w:spacing w:line="240" w:lineRule="atLeast"/>
              <w:jc w:val="both"/>
              <w:rPr>
                <w:rFonts w:eastAsia="標楷體"/>
                <w:b/>
                <w:noProof/>
                <w:color w:val="000000" w:themeColor="text1"/>
              </w:rPr>
            </w:pPr>
          </w:p>
        </w:tc>
        <w:tc>
          <w:tcPr>
            <w:tcW w:w="1877" w:type="dxa"/>
            <w:vAlign w:val="center"/>
          </w:tcPr>
          <w:p w:rsidR="004031DF" w:rsidRPr="00CC1EDE" w:rsidRDefault="00B47E85" w:rsidP="00E31097">
            <w:pPr>
              <w:adjustRightInd w:val="0"/>
              <w:snapToGrid w:val="0"/>
              <w:spacing w:line="240" w:lineRule="atLeast"/>
              <w:rPr>
                <w:rFonts w:ascii="標楷體" w:eastAsia="標楷體" w:hAnsiTheme="minorHAnsi" w:cs="標楷體"/>
                <w:b/>
                <w:color w:val="000000" w:themeColor="text1"/>
                <w:kern w:val="0"/>
              </w:rPr>
            </w:pPr>
            <w:r w:rsidRPr="00CC1EDE">
              <w:rPr>
                <w:rFonts w:ascii="標楷體" w:eastAsia="標楷體" w:hAnsiTheme="minorHAnsi" w:cs="標楷體"/>
                <w:b/>
                <w:color w:val="000000" w:themeColor="text1"/>
                <w:kern w:val="0"/>
              </w:rPr>
              <w:t>能完整掌握文本內容，擷取大意。</w:t>
            </w:r>
          </w:p>
          <w:p w:rsidR="00803E56" w:rsidRPr="00CC1EDE" w:rsidRDefault="00803E56" w:rsidP="00E31097">
            <w:pPr>
              <w:adjustRightInd w:val="0"/>
              <w:snapToGrid w:val="0"/>
              <w:spacing w:line="240" w:lineRule="atLeast"/>
              <w:rPr>
                <w:rFonts w:ascii="標楷體" w:eastAsia="標楷體" w:hAnsiTheme="minorHAnsi" w:cs="標楷體"/>
                <w:b/>
                <w:color w:val="000000" w:themeColor="text1"/>
                <w:kern w:val="0"/>
              </w:rPr>
            </w:pPr>
          </w:p>
        </w:tc>
        <w:tc>
          <w:tcPr>
            <w:tcW w:w="1878" w:type="dxa"/>
            <w:vAlign w:val="center"/>
          </w:tcPr>
          <w:p w:rsidR="004031DF" w:rsidRPr="00CC1EDE" w:rsidRDefault="00B47E85" w:rsidP="00E31097">
            <w:pPr>
              <w:adjustRightInd w:val="0"/>
              <w:snapToGrid w:val="0"/>
              <w:spacing w:line="240" w:lineRule="atLeast"/>
              <w:rPr>
                <w:rFonts w:ascii="標楷體" w:eastAsia="標楷體" w:hAnsiTheme="minorHAnsi" w:cs="標楷體"/>
                <w:b/>
                <w:color w:val="000000" w:themeColor="text1"/>
                <w:kern w:val="0"/>
              </w:rPr>
            </w:pPr>
            <w:r w:rsidRPr="00CC1EDE">
              <w:rPr>
                <w:rFonts w:ascii="標楷體" w:eastAsia="標楷體" w:hAnsiTheme="minorHAnsi" w:cs="標楷體"/>
                <w:b/>
                <w:color w:val="000000" w:themeColor="text1"/>
                <w:kern w:val="0"/>
              </w:rPr>
              <w:t>能掌握文本內容，擷取大意。</w:t>
            </w:r>
          </w:p>
          <w:p w:rsidR="00803E56" w:rsidRPr="00CC1EDE" w:rsidRDefault="00803E56" w:rsidP="00E31097">
            <w:pPr>
              <w:adjustRightInd w:val="0"/>
              <w:snapToGrid w:val="0"/>
              <w:spacing w:line="240" w:lineRule="atLeast"/>
              <w:rPr>
                <w:rFonts w:ascii="標楷體" w:eastAsia="標楷體" w:hAnsiTheme="minorHAnsi" w:cs="標楷體"/>
                <w:b/>
                <w:color w:val="000000" w:themeColor="text1"/>
                <w:kern w:val="0"/>
              </w:rPr>
            </w:pPr>
          </w:p>
        </w:tc>
        <w:tc>
          <w:tcPr>
            <w:tcW w:w="1878" w:type="dxa"/>
            <w:vAlign w:val="center"/>
          </w:tcPr>
          <w:p w:rsidR="004031DF" w:rsidRPr="00CC1EDE" w:rsidRDefault="00B47E85" w:rsidP="00E31097">
            <w:pPr>
              <w:adjustRightInd w:val="0"/>
              <w:snapToGrid w:val="0"/>
              <w:spacing w:line="240" w:lineRule="atLeast"/>
              <w:rPr>
                <w:rFonts w:ascii="標楷體" w:eastAsia="標楷體" w:hAnsiTheme="minorHAnsi" w:cs="標楷體"/>
                <w:b/>
                <w:color w:val="000000" w:themeColor="text1"/>
                <w:kern w:val="0"/>
              </w:rPr>
            </w:pPr>
            <w:r w:rsidRPr="00CC1EDE">
              <w:rPr>
                <w:rFonts w:ascii="標楷體" w:eastAsia="標楷體" w:hAnsiTheme="minorHAnsi" w:cs="標楷體"/>
                <w:b/>
                <w:color w:val="000000" w:themeColor="text1"/>
                <w:kern w:val="0"/>
              </w:rPr>
              <w:t>大致能掌握文本內容，擷取大意。</w:t>
            </w:r>
          </w:p>
          <w:p w:rsidR="00803E56" w:rsidRPr="00CC1EDE" w:rsidRDefault="00803E56" w:rsidP="00E31097">
            <w:pPr>
              <w:adjustRightInd w:val="0"/>
              <w:snapToGrid w:val="0"/>
              <w:spacing w:line="240" w:lineRule="atLeast"/>
              <w:rPr>
                <w:rFonts w:ascii="標楷體" w:eastAsia="標楷體" w:hAnsiTheme="minorHAnsi" w:cs="標楷體"/>
                <w:b/>
                <w:color w:val="000000" w:themeColor="text1"/>
                <w:kern w:val="0"/>
              </w:rPr>
            </w:pPr>
          </w:p>
        </w:tc>
        <w:tc>
          <w:tcPr>
            <w:tcW w:w="1878" w:type="dxa"/>
            <w:vAlign w:val="center"/>
          </w:tcPr>
          <w:p w:rsidR="004031DF" w:rsidRPr="00CC1EDE" w:rsidRDefault="00B47E85" w:rsidP="00E31097">
            <w:pPr>
              <w:adjustRightInd w:val="0"/>
              <w:snapToGrid w:val="0"/>
              <w:spacing w:line="240" w:lineRule="atLeast"/>
              <w:rPr>
                <w:rFonts w:ascii="標楷體" w:eastAsia="標楷體" w:hAnsiTheme="minorHAnsi" w:cs="標楷體"/>
                <w:b/>
                <w:color w:val="000000" w:themeColor="text1"/>
                <w:kern w:val="0"/>
              </w:rPr>
            </w:pPr>
            <w:r w:rsidRPr="00CC1EDE">
              <w:rPr>
                <w:rFonts w:ascii="標楷體" w:eastAsia="標楷體" w:hAnsiTheme="minorHAnsi" w:cs="標楷體"/>
                <w:b/>
                <w:color w:val="000000" w:themeColor="text1"/>
                <w:kern w:val="0"/>
              </w:rPr>
              <w:t>在協助下，大致能掌握文本內容，擷取大意。</w:t>
            </w:r>
          </w:p>
        </w:tc>
        <w:tc>
          <w:tcPr>
            <w:tcW w:w="1086" w:type="dxa"/>
            <w:vAlign w:val="center"/>
          </w:tcPr>
          <w:p w:rsidR="004031DF" w:rsidRPr="00CC1EDE" w:rsidRDefault="004031DF" w:rsidP="002144C3">
            <w:pPr>
              <w:snapToGrid w:val="0"/>
              <w:spacing w:line="240" w:lineRule="atLeast"/>
              <w:jc w:val="center"/>
              <w:rPr>
                <w:rFonts w:eastAsia="標楷體"/>
                <w:b/>
                <w:noProof/>
                <w:color w:val="000000" w:themeColor="text1"/>
              </w:rPr>
            </w:pPr>
            <w:r w:rsidRPr="00CC1EDE">
              <w:rPr>
                <w:rFonts w:eastAsia="標楷體"/>
                <w:b/>
                <w:noProof/>
                <w:color w:val="000000" w:themeColor="text1"/>
              </w:rPr>
              <w:t>未達</w:t>
            </w:r>
          </w:p>
          <w:p w:rsidR="004031DF" w:rsidRPr="00CC1EDE" w:rsidRDefault="004031DF" w:rsidP="002144C3">
            <w:pPr>
              <w:snapToGrid w:val="0"/>
              <w:spacing w:line="240" w:lineRule="atLeast"/>
              <w:jc w:val="center"/>
              <w:rPr>
                <w:rFonts w:eastAsia="標楷體"/>
                <w:b/>
                <w:noProof/>
                <w:color w:val="000000" w:themeColor="text1"/>
              </w:rPr>
            </w:pPr>
            <w:r w:rsidRPr="00CC1EDE">
              <w:rPr>
                <w:rFonts w:eastAsia="標楷體"/>
                <w:b/>
                <w:noProof/>
                <w:color w:val="000000" w:themeColor="text1"/>
              </w:rPr>
              <w:t>D</w:t>
            </w:r>
            <w:r w:rsidRPr="00CC1EDE">
              <w:rPr>
                <w:rFonts w:eastAsia="標楷體"/>
                <w:b/>
                <w:noProof/>
                <w:color w:val="000000" w:themeColor="text1"/>
              </w:rPr>
              <w:t>級</w:t>
            </w:r>
          </w:p>
        </w:tc>
      </w:tr>
      <w:tr w:rsidR="00E31097" w:rsidRPr="00CC1EDE" w:rsidTr="009056F0">
        <w:trPr>
          <w:trHeight w:val="2012"/>
        </w:trPr>
        <w:tc>
          <w:tcPr>
            <w:tcW w:w="1292" w:type="dxa"/>
            <w:gridSpan w:val="2"/>
            <w:vAlign w:val="center"/>
          </w:tcPr>
          <w:p w:rsidR="00E31097" w:rsidRPr="00CC1EDE" w:rsidRDefault="00E31097" w:rsidP="00E31097">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評</w:t>
            </w:r>
          </w:p>
          <w:p w:rsidR="00E31097" w:rsidRPr="00CC1EDE" w:rsidRDefault="00E31097" w:rsidP="00E31097">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分</w:t>
            </w:r>
          </w:p>
          <w:p w:rsidR="00E31097" w:rsidRPr="00CC1EDE" w:rsidRDefault="00E31097" w:rsidP="00E31097">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指</w:t>
            </w:r>
          </w:p>
          <w:p w:rsidR="00E31097" w:rsidRPr="00CC1EDE" w:rsidRDefault="00E31097" w:rsidP="00E31097">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引</w:t>
            </w:r>
          </w:p>
        </w:tc>
        <w:tc>
          <w:tcPr>
            <w:tcW w:w="1877" w:type="dxa"/>
            <w:vAlign w:val="center"/>
          </w:tcPr>
          <w:p w:rsidR="00E31097" w:rsidRPr="00CC1EDE" w:rsidRDefault="00E31097" w:rsidP="00E31097">
            <w:pPr>
              <w:adjustRightInd w:val="0"/>
              <w:snapToGrid w:val="0"/>
              <w:spacing w:line="240" w:lineRule="atLeast"/>
              <w:rPr>
                <w:rFonts w:ascii="新細明體" w:hAnsi="新細明體"/>
                <w:color w:val="000000" w:themeColor="text1"/>
                <w:kern w:val="0"/>
              </w:rPr>
            </w:pPr>
            <w:r w:rsidRPr="00CC1EDE">
              <w:rPr>
                <w:rFonts w:ascii="標楷體" w:eastAsia="標楷體" w:hAnsiTheme="minorHAnsi" w:cs="標楷體" w:hint="eastAsia"/>
                <w:b/>
                <w:color w:val="000000" w:themeColor="text1"/>
                <w:kern w:val="0"/>
              </w:rPr>
              <w:t>能利用六何法</w:t>
            </w:r>
            <w:r w:rsidR="002F2A1F" w:rsidRPr="00CC1EDE">
              <w:rPr>
                <w:rFonts w:ascii="標楷體" w:eastAsia="標楷體" w:hAnsiTheme="minorHAnsi" w:cs="標楷體" w:hint="eastAsia"/>
                <w:b/>
                <w:color w:val="000000" w:themeColor="text1"/>
                <w:kern w:val="0"/>
              </w:rPr>
              <w:t>提問，以</w:t>
            </w:r>
            <w:r w:rsidRPr="00CC1EDE">
              <w:rPr>
                <w:rFonts w:ascii="標楷體" w:eastAsia="標楷體" w:hAnsiTheme="minorHAnsi" w:cs="標楷體" w:hint="eastAsia"/>
                <w:b/>
                <w:color w:val="000000" w:themeColor="text1"/>
                <w:kern w:val="0"/>
              </w:rPr>
              <w:t>6種方法敍述句子和段落的意義。</w:t>
            </w:r>
          </w:p>
        </w:tc>
        <w:tc>
          <w:tcPr>
            <w:tcW w:w="1878" w:type="dxa"/>
            <w:vAlign w:val="center"/>
          </w:tcPr>
          <w:p w:rsidR="00E31097" w:rsidRPr="00CC1EDE" w:rsidRDefault="00E31097" w:rsidP="00E31097">
            <w:pPr>
              <w:adjustRightInd w:val="0"/>
              <w:snapToGrid w:val="0"/>
              <w:spacing w:line="240" w:lineRule="atLeast"/>
              <w:rPr>
                <w:rFonts w:ascii="新細明體" w:hAnsi="新細明體"/>
                <w:color w:val="000000" w:themeColor="text1"/>
                <w:kern w:val="0"/>
              </w:rPr>
            </w:pPr>
            <w:r w:rsidRPr="00CC1EDE">
              <w:rPr>
                <w:rFonts w:ascii="標楷體" w:eastAsia="標楷體" w:hAnsiTheme="minorHAnsi" w:cs="標楷體" w:hint="eastAsia"/>
                <w:b/>
                <w:color w:val="000000" w:themeColor="text1"/>
                <w:kern w:val="0"/>
              </w:rPr>
              <w:t>能利用六何法</w:t>
            </w:r>
            <w:r w:rsidR="002F2A1F" w:rsidRPr="00CC1EDE">
              <w:rPr>
                <w:rFonts w:ascii="標楷體" w:eastAsia="標楷體" w:hAnsiTheme="minorHAnsi" w:cs="標楷體" w:hint="eastAsia"/>
                <w:b/>
                <w:color w:val="000000" w:themeColor="text1"/>
                <w:kern w:val="0"/>
              </w:rPr>
              <w:t>提問，以</w:t>
            </w:r>
            <w:r w:rsidRPr="00CC1EDE">
              <w:rPr>
                <w:rFonts w:ascii="標楷體" w:eastAsia="標楷體" w:hAnsiTheme="minorHAnsi" w:cs="標楷體" w:hint="eastAsia"/>
                <w:b/>
                <w:color w:val="000000" w:themeColor="text1"/>
                <w:kern w:val="0"/>
              </w:rPr>
              <w:t>5種方法敍述句子和段落的意義。</w:t>
            </w:r>
          </w:p>
        </w:tc>
        <w:tc>
          <w:tcPr>
            <w:tcW w:w="1878" w:type="dxa"/>
            <w:vAlign w:val="center"/>
          </w:tcPr>
          <w:p w:rsidR="00E31097" w:rsidRPr="00CC1EDE" w:rsidRDefault="00E31097" w:rsidP="00E31097">
            <w:pPr>
              <w:adjustRightInd w:val="0"/>
              <w:snapToGrid w:val="0"/>
              <w:spacing w:line="240" w:lineRule="atLeast"/>
              <w:rPr>
                <w:rFonts w:ascii="新細明體" w:hAnsi="新細明體"/>
                <w:color w:val="000000" w:themeColor="text1"/>
                <w:kern w:val="0"/>
              </w:rPr>
            </w:pPr>
            <w:r w:rsidRPr="00CC1EDE">
              <w:rPr>
                <w:rFonts w:ascii="標楷體" w:eastAsia="標楷體" w:hAnsiTheme="minorHAnsi" w:cs="標楷體" w:hint="eastAsia"/>
                <w:b/>
                <w:color w:val="000000" w:themeColor="text1"/>
                <w:kern w:val="0"/>
              </w:rPr>
              <w:t>能利用六何法</w:t>
            </w:r>
            <w:r w:rsidR="002F2A1F" w:rsidRPr="00CC1EDE">
              <w:rPr>
                <w:rFonts w:ascii="標楷體" w:eastAsia="標楷體" w:hAnsiTheme="minorHAnsi" w:cs="標楷體" w:hint="eastAsia"/>
                <w:b/>
                <w:color w:val="000000" w:themeColor="text1"/>
                <w:kern w:val="0"/>
              </w:rPr>
              <w:t>提問，以</w:t>
            </w:r>
            <w:r w:rsidRPr="00CC1EDE">
              <w:rPr>
                <w:rFonts w:ascii="標楷體" w:eastAsia="標楷體" w:hAnsiTheme="minorHAnsi" w:cs="標楷體" w:hint="eastAsia"/>
                <w:b/>
                <w:color w:val="000000" w:themeColor="text1"/>
                <w:kern w:val="0"/>
              </w:rPr>
              <w:t>4種方法敍述句子和段落的意義。</w:t>
            </w:r>
          </w:p>
        </w:tc>
        <w:tc>
          <w:tcPr>
            <w:tcW w:w="1878" w:type="dxa"/>
            <w:vAlign w:val="center"/>
          </w:tcPr>
          <w:p w:rsidR="00E31097" w:rsidRPr="00CC1EDE" w:rsidRDefault="00E31097" w:rsidP="00E31097">
            <w:pPr>
              <w:adjustRightInd w:val="0"/>
              <w:snapToGrid w:val="0"/>
              <w:spacing w:line="240" w:lineRule="atLeast"/>
              <w:rPr>
                <w:rFonts w:ascii="新細明體" w:hAnsi="新細明體"/>
                <w:color w:val="000000" w:themeColor="text1"/>
                <w:kern w:val="0"/>
              </w:rPr>
            </w:pPr>
            <w:r w:rsidRPr="00CC1EDE">
              <w:rPr>
                <w:rFonts w:ascii="標楷體" w:eastAsia="標楷體" w:hAnsiTheme="minorHAnsi" w:cs="標楷體" w:hint="eastAsia"/>
                <w:b/>
                <w:color w:val="000000" w:themeColor="text1"/>
                <w:kern w:val="0"/>
              </w:rPr>
              <w:t>能利用六何法</w:t>
            </w:r>
            <w:r w:rsidR="002F2A1F" w:rsidRPr="00CC1EDE">
              <w:rPr>
                <w:rFonts w:ascii="標楷體" w:eastAsia="標楷體" w:hAnsiTheme="minorHAnsi" w:cs="標楷體" w:hint="eastAsia"/>
                <w:b/>
                <w:color w:val="000000" w:themeColor="text1"/>
                <w:kern w:val="0"/>
              </w:rPr>
              <w:t>提問，以</w:t>
            </w:r>
            <w:r w:rsidRPr="00CC1EDE">
              <w:rPr>
                <w:rFonts w:ascii="標楷體" w:eastAsia="標楷體" w:hAnsiTheme="minorHAnsi" w:cs="標楷體" w:hint="eastAsia"/>
                <w:b/>
                <w:color w:val="000000" w:themeColor="text1"/>
                <w:kern w:val="0"/>
              </w:rPr>
              <w:t>3種方法敍述句子和段落的意義。</w:t>
            </w:r>
          </w:p>
        </w:tc>
        <w:tc>
          <w:tcPr>
            <w:tcW w:w="1086" w:type="dxa"/>
            <w:vAlign w:val="center"/>
          </w:tcPr>
          <w:p w:rsidR="00E31097" w:rsidRPr="00CC1EDE" w:rsidRDefault="00E31097" w:rsidP="00E31097">
            <w:pPr>
              <w:snapToGrid w:val="0"/>
              <w:spacing w:line="240" w:lineRule="atLeast"/>
              <w:jc w:val="center"/>
              <w:rPr>
                <w:rFonts w:eastAsia="標楷體"/>
                <w:b/>
                <w:noProof/>
                <w:color w:val="000000" w:themeColor="text1"/>
              </w:rPr>
            </w:pPr>
            <w:r w:rsidRPr="00CC1EDE">
              <w:rPr>
                <w:rFonts w:eastAsia="標楷體"/>
                <w:b/>
                <w:noProof/>
                <w:color w:val="000000" w:themeColor="text1"/>
              </w:rPr>
              <w:t>未達</w:t>
            </w:r>
          </w:p>
          <w:p w:rsidR="00E31097" w:rsidRPr="00CC1EDE" w:rsidRDefault="00E31097" w:rsidP="00E31097">
            <w:pPr>
              <w:snapToGrid w:val="0"/>
              <w:spacing w:line="240" w:lineRule="atLeast"/>
              <w:jc w:val="center"/>
              <w:rPr>
                <w:rFonts w:eastAsia="標楷體"/>
                <w:b/>
                <w:noProof/>
                <w:color w:val="000000" w:themeColor="text1"/>
              </w:rPr>
            </w:pPr>
            <w:r w:rsidRPr="00CC1EDE">
              <w:rPr>
                <w:rFonts w:eastAsia="標楷體"/>
                <w:b/>
                <w:noProof/>
                <w:color w:val="000000" w:themeColor="text1"/>
              </w:rPr>
              <w:t>D</w:t>
            </w:r>
            <w:r w:rsidRPr="00CC1EDE">
              <w:rPr>
                <w:rFonts w:eastAsia="標楷體"/>
                <w:b/>
                <w:noProof/>
                <w:color w:val="000000" w:themeColor="text1"/>
              </w:rPr>
              <w:t>級</w:t>
            </w:r>
          </w:p>
        </w:tc>
      </w:tr>
      <w:tr w:rsidR="00042657" w:rsidRPr="00CC1EDE" w:rsidTr="009056F0">
        <w:trPr>
          <w:trHeight w:val="1269"/>
        </w:trPr>
        <w:tc>
          <w:tcPr>
            <w:tcW w:w="1292" w:type="dxa"/>
            <w:gridSpan w:val="2"/>
          </w:tcPr>
          <w:p w:rsidR="00042657" w:rsidRPr="00CC1EDE" w:rsidRDefault="00042657" w:rsidP="00042657">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評</w:t>
            </w:r>
          </w:p>
          <w:p w:rsidR="00042657" w:rsidRPr="00CC1EDE" w:rsidRDefault="00042657" w:rsidP="00042657">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量</w:t>
            </w:r>
          </w:p>
          <w:p w:rsidR="00042657" w:rsidRPr="00CC1EDE" w:rsidRDefault="00042657" w:rsidP="00042657">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工</w:t>
            </w:r>
          </w:p>
          <w:p w:rsidR="00042657" w:rsidRPr="00CC1EDE" w:rsidRDefault="00042657" w:rsidP="00042657">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具</w:t>
            </w:r>
          </w:p>
        </w:tc>
        <w:tc>
          <w:tcPr>
            <w:tcW w:w="8597" w:type="dxa"/>
            <w:gridSpan w:val="5"/>
          </w:tcPr>
          <w:p w:rsidR="00236285" w:rsidRPr="00CC1EDE" w:rsidRDefault="00236285" w:rsidP="00042657">
            <w:pPr>
              <w:adjustRightInd w:val="0"/>
              <w:snapToGrid w:val="0"/>
              <w:spacing w:line="240" w:lineRule="atLeast"/>
              <w:jc w:val="center"/>
              <w:rPr>
                <w:rFonts w:ascii="標楷體" w:eastAsia="標楷體" w:hAnsiTheme="minorHAnsi" w:cs="標楷體"/>
                <w:b/>
                <w:color w:val="000000" w:themeColor="text1"/>
                <w:kern w:val="0"/>
                <w:sz w:val="28"/>
                <w:szCs w:val="28"/>
              </w:rPr>
            </w:pPr>
          </w:p>
          <w:p w:rsidR="00042657" w:rsidRPr="00CC1EDE" w:rsidRDefault="00042657" w:rsidP="00042657">
            <w:pPr>
              <w:adjustRightInd w:val="0"/>
              <w:snapToGrid w:val="0"/>
              <w:spacing w:line="240" w:lineRule="atLeast"/>
              <w:jc w:val="center"/>
              <w:rPr>
                <w:rFonts w:ascii="標楷體" w:eastAsia="標楷體" w:hAnsiTheme="minorHAnsi" w:cs="標楷體"/>
                <w:b/>
                <w:color w:val="000000" w:themeColor="text1"/>
                <w:kern w:val="0"/>
                <w:sz w:val="28"/>
                <w:szCs w:val="28"/>
              </w:rPr>
            </w:pPr>
            <w:r w:rsidRPr="00CC1EDE">
              <w:rPr>
                <w:rFonts w:ascii="標楷體" w:eastAsia="標楷體" w:hAnsiTheme="minorHAnsi" w:cs="標楷體" w:hint="eastAsia"/>
                <w:b/>
                <w:color w:val="000000" w:themeColor="text1"/>
                <w:kern w:val="0"/>
                <w:sz w:val="28"/>
                <w:szCs w:val="28"/>
              </w:rPr>
              <w:t>閱讀</w:t>
            </w:r>
            <w:r w:rsidRPr="00CC1EDE">
              <w:rPr>
                <w:rFonts w:ascii="標楷體" w:eastAsia="標楷體" w:hAnsiTheme="minorHAnsi" w:cs="標楷體"/>
                <w:b/>
                <w:color w:val="000000" w:themeColor="text1"/>
                <w:kern w:val="0"/>
                <w:sz w:val="28"/>
                <w:szCs w:val="28"/>
              </w:rPr>
              <w:t>魔</w:t>
            </w:r>
            <w:r w:rsidRPr="00CC1EDE">
              <w:rPr>
                <w:rFonts w:ascii="標楷體" w:eastAsia="標楷體" w:hAnsiTheme="minorHAnsi" w:cs="標楷體" w:hint="eastAsia"/>
                <w:b/>
                <w:color w:val="000000" w:themeColor="text1"/>
                <w:kern w:val="0"/>
                <w:sz w:val="28"/>
                <w:szCs w:val="28"/>
              </w:rPr>
              <w:t>法師</w:t>
            </w:r>
          </w:p>
        </w:tc>
      </w:tr>
      <w:tr w:rsidR="00042657" w:rsidRPr="00CC1EDE" w:rsidTr="00D345C7">
        <w:trPr>
          <w:trHeight w:val="1372"/>
        </w:trPr>
        <w:tc>
          <w:tcPr>
            <w:tcW w:w="1292" w:type="dxa"/>
            <w:gridSpan w:val="2"/>
            <w:vAlign w:val="center"/>
          </w:tcPr>
          <w:p w:rsidR="00042657" w:rsidRPr="00CC1EDE" w:rsidRDefault="00042657" w:rsidP="00042657">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分數</w:t>
            </w:r>
          </w:p>
          <w:p w:rsidR="00042657" w:rsidRPr="00CC1EDE" w:rsidRDefault="00042657" w:rsidP="00042657">
            <w:pPr>
              <w:adjustRightInd w:val="0"/>
              <w:snapToGrid w:val="0"/>
              <w:spacing w:line="240" w:lineRule="atLeast"/>
              <w:jc w:val="center"/>
              <w:rPr>
                <w:rFonts w:eastAsia="標楷體"/>
                <w:b/>
                <w:noProof/>
                <w:color w:val="000000" w:themeColor="text1"/>
              </w:rPr>
            </w:pPr>
            <w:r w:rsidRPr="00CC1EDE">
              <w:rPr>
                <w:rFonts w:eastAsia="標楷體" w:hint="eastAsia"/>
                <w:b/>
                <w:noProof/>
                <w:color w:val="000000" w:themeColor="text1"/>
              </w:rPr>
              <w:t>轉換</w:t>
            </w:r>
          </w:p>
        </w:tc>
        <w:tc>
          <w:tcPr>
            <w:tcW w:w="1877" w:type="dxa"/>
            <w:vAlign w:val="center"/>
          </w:tcPr>
          <w:p w:rsidR="00042657" w:rsidRPr="00CC1EDE" w:rsidRDefault="00042657" w:rsidP="00042657">
            <w:pPr>
              <w:spacing w:line="540" w:lineRule="exact"/>
              <w:jc w:val="center"/>
              <w:rPr>
                <w:color w:val="000000" w:themeColor="text1"/>
              </w:rPr>
            </w:pPr>
            <w:r w:rsidRPr="00CC1EDE">
              <w:rPr>
                <w:rFonts w:hint="eastAsia"/>
                <w:color w:val="000000" w:themeColor="text1"/>
              </w:rPr>
              <w:t>95-100</w:t>
            </w:r>
          </w:p>
        </w:tc>
        <w:tc>
          <w:tcPr>
            <w:tcW w:w="1878" w:type="dxa"/>
            <w:vAlign w:val="center"/>
          </w:tcPr>
          <w:p w:rsidR="00042657" w:rsidRPr="00CC1EDE" w:rsidRDefault="00042657" w:rsidP="00042657">
            <w:pPr>
              <w:spacing w:line="540" w:lineRule="exact"/>
              <w:jc w:val="center"/>
              <w:rPr>
                <w:color w:val="000000" w:themeColor="text1"/>
              </w:rPr>
            </w:pPr>
            <w:r w:rsidRPr="00CC1EDE">
              <w:rPr>
                <w:rFonts w:hint="eastAsia"/>
                <w:color w:val="000000" w:themeColor="text1"/>
              </w:rPr>
              <w:t>90-94</w:t>
            </w:r>
          </w:p>
        </w:tc>
        <w:tc>
          <w:tcPr>
            <w:tcW w:w="1878" w:type="dxa"/>
            <w:vAlign w:val="center"/>
          </w:tcPr>
          <w:p w:rsidR="00042657" w:rsidRPr="00CC1EDE" w:rsidRDefault="00042657" w:rsidP="00042657">
            <w:pPr>
              <w:spacing w:line="540" w:lineRule="exact"/>
              <w:jc w:val="center"/>
              <w:rPr>
                <w:color w:val="000000" w:themeColor="text1"/>
              </w:rPr>
            </w:pPr>
            <w:r w:rsidRPr="00CC1EDE">
              <w:rPr>
                <w:rFonts w:hint="eastAsia"/>
                <w:color w:val="000000" w:themeColor="text1"/>
              </w:rPr>
              <w:t>85-89</w:t>
            </w:r>
          </w:p>
        </w:tc>
        <w:tc>
          <w:tcPr>
            <w:tcW w:w="1878" w:type="dxa"/>
            <w:vAlign w:val="center"/>
          </w:tcPr>
          <w:p w:rsidR="00042657" w:rsidRPr="00CC1EDE" w:rsidRDefault="00042657" w:rsidP="00042657">
            <w:pPr>
              <w:spacing w:line="540" w:lineRule="exact"/>
              <w:jc w:val="center"/>
              <w:rPr>
                <w:color w:val="000000" w:themeColor="text1"/>
              </w:rPr>
            </w:pPr>
            <w:r w:rsidRPr="00CC1EDE">
              <w:rPr>
                <w:rFonts w:hint="eastAsia"/>
                <w:color w:val="000000" w:themeColor="text1"/>
              </w:rPr>
              <w:t>80-84</w:t>
            </w:r>
          </w:p>
        </w:tc>
        <w:tc>
          <w:tcPr>
            <w:tcW w:w="1086" w:type="dxa"/>
            <w:vAlign w:val="center"/>
          </w:tcPr>
          <w:p w:rsidR="00042657" w:rsidRPr="00CC1EDE" w:rsidRDefault="00042657" w:rsidP="00042657">
            <w:pPr>
              <w:spacing w:line="540" w:lineRule="exact"/>
              <w:jc w:val="center"/>
              <w:rPr>
                <w:color w:val="000000" w:themeColor="text1"/>
              </w:rPr>
            </w:pPr>
            <w:r w:rsidRPr="00CC1EDE">
              <w:rPr>
                <w:rFonts w:hint="eastAsia"/>
                <w:color w:val="000000" w:themeColor="text1"/>
              </w:rPr>
              <w:t>79</w:t>
            </w:r>
            <w:r w:rsidRPr="00CC1EDE">
              <w:rPr>
                <w:rFonts w:hint="eastAsia"/>
                <w:color w:val="000000" w:themeColor="text1"/>
              </w:rPr>
              <w:t>以下</w:t>
            </w:r>
          </w:p>
        </w:tc>
      </w:tr>
    </w:tbl>
    <w:p w:rsidR="00042657" w:rsidRPr="00CC1EDE" w:rsidRDefault="00D345C7" w:rsidP="00D345C7">
      <w:pPr>
        <w:rPr>
          <w:rFonts w:eastAsia="標楷體"/>
          <w:b/>
          <w:noProof/>
          <w:color w:val="000000" w:themeColor="text1"/>
        </w:rPr>
      </w:pPr>
      <w:r w:rsidRPr="00CC1EDE">
        <w:rPr>
          <w:rFonts w:eastAsia="標楷體" w:hint="eastAsia"/>
          <w:b/>
          <w:noProof/>
          <w:color w:val="000000" w:themeColor="text1"/>
        </w:rPr>
        <w:t>分數轉換</w:t>
      </w:r>
      <w:r w:rsidR="00BE1A7D" w:rsidRPr="00CC1EDE">
        <w:rPr>
          <w:rFonts w:eastAsia="標楷體" w:hint="eastAsia"/>
          <w:b/>
          <w:noProof/>
          <w:color w:val="000000" w:themeColor="text1"/>
        </w:rPr>
        <w:t>：可由授課教師達成共識轉化自訂</w:t>
      </w:r>
      <w:r w:rsidR="00A71059" w:rsidRPr="00CC1EDE">
        <w:rPr>
          <w:rFonts w:eastAsia="標楷體" w:hint="eastAsia"/>
          <w:b/>
          <w:noProof/>
          <w:color w:val="000000" w:themeColor="text1"/>
        </w:rPr>
        <w:t>分數</w:t>
      </w:r>
      <w:r w:rsidR="00BE1A7D" w:rsidRPr="00CC1EDE">
        <w:rPr>
          <w:rFonts w:eastAsia="標楷體" w:hint="eastAsia"/>
          <w:b/>
          <w:noProof/>
          <w:color w:val="000000" w:themeColor="text1"/>
        </w:rPr>
        <w:t>(</w:t>
      </w:r>
      <w:r w:rsidR="00BE1A7D" w:rsidRPr="00CC1EDE">
        <w:rPr>
          <w:rFonts w:eastAsia="標楷體" w:hint="eastAsia"/>
          <w:b/>
          <w:noProof/>
          <w:color w:val="000000" w:themeColor="text1"/>
        </w:rPr>
        <w:t>級距可調整</w:t>
      </w:r>
      <w:r w:rsidR="00BE1A7D" w:rsidRPr="00CC1EDE">
        <w:rPr>
          <w:rFonts w:eastAsia="標楷體" w:hint="eastAsia"/>
          <w:b/>
          <w:noProof/>
          <w:color w:val="000000" w:themeColor="text1"/>
        </w:rPr>
        <w:t>)</w:t>
      </w:r>
      <w:r w:rsidR="00BE1A7D" w:rsidRPr="00CC1EDE">
        <w:rPr>
          <w:rFonts w:eastAsia="標楷體" w:hint="eastAsia"/>
          <w:b/>
          <w:noProof/>
          <w:color w:val="000000" w:themeColor="text1"/>
        </w:rPr>
        <w:t>。</w:t>
      </w:r>
    </w:p>
    <w:p w:rsidR="00042657" w:rsidRPr="00CC1EDE" w:rsidRDefault="00042657">
      <w:pPr>
        <w:widowControl/>
        <w:rPr>
          <w:rFonts w:eastAsia="標楷體"/>
          <w:b/>
          <w:noProof/>
          <w:color w:val="000000" w:themeColor="text1"/>
        </w:rPr>
      </w:pPr>
      <w:r w:rsidRPr="00CC1EDE">
        <w:rPr>
          <w:rFonts w:eastAsia="標楷體"/>
          <w:b/>
          <w:noProof/>
          <w:color w:val="000000" w:themeColor="text1"/>
        </w:rPr>
        <w:br w:type="page"/>
      </w:r>
    </w:p>
    <w:p w:rsidR="00042657" w:rsidRPr="00CC1EDE" w:rsidRDefault="00042657" w:rsidP="00042657">
      <w:pPr>
        <w:widowControl/>
        <w:rPr>
          <w:rFonts w:hAnsi="新細明體"/>
          <w:b/>
          <w:color w:val="000000" w:themeColor="text1"/>
        </w:rPr>
      </w:pPr>
      <w:bookmarkStart w:id="0" w:name="_Hlk70075858"/>
      <w:r w:rsidRPr="00CC1EDE">
        <w:rPr>
          <w:rFonts w:hAnsi="新細明體" w:hint="eastAsia"/>
          <w:b/>
          <w:color w:val="000000" w:themeColor="text1"/>
        </w:rPr>
        <w:lastRenderedPageBreak/>
        <w:t>附錄</w:t>
      </w:r>
      <w:r w:rsidRPr="00CC1EDE">
        <w:rPr>
          <w:rFonts w:hAnsi="新細明體" w:hint="eastAsia"/>
          <w:b/>
          <w:color w:val="000000" w:themeColor="text1"/>
        </w:rPr>
        <w:t>(</w:t>
      </w:r>
      <w:r w:rsidRPr="00CC1EDE">
        <w:rPr>
          <w:rFonts w:hAnsi="新細明體" w:hint="eastAsia"/>
          <w:b/>
          <w:color w:val="000000" w:themeColor="text1"/>
        </w:rPr>
        <w:t>二</w:t>
      </w:r>
      <w:r w:rsidRPr="00CC1EDE">
        <w:rPr>
          <w:rFonts w:hAnsi="新細明體" w:hint="eastAsia"/>
          <w:b/>
          <w:color w:val="000000" w:themeColor="text1"/>
        </w:rPr>
        <w:t>)</w:t>
      </w:r>
      <w:bookmarkEnd w:id="0"/>
      <w:r w:rsidRPr="00CC1EDE">
        <w:rPr>
          <w:rFonts w:hint="eastAsia"/>
          <w:noProof/>
          <w:color w:val="000000" w:themeColor="text1"/>
        </w:rPr>
        <w:drawing>
          <wp:inline distT="0" distB="0" distL="0" distR="0">
            <wp:extent cx="5858108" cy="9152447"/>
            <wp:effectExtent l="0" t="0" r="9525"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1095" cy="9157114"/>
                    </a:xfrm>
                    <a:prstGeom prst="rect">
                      <a:avLst/>
                    </a:prstGeom>
                    <a:noFill/>
                    <a:ln>
                      <a:noFill/>
                    </a:ln>
                  </pic:spPr>
                </pic:pic>
              </a:graphicData>
            </a:graphic>
          </wp:inline>
        </w:drawing>
      </w:r>
    </w:p>
    <w:p w:rsidR="004031DF" w:rsidRPr="00CC1EDE" w:rsidRDefault="004031DF" w:rsidP="00D345C7">
      <w:pPr>
        <w:rPr>
          <w:color w:val="000000" w:themeColor="text1"/>
        </w:rPr>
      </w:pPr>
    </w:p>
    <w:sectPr w:rsidR="004031DF" w:rsidRPr="00CC1EDE" w:rsidSect="00097EC3">
      <w:pgSz w:w="11906" w:h="16838"/>
      <w:pgMar w:top="1134" w:right="1134" w:bottom="56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198" w:rsidRDefault="00076198" w:rsidP="00197879">
      <w:r>
        <w:separator/>
      </w:r>
    </w:p>
  </w:endnote>
  <w:endnote w:type="continuationSeparator" w:id="1">
    <w:p w:rsidR="00076198" w:rsidRDefault="00076198" w:rsidP="00197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198" w:rsidRDefault="00076198" w:rsidP="00197879">
      <w:r>
        <w:separator/>
      </w:r>
    </w:p>
  </w:footnote>
  <w:footnote w:type="continuationSeparator" w:id="1">
    <w:p w:rsidR="00076198" w:rsidRDefault="00076198" w:rsidP="00197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1AC3098"/>
    <w:multiLevelType w:val="hybridMultilevel"/>
    <w:tmpl w:val="05BC57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6">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933D4A"/>
    <w:multiLevelType w:val="hybridMultilevel"/>
    <w:tmpl w:val="3528BE72"/>
    <w:lvl w:ilvl="0" w:tplc="BA7A8B30">
      <w:start w:val="1"/>
      <w:numFmt w:val="taiwaneseCountingThousand"/>
      <w:lvlText w:val="%1、"/>
      <w:lvlJc w:val="left"/>
      <w:pPr>
        <w:ind w:left="480" w:hanging="480"/>
      </w:pPr>
      <w:rPr>
        <w:rFonts w:ascii="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917B4A"/>
    <w:multiLevelType w:val="hybridMultilevel"/>
    <w:tmpl w:val="52340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87685A"/>
    <w:multiLevelType w:val="hybridMultilevel"/>
    <w:tmpl w:val="65A4C14A"/>
    <w:lvl w:ilvl="0" w:tplc="D4EC1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D163ED"/>
    <w:multiLevelType w:val="hybridMultilevel"/>
    <w:tmpl w:val="05BC57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805E41"/>
    <w:multiLevelType w:val="hybridMultilevel"/>
    <w:tmpl w:val="05BC57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8B7F17"/>
    <w:multiLevelType w:val="hybridMultilevel"/>
    <w:tmpl w:val="B8E4B39C"/>
    <w:lvl w:ilvl="0" w:tplc="0409000F">
      <w:start w:val="1"/>
      <w:numFmt w:val="decimal"/>
      <w:lvlText w:val="%1."/>
      <w:lvlJc w:val="left"/>
      <w:pPr>
        <w:ind w:left="72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C8A02B5"/>
    <w:multiLevelType w:val="hybridMultilevel"/>
    <w:tmpl w:val="C9647C24"/>
    <w:lvl w:ilvl="0" w:tplc="F12A9A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80B36A1"/>
    <w:multiLevelType w:val="hybridMultilevel"/>
    <w:tmpl w:val="A8CAFE26"/>
    <w:lvl w:ilvl="0" w:tplc="325083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88E4F6A"/>
    <w:multiLevelType w:val="hybridMultilevel"/>
    <w:tmpl w:val="99385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1"/>
  </w:num>
  <w:num w:numId="2">
    <w:abstractNumId w:val="3"/>
  </w:num>
  <w:num w:numId="3">
    <w:abstractNumId w:val="19"/>
  </w:num>
  <w:num w:numId="4">
    <w:abstractNumId w:val="0"/>
  </w:num>
  <w:num w:numId="5">
    <w:abstractNumId w:val="2"/>
  </w:num>
  <w:num w:numId="6">
    <w:abstractNumId w:val="8"/>
  </w:num>
  <w:num w:numId="7">
    <w:abstractNumId w:val="20"/>
  </w:num>
  <w:num w:numId="8">
    <w:abstractNumId w:val="6"/>
  </w:num>
  <w:num w:numId="9">
    <w:abstractNumId w:val="22"/>
  </w:num>
  <w:num w:numId="10">
    <w:abstractNumId w:val="10"/>
  </w:num>
  <w:num w:numId="11">
    <w:abstractNumId w:val="18"/>
  </w:num>
  <w:num w:numId="12">
    <w:abstractNumId w:val="11"/>
  </w:num>
  <w:num w:numId="13">
    <w:abstractNumId w:val="25"/>
  </w:num>
  <w:num w:numId="14">
    <w:abstractNumId w:val="12"/>
  </w:num>
  <w:num w:numId="15">
    <w:abstractNumId w:val="5"/>
  </w:num>
  <w:num w:numId="16">
    <w:abstractNumId w:val="1"/>
  </w:num>
  <w:num w:numId="17">
    <w:abstractNumId w:val="16"/>
  </w:num>
  <w:num w:numId="18">
    <w:abstractNumId w:val="7"/>
  </w:num>
  <w:num w:numId="19">
    <w:abstractNumId w:val="23"/>
  </w:num>
  <w:num w:numId="20">
    <w:abstractNumId w:val="17"/>
  </w:num>
  <w:num w:numId="21">
    <w:abstractNumId w:val="13"/>
  </w:num>
  <w:num w:numId="22">
    <w:abstractNumId w:val="9"/>
  </w:num>
  <w:num w:numId="23">
    <w:abstractNumId w:val="24"/>
  </w:num>
  <w:num w:numId="24">
    <w:abstractNumId w:val="4"/>
  </w:num>
  <w:num w:numId="25">
    <w:abstractNumId w:val="15"/>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5D1"/>
    <w:rsid w:val="00002195"/>
    <w:rsid w:val="00004176"/>
    <w:rsid w:val="00010456"/>
    <w:rsid w:val="000263C5"/>
    <w:rsid w:val="00034380"/>
    <w:rsid w:val="00037CF0"/>
    <w:rsid w:val="00042657"/>
    <w:rsid w:val="00043247"/>
    <w:rsid w:val="000528DD"/>
    <w:rsid w:val="000535DF"/>
    <w:rsid w:val="000606FC"/>
    <w:rsid w:val="00070871"/>
    <w:rsid w:val="00076198"/>
    <w:rsid w:val="00084C96"/>
    <w:rsid w:val="00085887"/>
    <w:rsid w:val="000873CC"/>
    <w:rsid w:val="00097EC3"/>
    <w:rsid w:val="000A1141"/>
    <w:rsid w:val="000A2EEA"/>
    <w:rsid w:val="000A4434"/>
    <w:rsid w:val="000C338C"/>
    <w:rsid w:val="000C5DF4"/>
    <w:rsid w:val="000C5FA0"/>
    <w:rsid w:val="000C6456"/>
    <w:rsid w:val="000C67FC"/>
    <w:rsid w:val="000C6F87"/>
    <w:rsid w:val="000F24E3"/>
    <w:rsid w:val="000F6B3B"/>
    <w:rsid w:val="00101F50"/>
    <w:rsid w:val="001152CD"/>
    <w:rsid w:val="0011759A"/>
    <w:rsid w:val="00120F5D"/>
    <w:rsid w:val="00121681"/>
    <w:rsid w:val="001229A9"/>
    <w:rsid w:val="001236A1"/>
    <w:rsid w:val="0013256C"/>
    <w:rsid w:val="0014255F"/>
    <w:rsid w:val="001437BC"/>
    <w:rsid w:val="00155979"/>
    <w:rsid w:val="00156792"/>
    <w:rsid w:val="00177AE6"/>
    <w:rsid w:val="00183342"/>
    <w:rsid w:val="001873E6"/>
    <w:rsid w:val="00191228"/>
    <w:rsid w:val="00191808"/>
    <w:rsid w:val="00197879"/>
    <w:rsid w:val="001B239D"/>
    <w:rsid w:val="001B6F8D"/>
    <w:rsid w:val="001C2A27"/>
    <w:rsid w:val="001C41C4"/>
    <w:rsid w:val="001C5B86"/>
    <w:rsid w:val="001D0BB5"/>
    <w:rsid w:val="001D2D95"/>
    <w:rsid w:val="001F62DF"/>
    <w:rsid w:val="001F7F55"/>
    <w:rsid w:val="002001F6"/>
    <w:rsid w:val="0020123A"/>
    <w:rsid w:val="00203E97"/>
    <w:rsid w:val="00204FD5"/>
    <w:rsid w:val="00205C77"/>
    <w:rsid w:val="00210794"/>
    <w:rsid w:val="0021433A"/>
    <w:rsid w:val="002144C3"/>
    <w:rsid w:val="00216550"/>
    <w:rsid w:val="00227D45"/>
    <w:rsid w:val="00236285"/>
    <w:rsid w:val="00240363"/>
    <w:rsid w:val="002541B1"/>
    <w:rsid w:val="0025541A"/>
    <w:rsid w:val="0025663A"/>
    <w:rsid w:val="00256EA9"/>
    <w:rsid w:val="0027057C"/>
    <w:rsid w:val="00272D77"/>
    <w:rsid w:val="00275228"/>
    <w:rsid w:val="00280A1D"/>
    <w:rsid w:val="0028278B"/>
    <w:rsid w:val="002934D1"/>
    <w:rsid w:val="0029482A"/>
    <w:rsid w:val="00295237"/>
    <w:rsid w:val="00296F90"/>
    <w:rsid w:val="002A0465"/>
    <w:rsid w:val="002A2B06"/>
    <w:rsid w:val="002A3684"/>
    <w:rsid w:val="002A559F"/>
    <w:rsid w:val="002A5C3A"/>
    <w:rsid w:val="002B275E"/>
    <w:rsid w:val="002B5D24"/>
    <w:rsid w:val="002C09C9"/>
    <w:rsid w:val="002C1135"/>
    <w:rsid w:val="002F1B15"/>
    <w:rsid w:val="002F2A1F"/>
    <w:rsid w:val="002F52E2"/>
    <w:rsid w:val="00305F63"/>
    <w:rsid w:val="00310669"/>
    <w:rsid w:val="00325FA4"/>
    <w:rsid w:val="00327E69"/>
    <w:rsid w:val="00341C04"/>
    <w:rsid w:val="00361F21"/>
    <w:rsid w:val="00367631"/>
    <w:rsid w:val="00367782"/>
    <w:rsid w:val="0038369C"/>
    <w:rsid w:val="003877AC"/>
    <w:rsid w:val="003A40C8"/>
    <w:rsid w:val="003A7B1C"/>
    <w:rsid w:val="003B2376"/>
    <w:rsid w:val="003B65D4"/>
    <w:rsid w:val="003C050D"/>
    <w:rsid w:val="003C363C"/>
    <w:rsid w:val="003C3C09"/>
    <w:rsid w:val="003D120A"/>
    <w:rsid w:val="003D4C19"/>
    <w:rsid w:val="003D4C6B"/>
    <w:rsid w:val="003E08FB"/>
    <w:rsid w:val="003F1037"/>
    <w:rsid w:val="004031DF"/>
    <w:rsid w:val="004231AF"/>
    <w:rsid w:val="004356B5"/>
    <w:rsid w:val="00440E45"/>
    <w:rsid w:val="00454E1B"/>
    <w:rsid w:val="00457C93"/>
    <w:rsid w:val="0046065A"/>
    <w:rsid w:val="00466C9F"/>
    <w:rsid w:val="00471C35"/>
    <w:rsid w:val="00480ECA"/>
    <w:rsid w:val="00481EA4"/>
    <w:rsid w:val="004B0A86"/>
    <w:rsid w:val="004B1006"/>
    <w:rsid w:val="004B4BBC"/>
    <w:rsid w:val="004B4E99"/>
    <w:rsid w:val="004C0617"/>
    <w:rsid w:val="004C3BE4"/>
    <w:rsid w:val="004C3EB6"/>
    <w:rsid w:val="004C3F19"/>
    <w:rsid w:val="004C65AE"/>
    <w:rsid w:val="004C6FC3"/>
    <w:rsid w:val="004D36B2"/>
    <w:rsid w:val="004E03A1"/>
    <w:rsid w:val="004E0720"/>
    <w:rsid w:val="004E6454"/>
    <w:rsid w:val="004F0DAC"/>
    <w:rsid w:val="004F2806"/>
    <w:rsid w:val="004F4B41"/>
    <w:rsid w:val="004F560F"/>
    <w:rsid w:val="005062F0"/>
    <w:rsid w:val="00510490"/>
    <w:rsid w:val="005107BA"/>
    <w:rsid w:val="0051486F"/>
    <w:rsid w:val="00517035"/>
    <w:rsid w:val="00521F68"/>
    <w:rsid w:val="00522731"/>
    <w:rsid w:val="005227C1"/>
    <w:rsid w:val="00526D20"/>
    <w:rsid w:val="00526E81"/>
    <w:rsid w:val="0056069A"/>
    <w:rsid w:val="00561F38"/>
    <w:rsid w:val="00566CA8"/>
    <w:rsid w:val="0057472B"/>
    <w:rsid w:val="00585841"/>
    <w:rsid w:val="005879EF"/>
    <w:rsid w:val="005A4045"/>
    <w:rsid w:val="005A5C3C"/>
    <w:rsid w:val="005B1135"/>
    <w:rsid w:val="005B1D7F"/>
    <w:rsid w:val="005B4B05"/>
    <w:rsid w:val="005B5BFF"/>
    <w:rsid w:val="005B7AD3"/>
    <w:rsid w:val="005C1190"/>
    <w:rsid w:val="005C4636"/>
    <w:rsid w:val="005D3179"/>
    <w:rsid w:val="005E0D91"/>
    <w:rsid w:val="005E53D9"/>
    <w:rsid w:val="005F303E"/>
    <w:rsid w:val="005F4979"/>
    <w:rsid w:val="005F6174"/>
    <w:rsid w:val="006001C9"/>
    <w:rsid w:val="00600957"/>
    <w:rsid w:val="0060474B"/>
    <w:rsid w:val="00604E71"/>
    <w:rsid w:val="00611F13"/>
    <w:rsid w:val="00612F68"/>
    <w:rsid w:val="00622225"/>
    <w:rsid w:val="00624B2F"/>
    <w:rsid w:val="0063019E"/>
    <w:rsid w:val="0063650B"/>
    <w:rsid w:val="006527CD"/>
    <w:rsid w:val="0066246E"/>
    <w:rsid w:val="00666469"/>
    <w:rsid w:val="00676A01"/>
    <w:rsid w:val="0067772B"/>
    <w:rsid w:val="00681B03"/>
    <w:rsid w:val="006836D5"/>
    <w:rsid w:val="00684DF2"/>
    <w:rsid w:val="00687E22"/>
    <w:rsid w:val="0069043A"/>
    <w:rsid w:val="00696CBA"/>
    <w:rsid w:val="006B296D"/>
    <w:rsid w:val="006B57AD"/>
    <w:rsid w:val="006B79DE"/>
    <w:rsid w:val="006C09D1"/>
    <w:rsid w:val="006C4C2C"/>
    <w:rsid w:val="006D0DF5"/>
    <w:rsid w:val="006D22B4"/>
    <w:rsid w:val="006D4200"/>
    <w:rsid w:val="006E4D67"/>
    <w:rsid w:val="006F3E16"/>
    <w:rsid w:val="006F5811"/>
    <w:rsid w:val="006F5CFF"/>
    <w:rsid w:val="007024A7"/>
    <w:rsid w:val="007042CD"/>
    <w:rsid w:val="00704AD7"/>
    <w:rsid w:val="00705815"/>
    <w:rsid w:val="0071398B"/>
    <w:rsid w:val="00720B90"/>
    <w:rsid w:val="00721E39"/>
    <w:rsid w:val="007235C5"/>
    <w:rsid w:val="00724073"/>
    <w:rsid w:val="00740820"/>
    <w:rsid w:val="007514CC"/>
    <w:rsid w:val="007613C1"/>
    <w:rsid w:val="0076612F"/>
    <w:rsid w:val="00784321"/>
    <w:rsid w:val="00785A0C"/>
    <w:rsid w:val="00795E95"/>
    <w:rsid w:val="007A1F18"/>
    <w:rsid w:val="007A3CA4"/>
    <w:rsid w:val="007A3E6E"/>
    <w:rsid w:val="007A6772"/>
    <w:rsid w:val="007B10AA"/>
    <w:rsid w:val="007B7E0D"/>
    <w:rsid w:val="007C3732"/>
    <w:rsid w:val="007C3CA8"/>
    <w:rsid w:val="007F5D42"/>
    <w:rsid w:val="00803E56"/>
    <w:rsid w:val="00823A8C"/>
    <w:rsid w:val="00851682"/>
    <w:rsid w:val="008540C3"/>
    <w:rsid w:val="00863DAA"/>
    <w:rsid w:val="00865B6E"/>
    <w:rsid w:val="008672B7"/>
    <w:rsid w:val="008736AE"/>
    <w:rsid w:val="0087492B"/>
    <w:rsid w:val="00882CF9"/>
    <w:rsid w:val="00887088"/>
    <w:rsid w:val="00887D77"/>
    <w:rsid w:val="0089570A"/>
    <w:rsid w:val="00896053"/>
    <w:rsid w:val="00897703"/>
    <w:rsid w:val="008A2626"/>
    <w:rsid w:val="008A41C4"/>
    <w:rsid w:val="008A6994"/>
    <w:rsid w:val="008B039D"/>
    <w:rsid w:val="008B2E7C"/>
    <w:rsid w:val="008B436F"/>
    <w:rsid w:val="008B7410"/>
    <w:rsid w:val="008C346A"/>
    <w:rsid w:val="008C54F3"/>
    <w:rsid w:val="008C6450"/>
    <w:rsid w:val="008C7445"/>
    <w:rsid w:val="008D128A"/>
    <w:rsid w:val="008F18DA"/>
    <w:rsid w:val="008F599B"/>
    <w:rsid w:val="00904150"/>
    <w:rsid w:val="009056F0"/>
    <w:rsid w:val="00912243"/>
    <w:rsid w:val="0093528B"/>
    <w:rsid w:val="00950444"/>
    <w:rsid w:val="00950D55"/>
    <w:rsid w:val="009623B6"/>
    <w:rsid w:val="00965E9F"/>
    <w:rsid w:val="0096640F"/>
    <w:rsid w:val="0097268D"/>
    <w:rsid w:val="00977F9D"/>
    <w:rsid w:val="009833F1"/>
    <w:rsid w:val="0099007D"/>
    <w:rsid w:val="009A09FF"/>
    <w:rsid w:val="009A1CD5"/>
    <w:rsid w:val="009C2251"/>
    <w:rsid w:val="009D1174"/>
    <w:rsid w:val="009D160A"/>
    <w:rsid w:val="009D4311"/>
    <w:rsid w:val="009D537F"/>
    <w:rsid w:val="009D7589"/>
    <w:rsid w:val="009E13DE"/>
    <w:rsid w:val="009E19D5"/>
    <w:rsid w:val="009E26EC"/>
    <w:rsid w:val="009E50A9"/>
    <w:rsid w:val="009E79DA"/>
    <w:rsid w:val="009F0D6E"/>
    <w:rsid w:val="009F6B1D"/>
    <w:rsid w:val="00A017C2"/>
    <w:rsid w:val="00A03DEB"/>
    <w:rsid w:val="00A133F4"/>
    <w:rsid w:val="00A13FB7"/>
    <w:rsid w:val="00A174ED"/>
    <w:rsid w:val="00A33680"/>
    <w:rsid w:val="00A504D2"/>
    <w:rsid w:val="00A5235D"/>
    <w:rsid w:val="00A625ED"/>
    <w:rsid w:val="00A71059"/>
    <w:rsid w:val="00A72BAF"/>
    <w:rsid w:val="00A777D5"/>
    <w:rsid w:val="00AA7240"/>
    <w:rsid w:val="00AB1886"/>
    <w:rsid w:val="00AB2FDD"/>
    <w:rsid w:val="00AB3B4F"/>
    <w:rsid w:val="00AB6EA9"/>
    <w:rsid w:val="00AD2A39"/>
    <w:rsid w:val="00AE419F"/>
    <w:rsid w:val="00AE506A"/>
    <w:rsid w:val="00AE67BE"/>
    <w:rsid w:val="00AF076B"/>
    <w:rsid w:val="00AF29D5"/>
    <w:rsid w:val="00AF3E4F"/>
    <w:rsid w:val="00AF440A"/>
    <w:rsid w:val="00AF5B4D"/>
    <w:rsid w:val="00B027B9"/>
    <w:rsid w:val="00B059C6"/>
    <w:rsid w:val="00B066FF"/>
    <w:rsid w:val="00B22219"/>
    <w:rsid w:val="00B264E4"/>
    <w:rsid w:val="00B300A9"/>
    <w:rsid w:val="00B35D00"/>
    <w:rsid w:val="00B45C0F"/>
    <w:rsid w:val="00B47E85"/>
    <w:rsid w:val="00B47EC8"/>
    <w:rsid w:val="00B54017"/>
    <w:rsid w:val="00B54E4E"/>
    <w:rsid w:val="00B5508D"/>
    <w:rsid w:val="00B551AF"/>
    <w:rsid w:val="00B57811"/>
    <w:rsid w:val="00B6734D"/>
    <w:rsid w:val="00B67905"/>
    <w:rsid w:val="00B8029B"/>
    <w:rsid w:val="00B906B4"/>
    <w:rsid w:val="00B90AA6"/>
    <w:rsid w:val="00B91015"/>
    <w:rsid w:val="00B91FDE"/>
    <w:rsid w:val="00B94245"/>
    <w:rsid w:val="00B962C2"/>
    <w:rsid w:val="00B973A2"/>
    <w:rsid w:val="00BB22D5"/>
    <w:rsid w:val="00BB6CF8"/>
    <w:rsid w:val="00BB7AC9"/>
    <w:rsid w:val="00BC217C"/>
    <w:rsid w:val="00BD334F"/>
    <w:rsid w:val="00BD37BB"/>
    <w:rsid w:val="00BE0F7F"/>
    <w:rsid w:val="00BE1A7D"/>
    <w:rsid w:val="00BE5ADA"/>
    <w:rsid w:val="00BF2144"/>
    <w:rsid w:val="00BF391F"/>
    <w:rsid w:val="00BF3E71"/>
    <w:rsid w:val="00BF5621"/>
    <w:rsid w:val="00C038AC"/>
    <w:rsid w:val="00C135EC"/>
    <w:rsid w:val="00C14BFB"/>
    <w:rsid w:val="00C21664"/>
    <w:rsid w:val="00C321E6"/>
    <w:rsid w:val="00C37AA4"/>
    <w:rsid w:val="00C42090"/>
    <w:rsid w:val="00C56DAC"/>
    <w:rsid w:val="00C673D7"/>
    <w:rsid w:val="00C714C2"/>
    <w:rsid w:val="00C72DA6"/>
    <w:rsid w:val="00C77727"/>
    <w:rsid w:val="00C81316"/>
    <w:rsid w:val="00C81C20"/>
    <w:rsid w:val="00C83871"/>
    <w:rsid w:val="00C839FB"/>
    <w:rsid w:val="00C873DD"/>
    <w:rsid w:val="00C91502"/>
    <w:rsid w:val="00C91BF1"/>
    <w:rsid w:val="00C946C7"/>
    <w:rsid w:val="00C95076"/>
    <w:rsid w:val="00C97D73"/>
    <w:rsid w:val="00CA1421"/>
    <w:rsid w:val="00CB2E80"/>
    <w:rsid w:val="00CC1EDE"/>
    <w:rsid w:val="00CC7022"/>
    <w:rsid w:val="00CC78AB"/>
    <w:rsid w:val="00CD67A8"/>
    <w:rsid w:val="00CE4374"/>
    <w:rsid w:val="00CF14BA"/>
    <w:rsid w:val="00CF2F11"/>
    <w:rsid w:val="00CF53D3"/>
    <w:rsid w:val="00D118CA"/>
    <w:rsid w:val="00D124D1"/>
    <w:rsid w:val="00D125D1"/>
    <w:rsid w:val="00D16877"/>
    <w:rsid w:val="00D205F0"/>
    <w:rsid w:val="00D22674"/>
    <w:rsid w:val="00D247D7"/>
    <w:rsid w:val="00D330B0"/>
    <w:rsid w:val="00D345C7"/>
    <w:rsid w:val="00D37372"/>
    <w:rsid w:val="00D41A2F"/>
    <w:rsid w:val="00D42B94"/>
    <w:rsid w:val="00D43C64"/>
    <w:rsid w:val="00D440E8"/>
    <w:rsid w:val="00D57963"/>
    <w:rsid w:val="00D60382"/>
    <w:rsid w:val="00D60C5B"/>
    <w:rsid w:val="00D62ED0"/>
    <w:rsid w:val="00D63C14"/>
    <w:rsid w:val="00D664C6"/>
    <w:rsid w:val="00D70ACA"/>
    <w:rsid w:val="00D87464"/>
    <w:rsid w:val="00DA0525"/>
    <w:rsid w:val="00DB4676"/>
    <w:rsid w:val="00DB6D45"/>
    <w:rsid w:val="00DC1821"/>
    <w:rsid w:val="00DC1FA8"/>
    <w:rsid w:val="00DC58E1"/>
    <w:rsid w:val="00DD5E34"/>
    <w:rsid w:val="00DE132D"/>
    <w:rsid w:val="00DE5BAD"/>
    <w:rsid w:val="00DE60B2"/>
    <w:rsid w:val="00E00D02"/>
    <w:rsid w:val="00E01F9A"/>
    <w:rsid w:val="00E06B01"/>
    <w:rsid w:val="00E07F09"/>
    <w:rsid w:val="00E1043D"/>
    <w:rsid w:val="00E148DC"/>
    <w:rsid w:val="00E1773A"/>
    <w:rsid w:val="00E20462"/>
    <w:rsid w:val="00E23851"/>
    <w:rsid w:val="00E2463B"/>
    <w:rsid w:val="00E2466C"/>
    <w:rsid w:val="00E31097"/>
    <w:rsid w:val="00E42F24"/>
    <w:rsid w:val="00E50645"/>
    <w:rsid w:val="00E51544"/>
    <w:rsid w:val="00E631C2"/>
    <w:rsid w:val="00E64FEC"/>
    <w:rsid w:val="00E65B7D"/>
    <w:rsid w:val="00E75571"/>
    <w:rsid w:val="00E7579B"/>
    <w:rsid w:val="00E779C7"/>
    <w:rsid w:val="00E81D5F"/>
    <w:rsid w:val="00E95AAC"/>
    <w:rsid w:val="00E97A0A"/>
    <w:rsid w:val="00EA4297"/>
    <w:rsid w:val="00EA5B05"/>
    <w:rsid w:val="00EB45E9"/>
    <w:rsid w:val="00ED0966"/>
    <w:rsid w:val="00EE0220"/>
    <w:rsid w:val="00EE0AB7"/>
    <w:rsid w:val="00EE2362"/>
    <w:rsid w:val="00EF0390"/>
    <w:rsid w:val="00EF42CD"/>
    <w:rsid w:val="00EF5D56"/>
    <w:rsid w:val="00F077B8"/>
    <w:rsid w:val="00F13D1B"/>
    <w:rsid w:val="00F1648D"/>
    <w:rsid w:val="00F17CD8"/>
    <w:rsid w:val="00F22885"/>
    <w:rsid w:val="00F2616A"/>
    <w:rsid w:val="00F267F1"/>
    <w:rsid w:val="00F35870"/>
    <w:rsid w:val="00F366C3"/>
    <w:rsid w:val="00F41FF7"/>
    <w:rsid w:val="00F46C32"/>
    <w:rsid w:val="00F51115"/>
    <w:rsid w:val="00F629E0"/>
    <w:rsid w:val="00F722AC"/>
    <w:rsid w:val="00F80358"/>
    <w:rsid w:val="00F825E7"/>
    <w:rsid w:val="00F83EC9"/>
    <w:rsid w:val="00F950A6"/>
    <w:rsid w:val="00FA00CE"/>
    <w:rsid w:val="00FA4005"/>
    <w:rsid w:val="00FA41A1"/>
    <w:rsid w:val="00FA6C3E"/>
    <w:rsid w:val="00FC0078"/>
    <w:rsid w:val="00FC0B23"/>
    <w:rsid w:val="00FC3E32"/>
    <w:rsid w:val="00FC7A1C"/>
    <w:rsid w:val="00FD0D39"/>
    <w:rsid w:val="00FE3775"/>
    <w:rsid w:val="00FF3104"/>
    <w:rsid w:val="00FF3A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AutoShape 17"/>
        <o:r id="V:Rule12" type="connector" idref="#AutoShape 27"/>
        <o:r id="V:Rule13" type="connector" idref="#AutoShape 18"/>
        <o:r id="V:Rule14" type="connector" idref="#AutoShape 22"/>
        <o:r id="V:Rule15" type="connector" idref="#AutoShape 10"/>
        <o:r id="V:Rule16" type="connector" idref="#AutoShape 24"/>
        <o:r id="V:Rule17" type="connector" idref="#AutoShape 23"/>
        <o:r id="V:Rule18" type="connector" idref="#AutoShape 11"/>
        <o:r id="V:Rule19" type="connector" idref="#AutoShape 12"/>
        <o:r id="V:Rule20"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s>
</file>

<file path=word/webSettings.xml><?xml version="1.0" encoding="utf-8"?>
<w:webSettings xmlns:r="http://schemas.openxmlformats.org/officeDocument/2006/relationships" xmlns:w="http://schemas.openxmlformats.org/wordprocessingml/2006/main">
  <w:divs>
    <w:div w:id="14126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BED5-EF86-48B7-9450-30D87226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1165</Words>
  <Characters>6646</Characters>
  <Application>Microsoft Office Word</Application>
  <DocSecurity>0</DocSecurity>
  <Lines>55</Lines>
  <Paragraphs>15</Paragraphs>
  <ScaleCrop>false</ScaleCrop>
  <Company>NAER</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5</cp:revision>
  <cp:lastPrinted>2017-02-07T02:39:00Z</cp:lastPrinted>
  <dcterms:created xsi:type="dcterms:W3CDTF">2021-05-30T08:45:00Z</dcterms:created>
  <dcterms:modified xsi:type="dcterms:W3CDTF">2021-06-23T04:31:00Z</dcterms:modified>
</cp:coreProperties>
</file>