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高雄市岡山區前峰國民小學112學年度第一學期二年級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課程進度總表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教學者： 二年級教學團隊 </w:t>
      </w:r>
    </w:p>
    <w:tbl>
      <w:tblPr>
        <w:tblStyle w:val="Table1"/>
        <w:tblW w:w="21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1923"/>
        <w:gridCol w:w="1720"/>
        <w:gridCol w:w="1701"/>
        <w:gridCol w:w="1583"/>
        <w:gridCol w:w="2003"/>
        <w:gridCol w:w="1560"/>
        <w:gridCol w:w="1701"/>
        <w:gridCol w:w="2551"/>
        <w:gridCol w:w="2545"/>
        <w:gridCol w:w="2091"/>
        <w:tblGridChange w:id="0">
          <w:tblGrid>
            <w:gridCol w:w="1828"/>
            <w:gridCol w:w="1923"/>
            <w:gridCol w:w="1720"/>
            <w:gridCol w:w="1701"/>
            <w:gridCol w:w="1583"/>
            <w:gridCol w:w="2003"/>
            <w:gridCol w:w="1560"/>
            <w:gridCol w:w="1701"/>
            <w:gridCol w:w="2551"/>
            <w:gridCol w:w="2545"/>
            <w:gridCol w:w="2091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週 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(日 期)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學校、學年活動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或班級活動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彈性學習課程(校訂課程)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領域學習課程(部定課程)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飛閱前峰-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社區巡邏員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書海探索家-生活妙趣多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世界巡航員-校園萬事通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   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 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生活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健康與體育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國語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本土語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新住民語-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越南語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8/28-9/01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08/26(六)新生始業式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08/30(三)開學正式上課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一、怕浪費的奶奶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921地震演練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查字典真簡單                              查字典真簡單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一、我的心情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1.歡喜的代誌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第一課 我的名字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第一課      下雨天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一、200以內的數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1-1 數到200、1-2 位值與化聚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主題一、標誌與生活</w:t>
              <w:br w:type="textWrapping"/>
              <w:t xml:space="preserve">單元1生活中的標誌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第一課成長的變化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第一課控球小奇兵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9/04-9/08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一、怕浪費的奶奶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921地震演練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第一單元生活新鮮事                     第一課新學年新希望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一、我的心情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1.歡喜的代誌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第一課 我的名字</w:t>
            </w:r>
          </w:p>
          <w:p w:rsidR="00000000" w:rsidDel="00000000" w:rsidP="00000000" w:rsidRDefault="00000000" w:rsidRPr="00000000" w14:paraId="00000042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第一課      下雨天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一、200以內的數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1-3付錢、1-4數的大小比較、練習園地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主題一、標誌與生活</w:t>
              <w:br w:type="textWrapping"/>
              <w:t xml:space="preserve">單元1生活中的標誌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第二課欣賞自己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第一課控球小奇兵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9/11-9/15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09/15(五)班親會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一、怕浪費的奶奶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921地震演練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第一單元生活新鮮事                     第二課一起做早餐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一、我的心情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1.歡喜的代誌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第一課 我的名字</w:t>
            </w:r>
          </w:p>
          <w:p w:rsidR="00000000" w:rsidDel="00000000" w:rsidP="00000000" w:rsidRDefault="00000000" w:rsidRPr="00000000" w14:paraId="00000052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第一課      下雨天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二、二位數的加減法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2-1二位數的加法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主題一、標誌與生活</w:t>
              <w:br w:type="textWrapping"/>
              <w:t xml:space="preserve">單元2標誌的妙用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第二課欣賞自己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第一課控球小奇兵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9/18-9/22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9/23(六)補班補課(補10/9)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一、怕浪費的奶奶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921地震演練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第一單元生活新鮮事                     第二課一起做早餐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一、我的心情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1.歡喜的代誌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第一課 我的名字</w:t>
            </w:r>
          </w:p>
          <w:p w:rsidR="00000000" w:rsidDel="00000000" w:rsidP="00000000" w:rsidRDefault="00000000" w:rsidRPr="00000000" w14:paraId="00000062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第一課      下雨天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二、二位數的加減法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2-2二位數的減法、練習園地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主題二、吸住了</w:t>
              <w:br w:type="textWrapping"/>
              <w:t xml:space="preserve">單元1什麼吸得住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第三課關愛家人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第一課控球小奇兵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9/25-9/29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09/29(五)中秋節放假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一、怕浪費的奶奶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921地震演練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第一單元生活新鮮事                     第三課走過小巷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2.狗蟻in兜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第二課 請坐</w:t>
            </w:r>
          </w:p>
          <w:p w:rsidR="00000000" w:rsidDel="00000000" w:rsidP="00000000" w:rsidRDefault="00000000" w:rsidRPr="00000000" w14:paraId="00000072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第二課      看書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三、認識公分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3-1個別單位、3-2認識公分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主題二、吸住了</w:t>
              <w:br w:type="textWrapping"/>
              <w:t xml:space="preserve">單元1什麼吸得住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第三課關愛家人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第二課玩球大作戰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10/02-10/06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二、10件事我做了，世界會更好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萬聖節活動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第二單元歡樂的時刻                     第四課運動會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2.狗蟻in兜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第二課 請坐</w:t>
            </w:r>
          </w:p>
          <w:p w:rsidR="00000000" w:rsidDel="00000000" w:rsidP="00000000" w:rsidRDefault="00000000" w:rsidRPr="00000000" w14:paraId="00000082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第二課      看書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三、認識公分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3-3量一量、畫一畫、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3-4長度的加減、練習園地、遊戲中學數學（一）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主題二、吸住了</w:t>
              <w:br w:type="textWrapping"/>
              <w:t xml:space="preserve">單元2吸住了真有用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第三課關愛家人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第二課玩球大作戰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10/09-10/13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10/9(一)國慶日調整放假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10/10(二)國慶日放假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10/11(三)五年級游泳教學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二、10件事我做了，世界會更好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萬聖節活動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第二單元歡樂的時刻                     第五課水上木偶戲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2.狗蟻in兜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第二課 請坐</w:t>
            </w:r>
          </w:p>
          <w:p w:rsidR="00000000" w:rsidDel="00000000" w:rsidP="00000000" w:rsidRDefault="00000000" w:rsidRPr="00000000" w14:paraId="00000095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第二課      看書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四、加減應用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4-1加法和減法的關係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主題三、大樹</w:t>
              <w:br w:type="textWrapping"/>
              <w:t xml:space="preserve">單元1認識樹朋友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第一單元喜歡自己珍愛家人</w:t>
              <w:br w:type="textWrapping"/>
              <w:t xml:space="preserve">第三課關愛家人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第二課玩球大作戰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10/16-10/20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10/18(三)五年級游泳教學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10/19(四)性剝削教育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一、上學途中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二、10件事我做了，世界會更好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萬聖節活動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第二單元歡樂的時刻                     第五課水上木偶戲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第二課 請坐</w:t>
            </w:r>
          </w:p>
          <w:p w:rsidR="00000000" w:rsidDel="00000000" w:rsidP="00000000" w:rsidRDefault="00000000" w:rsidRPr="00000000" w14:paraId="000000A6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第二課      看書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四、加減應用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4-2加減關係和解題、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4-3等於、大於和小於、練習園地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主題三、大樹</w:t>
              <w:br w:type="textWrapping"/>
              <w:t xml:space="preserve">單元1認識樹朋友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第二單元生活保健有一套</w:t>
              <w:br w:type="textWrapping"/>
              <w:t xml:space="preserve">第一課眼耳鼻急救站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第四單元球類遊戲不思議</w:t>
              <w:br w:type="textWrapping"/>
              <w:t xml:space="preserve">第二課玩球大作戰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10/23-10/27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10/25(三)五年級游泳教學</w:t>
            </w:r>
          </w:p>
        </w:tc>
        <w:tc>
          <w:tcPr>
            <w:tcBorders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二、交通安全我最行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二、10件事我做了，世界會更好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萬聖節活動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第二單元歡樂的時刻                     第六課小鎮的柿餅節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五、容量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5-1認識容量、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5-2容量的比較、練習園地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主題三、大樹</w:t>
              <w:br w:type="textWrapping"/>
              <w:t xml:space="preserve">單元2親近樹朋友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第二單元生活保健有一套</w:t>
              <w:br w:type="textWrapping"/>
              <w:t xml:space="preserve">第一課眼耳鼻急救站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第五單元跑跳親水樂</w:t>
              <w:br w:type="textWrapping"/>
              <w:t xml:space="preserve">第一課休閒好自在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10/30-11/03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11/01(三)、11/02(四)期中評量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二、交通安全我最行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二、10件事我做了，世界會更好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萬聖節活動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第三單元 故事萬花筒                    第七課國王的衣裳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學習加油讚（一）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綜合與應用、生活中找數學、看繪本學數學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主題三、大樹</w:t>
              <w:br w:type="textWrapping"/>
              <w:t xml:space="preserve">單元3愛護樹朋友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第二單元生活保健有一套</w:t>
              <w:br w:type="textWrapping"/>
              <w:t xml:space="preserve">第一課眼耳鼻急救站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第五單元跑跳親水樂</w:t>
              <w:br w:type="textWrapping"/>
              <w:t xml:space="preserve">第一課休閒好自在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11/06-11/10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二、交通安全我最行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三、法布爾爺爺教我的事-昆蟲大聲公-蟬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第三單元 故事萬花筒                    第七課國王的衣裳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二、歡迎來阮兜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3.露螺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第三課 我的家</w:t>
            </w:r>
          </w:p>
          <w:p w:rsidR="00000000" w:rsidDel="00000000" w:rsidP="00000000" w:rsidRDefault="00000000" w:rsidRPr="00000000" w14:paraId="000000D6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第三課      打鼓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六、加減兩步驟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6-1加法兩步驟、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6-2減法兩步驟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主題四、和風做朋友</w:t>
              <w:br w:type="textWrapping"/>
              <w:t xml:space="preserve">單元1風兒在哪裡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第二單元生活保健有一套</w:t>
              <w:br w:type="textWrapping"/>
              <w:t xml:space="preserve">第二課照顧我的身體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第五單元跑跳親水樂</w:t>
              <w:br w:type="textWrapping"/>
              <w:t xml:space="preserve">第二課歡樂跑跳碰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11/13-11/17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11/18(六)校慶運動會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二、交通安全我最行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三、法布爾爺爺教我的事-昆蟲大聲公-蟬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第三單元 故事萬花筒                    第八課「聰明」的小熊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4.玉蘭花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第三課 我的家</w:t>
            </w:r>
          </w:p>
          <w:p w:rsidR="00000000" w:rsidDel="00000000" w:rsidP="00000000" w:rsidRDefault="00000000" w:rsidRPr="00000000" w14:paraId="000000E7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第三課      打鼓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六、加減兩步驟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6-2減法兩步驟、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6-3加減兩步驟、練習園地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主題四、和風做朋友</w:t>
              <w:br w:type="textWrapping"/>
              <w:t xml:space="preserve">單元2風兒真奇妙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第二單元生活保健有一套</w:t>
              <w:br w:type="textWrapping"/>
              <w:t xml:space="preserve">第二課照顧我的身體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第五單元跑跳親水樂</w:t>
              <w:br w:type="textWrapping"/>
              <w:t xml:space="preserve">第二課歡樂跑跳碰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11/20-11/24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11/20(一)運動會補假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三、法布爾爺爺教我的事-昆蟲大聲公-蟬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第三單元 故事萬花筒                    第九課大象有多重？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4.玉蘭花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第三課 我的家</w:t>
            </w:r>
          </w:p>
          <w:p w:rsidR="00000000" w:rsidDel="00000000" w:rsidP="00000000" w:rsidRDefault="00000000" w:rsidRPr="00000000" w14:paraId="000000F8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第三課      打鼓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七、乘法(一)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7-1幾的幾倍、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7-2 2和5的乘法、7-3 4的乘法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主題四、和風做朋友</w:t>
              <w:br w:type="textWrapping"/>
              <w:t xml:space="preserve">單元3和風一起玩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第二單元生活保健有一套</w:t>
              <w:br w:type="textWrapping"/>
              <w:t xml:space="preserve">第二課照顧我的身體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第五單元跑跳親水樂</w:t>
              <w:br w:type="textWrapping"/>
              <w:t xml:space="preserve">第二課歡樂跑跳碰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11/27-12/01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三、法布爾爺爺教我的事-昆蟲大聲公-蟬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第三單元 故事萬花筒                    第九課大象有多重？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4.玉蘭花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第三課 我的家</w:t>
            </w:r>
          </w:p>
          <w:p w:rsidR="00000000" w:rsidDel="00000000" w:rsidP="00000000" w:rsidRDefault="00000000" w:rsidRPr="00000000" w14:paraId="00000109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第三課      打鼓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七、乘法(一)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7-4 8的乘法、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7-5 乘法的應用、練習園地、遊戲中學數學(二)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主題五、神奇的紙</w:t>
              <w:br w:type="textWrapping"/>
              <w:t xml:space="preserve">單元1來玩回收紙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第一課學校環境與健康第五單元跑跳親水樂</w:t>
              <w:br w:type="textWrapping"/>
              <w:t xml:space="preserve">第三課快樂水世界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12/04-12/08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三、法布爾爺爺教我的事-昆蟲大聲公-蟬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第四單元冬天的悄悄話                 第十課我愛冬天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第四課 爺爺您好</w:t>
            </w:r>
          </w:p>
          <w:p w:rsidR="00000000" w:rsidDel="00000000" w:rsidP="00000000" w:rsidRDefault="00000000" w:rsidRPr="00000000" w14:paraId="00000119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第四課 舅舅家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八、時間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8-1認識鐘面、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8-2報讀時刻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主題五、神奇的紙</w:t>
              <w:br w:type="textWrapping"/>
              <w:t xml:space="preserve">單元1來玩回收紙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第一課學校環境與健康第五單元跑跳親水樂</w:t>
              <w:br w:type="textWrapping"/>
              <w:t xml:space="preserve">第三課快樂水世界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12/11-12/15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第四單元 </w:t>
                </w:r>
              </w:sdtContent>
            </w:sdt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大熊抱抱</w:t>
                </w:r>
              </w:sdtContent>
            </w:sdt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我們的運動會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第四單元冬天的悄悄話                 第十一課遠方來的黑皮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第四課 爺爺您好</w:t>
            </w:r>
          </w:p>
          <w:p w:rsidR="00000000" w:rsidDel="00000000" w:rsidP="00000000" w:rsidRDefault="00000000" w:rsidRPr="00000000" w14:paraId="0000012A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第四課 舅舅家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八、時間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8-2報讀時刻、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8-3點數經過的時間、練習園地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主題五、神奇的紙</w:t>
              <w:br w:type="textWrapping"/>
              <w:t xml:space="preserve">單元1來玩回收紙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第一課學校環境與健康第六單元全方位動動樂</w:t>
              <w:br w:type="textWrapping"/>
              <w:t xml:space="preserve">第一課繩索小玩家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12/18-12/22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第四單元</w:t>
                </w:r>
              </w:sdtContent>
            </w:sdt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大熊抱抱</w:t>
                </w:r>
              </w:sdtContent>
            </w:sdt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我們的校舍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第四單元冬天的悄悄話                 第十一課遠方來的黑皮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第四課 爺爺您好</w:t>
            </w:r>
          </w:p>
          <w:p w:rsidR="00000000" w:rsidDel="00000000" w:rsidP="00000000" w:rsidRDefault="00000000" w:rsidRPr="00000000" w14:paraId="0000013B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第四課 舅舅家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九、乘法(二)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9-1 3的乘法、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9-2 6的乘法、9-3 7的乘法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主題五、神奇的紙</w:t>
              <w:br w:type="textWrapping"/>
              <w:t xml:space="preserve">單元2生活中的紙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第二課社區環境與健康第六單元全方動動樂</w:t>
              <w:br w:type="textWrapping"/>
              <w:t xml:space="preserve">第一課繩索小玩家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12/25-12/29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第四單元 </w:t>
                </w:r>
              </w:sdtContent>
            </w:sdt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大熊抱抱</w:t>
                </w:r>
              </w:sdtContent>
            </w:sdt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我們的校舍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第四單元冬天的悄悄話                 第十二課新年快樂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三、美麗的世界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5.蟲的世界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第一冊 第四課 爺爺您好</w:t>
            </w:r>
          </w:p>
          <w:p w:rsidR="00000000" w:rsidDel="00000000" w:rsidP="00000000" w:rsidRDefault="00000000" w:rsidRPr="00000000" w14:paraId="0000014C">
            <w:pPr>
              <w:widowControl w:val="0"/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第三冊 第四課 舅舅家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九、乘法(二)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9-4 9 的乘法、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9-5 乘法的應用、練習園地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主題六、冬天</w:t>
              <w:br w:type="textWrapping"/>
              <w:t xml:space="preserve">單元1冷冷的天氣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第二課社區環境與健康第六單元全方位動動樂</w:t>
              <w:br w:type="textWrapping"/>
              <w:t xml:space="preserve">第二課樹樁木頭人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1/01-1/05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01/01(一)元旦放假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01/04(四)性剝削教育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第四單元 </w:t>
                </w:r>
              </w:sdtContent>
            </w:sdt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大熊抱抱</w:t>
                </w:r>
              </w:sdtContent>
            </w:sdt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我們的校舍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第四單元冬天的悄悄話                 第十二課新年快樂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來唱囡仔歌──蠓仔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十、面的大小比較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 面的直接比較、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10-2 面的間接比較、練習園地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主題六、冬天</w:t>
              <w:br w:type="textWrapping"/>
              <w:t xml:space="preserve">單元2預防天冷好方法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第二課社區環境與健康第六單元全方位動動樂</w:t>
              <w:br w:type="textWrapping"/>
              <w:t xml:space="preserve">第三課跳出活力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1/08-1/12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第四單元 </w:t>
                </w:r>
              </w:sdtContent>
            </w:sdt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大熊抱抱</w:t>
                </w:r>
              </w:sdtContent>
            </w:sdt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我們的校舍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閱讀階梯                                     我最喜歡上學了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來聽囡仔古──水仙花的由來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學習加油讚（二）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綜合與應用、生活中找數學、看繪本學數學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主題六、冬天</w:t>
              <w:br w:type="textWrapping"/>
              <w:t xml:space="preserve">單元3冬天送溫暖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第二課社區環境與健康第六單元全方位動動樂</w:t>
              <w:br w:type="textWrapping"/>
              <w:t xml:space="preserve">第四課圓來真有趣</w:t>
            </w:r>
          </w:p>
        </w:tc>
      </w:tr>
      <w:tr>
        <w:trPr>
          <w:cantSplit w:val="1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1/15-1/19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01/15(四)、01/16(五)期末評量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01/19(五)休業式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01/22(一)寒假開始-02/14(五)寒假結束、春節(02/8-02/14)</w:t>
            </w:r>
          </w:p>
        </w:tc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三、社區巡禮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第四單元</w:t>
                </w:r>
              </w:sdtContent>
            </w:sdt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大熊抱抱</w:t>
                </w:r>
              </w:sdtContent>
            </w:sdt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我們的校舍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閱讀階梯                                     我最喜歡上學了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咱來認捌字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數學園地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主題六、冬天</w:t>
              <w:br w:type="textWrapping"/>
              <w:t xml:space="preserve">單元3冬天送溫暖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第三單元健康的生活環境</w:t>
              <w:br w:type="textWrapping"/>
              <w:t xml:space="preserve">第二課社區環境與健康</w:t>
              <w:br w:type="textWrapping"/>
              <w:t xml:space="preserve">第六單元全方位動動樂</w:t>
              <w:br w:type="textWrapping"/>
              <w:t xml:space="preserve">第四課圓來真有趣</w:t>
            </w:r>
          </w:p>
        </w:tc>
      </w:tr>
    </w:tbl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1.表格請自行依學校需求增列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2.「學校、學年活動或班級活動」欄位可視需求規劃或加以學校(學年)重要行事簡曆檢附於後。</w:t>
      </w:r>
    </w:p>
    <w:sectPr>
      <w:pgSz w:h="16838" w:w="23811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PMingLiu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4.【教學目標】內文字（1.2.3.）">
    <w:name w:val="4.【教學目標】內文字（1.2.3.）"/>
    <w:basedOn w:val="純文字"/>
    <w:next w:val="4.【教學目標】內文字（1.2.3.）"/>
    <w:autoRedefine w:val="0"/>
    <w:hidden w:val="0"/>
    <w:qFormat w:val="0"/>
    <w:pPr>
      <w:widowControl w:val="0"/>
      <w:tabs>
        <w:tab w:val="left" w:leader="none" w:pos="142"/>
      </w:tabs>
      <w:suppressAutoHyphens w:val="1"/>
      <w:spacing w:line="220" w:lineRule="atLeast"/>
      <w:ind w:left="227" w:right="57" w:leftChars="-1" w:rightChars="0" w:hanging="170" w:firstLineChars="-1"/>
      <w:jc w:val="both"/>
      <w:textDirection w:val="btLr"/>
      <w:textAlignment w:val="top"/>
      <w:outlineLvl w:val="0"/>
    </w:pPr>
    <w:rPr>
      <w:rFonts w:ascii="新細明體" w:cs="Times New Roman" w:eastAsia="新細明體" w:hAnsi="Courier New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表格">
    <w:name w:val="表格"/>
    <w:basedOn w:val="內文"/>
    <w:next w:val="表格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/>
      <w:w w:val="100"/>
      <w:kern w:val="2"/>
      <w:position w:val="-1"/>
      <w:sz w:val="22"/>
      <w:effect w:val="none"/>
      <w:vertAlign w:val="baseline"/>
      <w:cs w:val="0"/>
      <w:em w:val="none"/>
      <w:lang w:bidi="ar-SA" w:eastAsia="zh-TW" w:val="en-US"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-28"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line="1" w:lineRule="atLeast"/>
      <w:ind w:left="240" w:leftChars="-1" w:rightChars="0" w:hanging="24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hint="eastAsia"/>
      <w:bCs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shd w:color="auto" w:fill="ffffff" w:val="pct15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1-1-1">
    <w:name w:val="1-1-1"/>
    <w:basedOn w:val="內文"/>
    <w:next w:val="1-1-1"/>
    <w:autoRedefine w:val="0"/>
    <w:hidden w:val="0"/>
    <w:qFormat w:val="0"/>
    <w:pPr>
      <w:widowControl w:val="0"/>
      <w:suppressAutoHyphens w:val="1"/>
      <w:spacing w:line="420" w:lineRule="atLeast"/>
      <w:ind w:left="1247" w:leftChars="-1" w:rightChars="0" w:hanging="68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0">
    <w:name w:val="0"/>
    <w:basedOn w:val="內文"/>
    <w:next w:val="0"/>
    <w:autoRedefine w:val="0"/>
    <w:hidden w:val="0"/>
    <w:qFormat w:val="0"/>
    <w:pPr>
      <w:widowControl w:val="0"/>
      <w:suppressAutoHyphens w:val="1"/>
      <w:spacing w:line="1" w:lineRule="atLeast"/>
      <w:ind w:left="57" w:right="57" w:leftChars="-1" w:rightChars="0" w:firstLineChars="-1"/>
      <w:textDirection w:val="btLr"/>
      <w:textAlignment w:val="top"/>
      <w:outlineLvl w:val="0"/>
    </w:pPr>
    <w:rPr>
      <w:rFonts w:ascii="新細明體" w:hAnsi="新細明體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本文字元">
    <w:name w:val="本文 字元"/>
    <w:next w:val="本文字元"/>
    <w:autoRedefine w:val="0"/>
    <w:hidden w:val="0"/>
    <w:qFormat w:val="0"/>
    <w:rPr>
      <w:w w:val="100"/>
      <w:kern w:val="2"/>
      <w:position w:val="-1"/>
      <w:sz w:val="24"/>
      <w:effect w:val="none"/>
      <w:vertAlign w:val="baseline"/>
      <w:cs w:val="0"/>
      <w:em w:val="none"/>
      <w:lang/>
    </w:rPr>
  </w:style>
  <w:style w:type="paragraph" w:styleId="無間距">
    <w:name w:val="無間距"/>
    <w:next w:val="無間距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8f00actkNX9sZvgK+SOexmh1o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4AHIhMVloUDZlTnlIZ3FrWFF6a0FsUHBQMXNvZXFYeUpyZj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2023-05-28T07:27:00Z</dcterms:created>
  <dc:creator>SuperXP</dc:creator>
</cp:coreProperties>
</file>