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高雄市岡山區前峰國小四年級第一學期部定課程【語文領域-國語文】課程計畫(新課綱) </w:t>
      </w:r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center"/>
        <w:tblLayout w:type="fixed"/>
        <w:tblLook w:val="0000"/>
      </w:tblPr>
      <w:tblGrid>
        <w:gridCol w:w="856"/>
        <w:gridCol w:w="1272"/>
        <w:gridCol w:w="1695"/>
        <w:gridCol w:w="1842"/>
        <w:gridCol w:w="1843"/>
        <w:gridCol w:w="1843"/>
        <w:gridCol w:w="2570"/>
        <w:gridCol w:w="1399"/>
        <w:gridCol w:w="2126"/>
        <w:tblGridChange w:id="0">
          <w:tblGrid>
            <w:gridCol w:w="856"/>
            <w:gridCol w:w="1272"/>
            <w:gridCol w:w="1695"/>
            <w:gridCol w:w="1842"/>
            <w:gridCol w:w="1843"/>
            <w:gridCol w:w="1843"/>
            <w:gridCol w:w="2570"/>
            <w:gridCol w:w="1399"/>
            <w:gridCol w:w="2126"/>
          </w:tblGrid>
        </w:tblGridChange>
      </w:tblGrid>
      <w:tr>
        <w:trPr>
          <w:cantSplit w:val="1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第壹單元生活好滋味</w:t>
              <w:br w:type="textWrapping"/>
              <w:t xml:space="preserve">第一課窗口邊的臺灣欒樹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國-E-A1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1-Ⅱ-4根據話語情境，分辨內容是否切題，理解主要內容和情感，並與對方互動。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2-Ⅱ-3把握說話的重點與順序，對談時能做適當的回應。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3-Ⅱ-1運用注音符號，理解生字新詞，提升閱讀效能。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3-Ⅱ-2運用注音符號，檢索資訊，吸收新知。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4-Ⅱ-1認識常用國字至少1,800字，使用1,200字。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4-Ⅱ-2利用共同部件，擴充識字量。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4-Ⅱ-4能分辨形近、音近字詞，並正確使用。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4-Ⅱ-5利用字義推論詞義。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5-Ⅱ-3讀懂與學習階段相符的文本。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5-Ⅱ-4掌握句子和段落的意義與主要概念。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5-Ⅱ-5認識記敘、抒情、說明及應用文本的特徵。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5-Ⅱ-7就文本的觀點，找出支持的理由。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Aa-Ⅱ-1標注注音符號的各類文本。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Ab-Ⅱ-3常用字部首及部件的表音及表義功能。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Ab-Ⅱ-4多音字及多義字。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Ab-Ⅱ-9量詞的運用。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Ac-Ⅱ-1各種標點符號的用法。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Ac-Ⅱ-2各種基本句型。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Ac-Ⅱ-3基礎複句的意義。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Ad-Ⅱ-2篇章的大意、主旨與簡單結構。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課綱：國語-環境-(環E2)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eaaa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第壹單元生活好滋味</w:t>
              <w:br w:type="textWrapping"/>
              <w:t xml:space="preserve">第一課窗口邊的臺灣欒樹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國-E-A1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1-Ⅱ-4根據話語情境，分辨內容是否切題，理解主要內容和情感，並與對方互動。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2-Ⅱ-3把握說話的重點與順序，對談時能做適當的回應。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3-Ⅱ-1運用注音符號，理解生字新詞，提升閱讀效能。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4-Ⅱ-1認識常用國字至少1,800字，使用1,200字。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4-Ⅱ-2利用共同部件，擴充識字量。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4-Ⅱ-4能分辨形近、音近字詞，並正確使用。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4-Ⅱ-5利用字義推論詞義。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5-Ⅱ-4掌握句子和段落的意義與主要概念。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5-Ⅱ-5認識記敘、抒情、說明及應用文本的特徵。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5-Ⅱ-7就文本的觀點，找出支持的理由。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5-Ⅱ-9覺察自己的閱讀理解情況，適時調整策略。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6-Ⅱ-4書寫記敘、應用、說明事物的作品。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Aa-Ⅱ-1標注注音符號的各類文本。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Ab-Ⅱ-4多音字及多義字。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Ab-Ⅱ-9量詞的運用。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Ac-Ⅱ-1各種標點符號的用法。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Ac-Ⅱ-2各種基本句型。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Ac-Ⅱ-3基礎複句的意義。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Ad-Ⅱ-2篇章的大意、主旨與簡單結構。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Ba-Ⅱ-1記敘文本的結構。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Ba-Ⅱ-2順敘與倒敘法。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課綱：國語-環境-(環E2)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閱讀花園- 文化部-兒童文化館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第壹單元生活好滋味</w:t>
              <w:br w:type="textWrapping"/>
              <w:t xml:space="preserve">第二課奶奶的排骨粥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國-E-A1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1-Ⅱ-2具備聆聽不同媒材的基本能力。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2-Ⅱ-2運用適當詞語、正確語法表達想法。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3-Ⅱ-1運用注音符號，理解生字新詞，提升閱讀效能。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3-Ⅱ-2運用注音符號，檢索資訊，吸收新知。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4-Ⅱ-1認識常用國字至少1,800字，使用1,200字。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4-Ⅱ-4能分辨形近、音近字詞，並正確使用。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4-Ⅱ-5利用字義推論詞義。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5-Ⅱ-3讀懂與學習階段相符的文本。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5-Ⅱ-4掌握句子和段落的意義與主要概念。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5-Ⅱ-5認識記敘、抒情、說明及應用文本的特徵。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5-Ⅱ-7就文本的觀點，找出支持的理由。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6-Ⅱ-1根據表達需要，使用各種標點符號。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Aa-Ⅱ-1標注注音符號的各類文本。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Ab-Ⅱ-3常用字部首及部件的表音及表義功能。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Ab-Ⅱ-4多音字及多義字。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Ac-Ⅱ-3基礎複句的意義。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Ad-Ⅱ-2篇章的大意、主旨與簡單結構。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課綱：國語-家庭-(家E5)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第壹單元生活好滋味</w:t>
              <w:br w:type="textWrapping"/>
              <w:t xml:space="preserve">第三課充滿希望的五味屋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國-E-B1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1-Ⅱ-2具備聆聽不同媒材的基本能力。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2-Ⅱ-3把握說話的重點與順序，對談時能做適當的回應。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2-Ⅱ-4樂於參加討論，提供個人的觀點和意見。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3-Ⅱ-1運用注音符號，理解生字新詞，提升閱讀效能。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3-Ⅱ-2運用注音符號，檢索資訊，吸收新知。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4-Ⅱ-1認識常用國字至少1,800字，使用1,200字。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4-Ⅱ-2利用共同部件，擴充識字量。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4-Ⅱ-4能分辨形近、音近字詞，並正確使用。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4-Ⅱ-5利用字義推論詞義。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5-Ⅱ-3讀懂與學習階段相符的文本。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5-Ⅱ-4掌握句子和段落的意義與主要概念。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5-Ⅱ-5認識記敘、抒情、說明及應用文本的特徵。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5-Ⅱ-7就文本的觀點，找出支持的理由。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5-Ⅱ-8運用預測、推論、提問等策略，增進對文本的理解。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5-Ⅱ-9覺察自己的閱讀理解情況，適時調整策略。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5-Ⅱ-11閱讀多元文本，以認識議題。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6-Ⅱ-1根據表達需要，使用各種標點符號。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6-Ⅱ-2培養感受力、想像力等寫作基本能力。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6-Ⅱ-3學習審題、立意、選材、組織等寫作步驟。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6-Ⅱ-4書寫記敘、應用、說明事物的作品。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Aa-Ⅱ-1標注注音符號的各類文本。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Ab-Ⅱ-3常用字部首及部件的表音及表義功能。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Ab-Ⅱ-4多音字及多義字。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Ac-Ⅱ-1各種標點符號的用法。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Ac-Ⅱ-2各種基本句型。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Ac-Ⅱ-3基礎複句的意義。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Ad-Ⅱ-2篇章的大意、主旨與簡單結構。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Bc-Ⅱ-1具邏輯、客觀、理性的說明，如科學知識、產品、環境等文本。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Bc-Ⅱ-2描述、列舉、因果等寫作手法。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法定：國語-兒童權利公約-(人E1)-1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法定：國語-作文教學-(閱E2)-2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課綱：國語-生命-(生E7)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課綱：國語-生涯-(涯E1)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課綱：國語-生涯-(涯E6)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課綱：國語-生涯-(涯E10)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均一教育平台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第壹單元生活好滋味</w:t>
              <w:br w:type="textWrapping"/>
              <w:t xml:space="preserve">讀寫練功房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1-Ⅱ-4根據話語情境，分辨內容是否切題，理解主要內容和情感，並與對方互動。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2-Ⅱ-3把握說話的重點與順序，對談時能做適當的回應。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3-Ⅱ-1運用注音符號，理解生字新詞，提升閱讀效能。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4-Ⅱ-5利用字義推論詞義。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5-Ⅱ-7就文本的觀點，找出支持的理由。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5-Ⅱ-8運用預測、推論、提問等策略，增進對文本的理解。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5-Ⅱ-9覺察自己的閱讀理解情況，適時調整策略。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6-Ⅱ-2培養感受力、想像力等寫作基本能力。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6-Ⅱ-3學習審題、立意、選材、組織等寫作步驟。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Aa-Ⅱ-1標注注音符號的各類文本。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Ac-Ⅱ-1各種標點符號的用法。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Ac-Ⅱ-2各種基本句型。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Ac-Ⅱ-3基礎複句的意義。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Ad-Ⅱ-2篇章的大意、主旨與簡單結構。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Ba-Ⅱ-1記敘文本的結構。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Cb-Ⅱ-2各類文本中所反映的個人與家庭、鄉里、國族及其他社群的關係。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課綱：國語-品德-(品E6)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課綱：國語-生涯-(涯E7)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課綱：國語-多元-(多E6)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第壹單元生活好滋味</w:t>
              <w:br w:type="textWrapping"/>
              <w:t xml:space="preserve">語文天地一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5-Ⅱ-5認識記敘、抒情、說明及應用文本的特徵。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6-Ⅱ-3學習審題、立意、選材、組織等寫作步驟。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6-Ⅱ-4書寫記敘、應用、說明事物的作品。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6-Ⅱ-8養成寫作習慣。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Ba-Ⅱ-1記敘文本的結構。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課綱：國語-閱讀-(閱E2)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喜閱網闖關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第貳單元超級臺灣隊</w:t>
              <w:br w:type="textWrapping"/>
              <w:t xml:space="preserve">第四課玉山之歌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國-E-B3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1-Ⅱ-2具備聆聽不同媒材的基本能力。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1-Ⅱ-3聽懂適合程度的詩歌、戲劇，並說出聆聽內容的要點。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2-Ⅱ-2運用適當詞語、正確語法表達想法。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3-Ⅱ-1運用注音符號，理解生字新詞，提升閱讀效能。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3-Ⅱ-2運用注音符號，檢索資訊，吸收新知。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4-Ⅱ-1認識常用國字至少1,800字，使用1,200字。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4-Ⅱ-2利用共同部件，擴充識字量。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4-Ⅱ-4能分辨形近、音近字詞，並正確使用。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5-Ⅱ-1以適切的速率朗讀文本，表現抑揚頓挫與情感。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5-Ⅱ-9覺察自己的閱讀理解情況，適時調整策略。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5-Ⅱ-11閱讀多元文本，以認識議題。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6-Ⅱ-1根據表達需要，使用各種標點符號。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6-Ⅱ-2培養感受力、想像力等寫作基本能力。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6-Ⅱ-5仿寫童詩。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Aa-Ⅱ-1標注注音符號的各類文本。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Ab-Ⅱ-3常用字部首及部件的表音及表義功能。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Ab-Ⅱ-4多音字及多義字。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Ac-Ⅱ-2各種基本句型。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Ad-Ⅱ-3故事、童詩、現代散文等。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Bb-Ⅱ-3對物或自然的情懷。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課綱：國語-閱讀-(閱E5)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課綱：國語-閱讀-(閱E10)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課綱：國語-國際-(國E2)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第貳單元超級臺灣隊</w:t>
              <w:br w:type="textWrapping"/>
              <w:t xml:space="preserve">第五課高舉臺灣之光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國-E-B2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1-Ⅱ-1聆聽時能讓對方充分表達意見。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2-Ⅱ-1用清晰語音、適當語速和音量說話。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2-Ⅱ-2運用適當詞語、正確語法表達想法。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3-Ⅱ-1運用注音符號，理解生字新詞，提升閱讀效能。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4-Ⅱ-1認識常用國字至少1,800字，使用1,200字。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4-Ⅱ-2利用共同部件，擴充識字量。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4-Ⅱ-4能分辨形近、音近字詞，並正確使用。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5-Ⅱ-4掌握句子和段落的意義與主要概念。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5-Ⅱ-7就文本的觀點，找出支持的理由。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6-Ⅱ-1根據表達需要，使用各種標點符號。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6-Ⅱ-2培養感受力、想像力等寫作基本能力。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6-Ⅱ-3學習審題、立意、選材、組織等寫作步驟。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6-Ⅱ-4書寫記敘、應用、說明事物的作品。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Aa-Ⅱ-1標注注音符號的各類文本。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Ab-Ⅱ-3常用字部首及部件的表音及表義功能。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Ab-Ⅱ-4多音字及多義字。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Ac-Ⅱ-1各種標點符號的用法。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Ac-Ⅱ-2各種基本句型。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Ad-Ⅱ-2篇章的大意、主旨與簡單結構。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Bb-Ⅱ-2人際交流的情感。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Be-Ⅱ-2在人際溝通方面，以書信、卡片、便條啟事等慣用語彙及書寫格式為主。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法定：國語-作文教學-(閱E2)-2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課綱：國語-性別-(性E3)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課綱：國語-性別-(性E8)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課綱：國語-生涯-(涯E4)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課綱：國語-閱讀-(閱E10)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第貳單元超級臺灣隊</w:t>
              <w:br w:type="textWrapping"/>
              <w:t xml:space="preserve">第六課臺灣的驕傲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1-Ⅱ-2具備聆聽不同媒材的基本能力。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2-Ⅱ-2運用適當詞語、正確語法表達想法。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3-Ⅱ-1運用注音符號，理解生字新詞，提升閱讀效能。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3-Ⅱ-2運用注音符號，檢索資訊，吸收新知。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4-Ⅱ-1認識常用國字至少1,800字，使用1,200字。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4-Ⅱ-4能分辨形近、音近字詞，並正確使用。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4-Ⅱ-5利用字義推論詞義。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5-Ⅱ-3讀懂與學習階段相符的文本。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5-Ⅱ-6運用適合學習階段的摘要策略，擷取大意。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5-Ⅱ-7就文本的觀點，找出支持的理由。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5-Ⅱ-10透過大量閱讀，體會閱讀的樂趣。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6-Ⅱ-1根據表達需要，使用各種標點符號。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6-Ⅱ-2培養感受力、想像力等寫作基本能力。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6-Ⅱ-3學習審題、立意、選材、組織等寫作步驟。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6-Ⅱ-4書寫記敘、應用、說明事物的作品。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Aa-Ⅱ-1標注注音符號的各類文本。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Ab-Ⅱ-3常用字部首及部件的表音及表義功能。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Ab-Ⅱ-4多音字及多義字。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Ab-Ⅱ-5 3,000個常用語詞的認念。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Ac-Ⅱ-1各種標點符號的用法。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Ac-Ⅱ-2各種基本句型。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Bc-Ⅱ-1具邏輯、客觀、理性的說明，如科學知識、產品、環境等文本。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Bc-Ⅱ-2描述、列舉、因果等寫作手法。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Bc-Ⅱ-3數據、圖表、圖片、工具列等輔助說明。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Ca-Ⅱ-1各類文本中的飲食、服飾、交通工具、名勝古蹟及休閒娛樂等文化內涵。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習作作業、聽力與口語溝通、紙筆測驗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課綱：國語-閱讀-(閱E5)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課綱：國語-閱讀-(閱E10)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課綱：國語-國際-(國E2)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均一教育平台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第貳單元超級臺灣隊</w:t>
              <w:br w:type="textWrapping"/>
              <w:t xml:space="preserve">語文天地二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5-Ⅱ-5認識記敘、抒情、說明及應用文本的特徵。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6-Ⅱ-3學習審題、立意、選材、組織等寫作步驟。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6-Ⅱ-4書寫記敘、應用、說明事物的作品。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6-Ⅱ-8養成寫作習慣。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Bc-Ⅱ-2描述、列舉、因果等寫作手法。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Bc-Ⅱ-3數據、圖表、圖片、工具列等輔助說明。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Ca-Ⅱ-1各類文本中的飲食、服飾、交通工具、名勝古蹟及休閒娛樂等文化內涵。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聽力與口語溝通、實際操作、紙筆測驗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期中評量)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課綱：國語-閱讀-(閱E2)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課綱：國語-閱讀-(閱E5)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課綱：國語-閱讀-(閱E10)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第參單元小小觀察家</w:t>
              <w:br w:type="textWrapping"/>
              <w:t xml:space="preserve">第七課到此「藝」遊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國-E-B3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1-Ⅱ-1聆聽時能讓對方充分表達意見。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2-Ⅱ-2運用適當詞語、正確語法表達想法。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3-Ⅱ-2運用注音符號，檢索資訊，吸收新知。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4-Ⅱ-1認識常用國字至少1,800字，使用1,200字。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4-Ⅱ-4能分辨形近、音近字詞，並正確使用。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4-Ⅱ-5利用字義推論詞義。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5-Ⅱ-1以適切的速率朗讀文本，表現抑揚頓挫與情感。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5-Ⅱ-3讀懂與學習階段相符的文本。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5-Ⅱ-8運用預測、推論、提問等策略，增進對文本的理解。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6-Ⅱ-2培養感受力、想像力等寫作基本能力。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6-Ⅱ-3學習審題、立意、選材、組織等寫作步驟。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Aa-Ⅱ-1標注注音符號的各類文本。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Ab-Ⅱ-3常用字部首及部件的表音及表義功能。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Ac-Ⅱ-2各種基本句型。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Ad-Ⅱ-2篇章的大意、主旨與簡單結構。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Ba-Ⅱ-1記敘文本的結構。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Bb-Ⅱ-4直接抒情。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Bb-Ⅱ-5藉由敘述事件與描寫景物間接抒情。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Ca-Ⅱ-1各類文本中的飲食、服飾、交通工具、名勝古蹟及休閒娛樂等文化內涵。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課綱：國語-環境-(環E1)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課綱：國語-多元-(多E2)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課綱：國語-戶外-(戶E3)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課綱：國語-戶外-(戶E7)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閱讀花園- 文化部-兒童文化館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第參單元小小觀察家</w:t>
              <w:br w:type="textWrapping"/>
              <w:t xml:space="preserve">第七課到此「藝」遊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國-E-B3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1-Ⅱ-1聆聽時能讓對方充分表達意見。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2-Ⅱ-1用清晰語音、適當語速和音量說話。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2-Ⅱ-2運用適當詞語、正確語法表達想法。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3-Ⅱ-1運用注音符號，理解生字新詞，提升閱讀效能。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3-Ⅱ-2運用注音符號，檢索資訊，吸收新知。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4-Ⅱ-1認識常用國字至少1,800字，使用1,200字。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4-Ⅱ-2利用共同部件，擴充識字量。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4-Ⅱ-4能分辨形近、音近字詞，並正確使用。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4-Ⅱ-5利用字義推論詞義。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5-Ⅱ-8運用預測、推論、提問等策略，增進對文本的理解。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6-Ⅱ-3學習審題、立意、選材、組織等寫作步驟。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Aa-Ⅱ-1標注注音符號的各類文本。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Ab-Ⅱ-3常用字部首及部件的表音及表義功能。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Ab-Ⅱ-4多音字及多義字。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Ac-Ⅱ-2各種基本句型。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Ad-Ⅱ-2篇章的大意、主旨與簡單結構。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Ba-Ⅱ-1記敘文本的結構。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Bb-Ⅱ-4直接抒情。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Ca-Ⅱ-1各類文本中的飲食、服飾、交通工具、名勝古蹟及休閒娛樂等文化內涵。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課綱：國語-環境-(環E1)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課綱：國語-多元-(多E2)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課綱：國語-戶外-(戶E3)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課綱：國語-戶外-(戶E7)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第參單元小小觀察家</w:t>
              <w:br w:type="textWrapping"/>
              <w:t xml:space="preserve">第八課四季的頭髮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1-Ⅱ-3聽懂適合程度的詩歌、戲劇，並說出聆聽內容的要點。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2-Ⅱ-4樂於參加討論，提供個人的觀點和意見。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3-Ⅱ-1運用注音符號，理解生字新詞，提升閱讀效能。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3-Ⅱ-2運用注音符號，檢索資訊，吸收新知。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4-Ⅱ-1認識常用國字至少1,800字，使用1,200字。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近、音近字詞，並正確使用。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4-Ⅱ-5利用字義推論詞義。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5-Ⅱ-1以適切的速率朗讀文本，表現抑揚頓挫與情感。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5-Ⅱ-11閱讀多元文本，以認識議題。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6-Ⅱ-1根據表達需要，使用各種標點符號。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6-Ⅱ-2培養感受力、想像力等寫作基本能力。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6-Ⅱ-5仿寫童詩。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Aa-Ⅱ-1標注注音符號的各類文本。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Ab-Ⅱ-3常用字部首及部件的表音及表義功能。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Ab-Ⅱ-4多音字及多義字。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Ac-Ⅱ-1各種標點符號的用法。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Ac-Ⅱ-2各種基本句型。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Ad-Ⅱ-3故事、童詩、現代散文等。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Bb-Ⅱ-1自我情感的表達。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法定：國語-作文教學-(閱E2)-2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課綱：國語-環境-(環E1)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課綱：國語-戶外-(戶E2)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課綱：國語-戶外-(戶E7)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喜閱網闖關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第參單元小小觀察家</w:t>
              <w:br w:type="textWrapping"/>
              <w:t xml:space="preserve">第九課阿白觀察記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國-E-A1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2-Ⅱ-1用清晰語音、適當語速和音量說話。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2-Ⅱ-2運用適當詞語、正確語法表達想法。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3-Ⅱ-2運用注音符號，檢索資訊，吸收新知。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4-Ⅱ-1認識常用國字至少1,800字，使用1,200字。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4-Ⅱ-5利用字義推論詞義。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5-Ⅱ-3讀懂與學習階段相符的文本。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5-Ⅱ-4掌握句子和段落的意義與主要概念。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5-Ⅱ-5認識記敘、抒情、說明及應用文本的特徵。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5-Ⅱ-8運用預測、推論、提問等策略，增進對文本的理解。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6-Ⅱ-2培養感受力、想像力等寫作基本能力。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6-Ⅱ-4書寫記敘、應用、說明事物的作品。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Aa-Ⅱ-1標注注音符號的各類文本。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Ac-Ⅱ-1各種標點符號的用法。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Ac-Ⅱ-2各種基本句型。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Ac-Ⅱ-3基礎複句的意義。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Ad-Ⅱ-2篇章的大意、主旨與簡單結構。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Ba-Ⅱ-1記敘文本的結構。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Ba-Ⅱ-2順敘與倒敘法。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課綱：國語-環境-(環E2)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課綱：國語-品德-(品EJU1)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課綱：國語-戶外-(戶E2)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第參單元小小觀察家</w:t>
              <w:br w:type="textWrapping"/>
              <w:t xml:space="preserve">讀寫練功房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1-Ⅱ-4根據話語情境，分辨內容是否切題，理解主要內容和情感，並與對方互動。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2-Ⅱ-2運用適當詞語、正確語法表達想法。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5-Ⅱ-3讀懂與學習階段相符的文本。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5-Ⅱ-4掌握句子和段落的意義與主要概念。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5-Ⅱ-5認識記敘、抒情、說明及應用文本的特徵。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5-Ⅱ-8運用預測、推論、提問等策略，增進對文本的理解。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5-Ⅱ-9覺察自己的閱讀理解情況，適時調整策略。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6-Ⅱ-1根據表達需要，使用各種標點符號。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6-Ⅱ-2培養感受力、想像力等寫作基本能力。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6-Ⅱ-3學習審題、立意、選材、組織等寫作步驟。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Ab-Ⅱ-5 3,000個常用語詞的認念。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Ad-Ⅱ-1意義段。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Ad-Ⅱ-2篇章的大意、主旨與簡單結構。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Ba-Ⅱ-1記敘文本的結構。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Cb-Ⅱ-2各類文本中所反映的個人與家庭、鄉里、國族及其他社群的關係。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課綱：國語-品德-(品E1)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課綱：國語-品德-(品E3)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課綱：國語-生命-(生E1)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課綱：國語-安全-(安E4)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均一線上平台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第參單元小小觀察家</w:t>
              <w:br w:type="textWrapping"/>
              <w:t xml:space="preserve">語文天地三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5-Ⅱ-5認識記敘、抒情、說明及應用文本的特徵。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6-Ⅱ-2培養感受力、想像力等寫作基本能力。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6-Ⅱ-3學習審題、立意、選材、組織等寫作步驟。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6-Ⅱ-4書寫記敘、應用、說明事物的作品。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6-Ⅱ-8養成寫作習慣。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Ba-Ⅱ-1記敘文本的結構。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Bb-Ⅱ-1自我情感的表達。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Bb-Ⅱ-3對物或自然的情懷。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課綱：國語-閱讀-(閱E2)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第肆單元跟著故事跑</w:t>
              <w:br w:type="textWrapping"/>
              <w:t xml:space="preserve">第十課老鼠嫁女兒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國-E-B1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1-Ⅱ-3聽懂適合程度的詩歌、戲劇，並說出聆聽內容的要點。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1-Ⅱ-4根據話語情境，分辨內容是否切題，理解主要內容和情感，並與對方互動。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2-Ⅱ-1用清晰語音、適當語速和音量說話。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2-Ⅱ-3把握說話的重點與順序，對談時能做適當的回應。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4-Ⅱ-1認識常用國字至少1,800字，使用1,200字。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4-Ⅱ-2利用共同部件，擴充識字量。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4-Ⅱ-4能分辨形近、音近字詞，並正確使用。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4-Ⅱ-5利用字義推論詞義。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5-Ⅱ-3讀懂與學習階段相符的文本。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5-Ⅱ-5認識記敘、抒情、說明及應用文本的特徵。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5-Ⅱ-10透過大量閱讀，體會閱讀的樂趣。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6-Ⅱ-2培養感受力、想像力等寫作基本能力。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6-Ⅱ-4書寫記敘、應用、說明事物的作品。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Aa-Ⅱ-1標注注音符號的各類文本。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Ab-Ⅱ-2 1,200個常用字的使用。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Ab-Ⅱ-3常用字部首及部件的表音及表義功能。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Ab-Ⅱ-4多音字及多義字。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Ab-Ⅱ-5 3,000個常用語詞的認念。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Ac-Ⅱ-4各類文句的語氣與意義。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Ad-Ⅱ-3故事、童詩、現代散文等。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Be-Ⅱ-4應用文本的結構。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Cb-Ⅱ-1各類文本中的親屬關係、道德倫理、儀式風俗等文化內涵。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法定：國語-作文教學-(閱E2)-2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課綱：國語-人權-(人E5)-1</w:t>
              <w:br w:type="textWrapping"/>
              <w:t xml:space="preserve">課綱：國語-家庭-(家E2)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課綱：國語-家庭-(家E3)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課綱：國語-生涯-(涯E6)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課綱：國語-多元-(多E2)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第肆單元跟著故事跑</w:t>
              <w:br w:type="textWrapping"/>
              <w:t xml:space="preserve">第十一課豆粥婆婆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國-E-A2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1-Ⅱ-1聆聽時能讓對方充分表達意見。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2-Ⅱ-3把握說話的重點與順序，對談時能做適當的回應。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2-Ⅱ-4樂於參加討論，提供個人的觀點和意見。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3-Ⅱ-1運用注音符號，理解生字新詞，提升閱讀效能。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4-Ⅱ-4能分辨形近、音近字詞，並正確使用。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5-Ⅱ-1以適切的速率朗讀文本，表現抑揚頓挫與情感。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5-Ⅱ-7就文本的觀點，找出支持的理由。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6-Ⅱ-1根據表達需要，使用各種標點符號。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Ab-Ⅱ-3常用字部首及部件的表音及表義功能。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Ab-Ⅱ-4多音字及多義字。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Ab-Ⅱ-5 3,000個常用語詞的認念。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Ac-Ⅱ-2各種基本句型。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Ac-Ⅱ-4各類文句的語氣與意義。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Ad-Ⅱ-2篇章的大意、主旨與簡單結構。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課綱：國語-人權-(人E2)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課綱：國語-人權-(人E7)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課綱：國語-品德-(品E2)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課綱：國語-品德-(品E3)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課綱：國語-國際-(國E1)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喜閱網闖關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第肆單元跟著故事跑</w:t>
              <w:br w:type="textWrapping"/>
              <w:t xml:space="preserve">第十二課戴斗笠的地藏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國-E-A1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1-Ⅱ-1聆聽時能讓對方充分表達意見。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2-Ⅱ-1用清晰語音、適當語速和音量說話。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3-Ⅱ-1運用注音符號，理解生字新詞，提升閱讀效能。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4-Ⅱ-2利用共同部件，擴充識字量。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4-Ⅱ-4能分辨形近、音近字詞，並正確使用。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5-Ⅱ-4掌握句子和段落的意義與主要概念。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5-Ⅱ-5認識記敘、抒情、說明及應用文本的特徵。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5-Ⅱ-7就文本的觀點，找出支持的理由。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5-Ⅱ-9覺察自己的閱讀理解情況，適時調整策略。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5-Ⅱ-10透過大量閱讀，體會閱讀的樂趣。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6-Ⅱ-2培養感受力、想像力等寫作基本能力。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Aa-Ⅱ-1標注注音符號的各類文本。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Ab-Ⅱ-3常用字部首及部件的表音及表義功能。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Ac-Ⅱ-1各種標點符號的用法。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Ac-Ⅱ-2各種基本句型。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Ac-Ⅱ-3基礎複句的意義。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Ad-Ⅱ-2篇章的大意、主旨與簡單結構。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Bc-Ⅱ-2描述、列舉、因果等寫作手法。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Cc-Ⅱ-1各類文本中的藝術、信仰、思想等文化內涵。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習作作業、聽力與口語溝通、實際操作、行為觀察。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課綱：國語-品德-(品EJU8)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課綱：國語-生命-(生E7)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課綱：國語-多元-(多E3)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課綱：國語-國際-(國E5)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第肆單元跟著故事跑</w:t>
              <w:br w:type="textWrapping"/>
              <w:t xml:space="preserve">語文天地四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國-E-B1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2-Ⅱ-1用清晰語音、適當語速和音量說話。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2-Ⅱ-2運用適當詞語、正確語法表達想法。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5-Ⅱ-3讀懂與學習階段相符的文本。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5-Ⅱ-10透過大量閱讀，體會閱讀的樂趣。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5-Ⅱ-11閱讀多元文本，以認識議題。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Ad-Ⅱ-3故事、童詩、現代散文等。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Ca-Ⅱ-1各類文本中的飲食、服飾、交通工具、名勝古蹟及休閒娛樂等文化內涵。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Cb-Ⅱ-1各類文本中的親屬關係、道德倫理、儀式風俗等文化內涵。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聽力與口語溝通、實際操作、習作作業、紙筆測驗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課綱：國語-閱讀-(閱E5)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課綱：國語-閱讀-(閱E7)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課綱：國語-閱讀-(閱E12)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國-E-B1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國-E-C3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1-Ⅱ-1聆聽時能讓對方充分表達意見。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2-Ⅱ-1用清晰語音、適當語速和音量說話。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3-Ⅱ-1運用注音符號，理解生字新詞，提升閱讀效能。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4-Ⅱ-4能分辨形近、音近字詞，並正確使用。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5-Ⅱ-4掌握句子和段落的意義與主要概念。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5-Ⅱ-9覺察自己的閱讀理解情況，適時調整策略。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Aa-Ⅱ-1標注注音符號的各類文本。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Ab-Ⅱ-1 1,800個常用字的字形、字音和字義。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Ab-Ⅱ-3常用字部首及部件的表音及表義功能。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Ab-Ⅱ-6 2,000個常用語詞的使用。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Ac-Ⅱ-1各種標點符號的用法。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Ac-Ⅱ-2各種基本句型。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Ac-Ⅱ-3基礎複句的意義。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習作作業、學習單、紙筆測驗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期末評量)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課綱：國語-閱讀-(閱E5)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課綱：國語-閱讀-(閱E7)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課綱：國語-閱讀-(閱E12)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4" w:right="0" w:hanging="1764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2" w:right="0" w:hanging="1762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8" w:right="0" w:hanging="5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3"/>
          <w:szCs w:val="23"/>
          <w:u w:val="single"/>
          <w:shd w:fill="auto" w:val="clear"/>
          <w:vertAlign w:val="baseline"/>
          <w:rtl w:val="0"/>
        </w:rPr>
        <w:t xml:space="preserve">六年級第二學期須規劃學生畢業考後至畢業前課程活動之安排。</w:t>
        <w:br w:type="textWrapping"/>
        <w:t xml:space="preserve">註4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7" w:right="0" w:hanging="575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一、紙筆測驗及表單：依重要知識與概念性目標，及學習興趣、動機與態度等情意目標，採用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學習單、習作作業、紙筆測驗、問卷、檢核表、評定量表或其他方式。</w:t>
        <w:br w:type="textWrapping"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二、實作評量：依問題解決、技能、參與實踐及言行表現目標，採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書面報告、口頭報告、聽力與口語溝通、實際操作、作品製作、展演、鑑賞、行為觀察或其他方式。</w:t>
        <w:br w:type="textWrapping"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三、檔案評量：依學習目標，指導學生本於目的導向系統性彙整之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表單、測驗、表現評量與其他資料及相關紀錄，製成檔案，展現其學習歷程及成果。</w:t>
        <w:br w:type="textWrapping"/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參照">
    <w:name w:val="註解參照"/>
    <w:next w:val="註解參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註解文字">
    <w:name w:val="註解文字"/>
    <w:basedOn w:val="內文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文字字元">
    <w:name w:val="註解文字 字元"/>
    <w:next w:val="註解文字字元"/>
    <w:autoRedefine w:val="0"/>
    <w:hidden w:val="0"/>
    <w:qFormat w:val="0"/>
    <w:rPr>
      <w:rFonts w:ascii="Times New Roman" w:cs="Times New Roman" w:eastAsia="新細明體" w:hAnsi="Times New Roman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主旨">
    <w:name w:val="註解主旨"/>
    <w:basedOn w:val="註解文字"/>
    <w:next w:val="註解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主旨字元">
    <w:name w:val="註解主旨 字元"/>
    <w:next w:val="註解主旨字元"/>
    <w:autoRedefine w:val="0"/>
    <w:hidden w:val="0"/>
    <w:qFormat w:val="0"/>
    <w:rPr>
      <w:rFonts w:ascii="Times New Roman" w:cs="Times New Roman" w:eastAsia="新細明體" w:hAnsi="Times New Roman"/>
      <w:b w:val="1"/>
      <w:bCs w:val="1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 Light" w:hAnsi="Calibri Light"/>
      <w:w w:val="100"/>
      <w:kern w:val="3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彩色清單-輔色11">
    <w:name w:val="彩色清單 - 輔色 11"/>
    <w:basedOn w:val="內文"/>
    <w:next w:val="彩色清單-輔色11"/>
    <w:autoRedefine w:val="0"/>
    <w:hidden w:val="0"/>
    <w:qFormat w:val="0"/>
    <w:pPr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rFonts w:ascii="Calibri" w:hAnsi="Calibri"/>
      <w:w w:val="100"/>
      <w:kern w:val="3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paragraph" w:styleId="內文(Web)">
    <w:name w:val="內文 (Web)"/>
    <w:basedOn w:val="內文"/>
    <w:next w:val="內文(Web)"/>
    <w:autoRedefine w:val="0"/>
    <w:hidden w:val="0"/>
    <w:qFormat w:val="0"/>
    <w:pPr>
      <w:suppressAutoHyphens w:val="0"/>
      <w:autoSpaceDN w:val="0"/>
      <w:spacing w:after="100" w:before="100" w:line="1" w:lineRule="atLeast"/>
      <w:ind w:leftChars="-1" w:rightChars="0" w:firstLineChars="-1"/>
      <w:textDirection w:val="btLr"/>
      <w:textAlignment w:val="baseline"/>
      <w:outlineLvl w:val="0"/>
    </w:pPr>
    <w:rPr>
      <w:rFonts w:ascii="新細明體" w:eastAsia="標楷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TableParagraph">
    <w:name w:val="Table Paragraph"/>
    <w:basedOn w:val="內文"/>
    <w:next w:val="TableParagraph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zh-TW" w:eastAsia="zh-TW" w:val="zh-TW"/>
    </w:rPr>
  </w:style>
  <w:style w:type="character" w:styleId="超連結">
    <w:name w:val="超連結"/>
    <w:next w:val="超連結"/>
    <w:autoRedefine w:val="0"/>
    <w:hidden w:val="0"/>
    <w:qFormat w:val="0"/>
    <w:rPr>
      <w:dstrike w:val="0"/>
      <w:color w:val="156f82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清單段落字元">
    <w:name w:val="清單段落 字元"/>
    <w:next w:val="清單段落字元"/>
    <w:autoRedefine w:val="0"/>
    <w:hidden w:val="0"/>
    <w:qFormat w:val="0"/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本文">
    <w:name w:val="本文"/>
    <w:basedOn w:val="內文"/>
    <w:next w:val="本文"/>
    <w:autoRedefine w:val="0"/>
    <w:hidden w:val="0"/>
    <w:qFormat w:val="0"/>
    <w:pPr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cs="細明體" w:eastAsia="細明體" w:hAnsi="細明體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zh-TW" w:eastAsia="zh-TW" w:val="zh-TW"/>
    </w:rPr>
  </w:style>
  <w:style w:type="character" w:styleId="本文字元">
    <w:name w:val="本文 字元"/>
    <w:next w:val="本文字元"/>
    <w:autoRedefine w:val="0"/>
    <w:hidden w:val="0"/>
    <w:qFormat w:val="0"/>
    <w:rPr>
      <w:rFonts w:ascii="細明體" w:cs="細明體" w:eastAsia="細明體" w:hAnsi="細明體"/>
      <w:w w:val="100"/>
      <w:position w:val="-1"/>
      <w:sz w:val="28"/>
      <w:szCs w:val="28"/>
      <w:effect w:val="none"/>
      <w:vertAlign w:val="baseline"/>
      <w:cs w:val="0"/>
      <w:em w:val="none"/>
      <w:lang w:bidi="zh-TW" w:val="zh-TW"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無間距">
    <w:name w:val="無間距"/>
    <w:next w:val="無間距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cs="標楷體" w:eastAsia="標楷體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強調粗體">
    <w:name w:val="強調粗體"/>
    <w:next w:val="強調粗體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3NYKDqBEOqjkGgRmmwcu5/kDig==">CgMxLjA4AHIhMTcteG9UZkd3a2N1ZlJ5aXdLa3JIazhfQld4SGhGdTlI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2023-06-06T05:53:00Z</dcterms:created>
  <dc:creator>lisa wang</dc:creator>
</cp:coreProperties>
</file>