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D4" w:rsidRDefault="00743341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A26FD4" w:rsidRDefault="00AC5BAD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高雄市岡山區前峰國小</w:t>
      </w:r>
      <w:r w:rsidR="00473554">
        <w:rPr>
          <w:rFonts w:asciiTheme="minorEastAsia" w:hAnsiTheme="minorEastAsia" w:cs="Gungsuh" w:hint="eastAsia"/>
          <w:b/>
          <w:sz w:val="28"/>
          <w:szCs w:val="28"/>
        </w:rPr>
        <w:t>五</w:t>
      </w:r>
      <w:r>
        <w:rPr>
          <w:rFonts w:ascii="Gungsuh" w:eastAsia="Gungsuh" w:hAnsi="Gungsuh" w:cs="Gungsuh"/>
          <w:b/>
          <w:sz w:val="28"/>
          <w:szCs w:val="28"/>
        </w:rPr>
        <w:t>年級第一</w:t>
      </w:r>
      <w:proofErr w:type="gramStart"/>
      <w:r>
        <w:rPr>
          <w:rFonts w:ascii="Gungsuh" w:eastAsia="Gungsuh" w:hAnsi="Gungsuh" w:cs="Gungsuh"/>
          <w:b/>
          <w:sz w:val="28"/>
          <w:szCs w:val="28"/>
        </w:rPr>
        <w:t>學期部定課程</w:t>
      </w:r>
      <w:proofErr w:type="gramEnd"/>
      <w:r>
        <w:rPr>
          <w:rFonts w:ascii="Gungsuh" w:eastAsia="Gungsuh" w:hAnsi="Gungsuh" w:cs="Gungsuh"/>
          <w:b/>
          <w:sz w:val="28"/>
          <w:szCs w:val="28"/>
        </w:rPr>
        <w:t>【</w:t>
      </w:r>
      <w:r>
        <w:rPr>
          <w:rFonts w:asciiTheme="minorEastAsia" w:hAnsiTheme="minorEastAsia" w:cs="Gungsuh" w:hint="eastAsia"/>
          <w:b/>
          <w:sz w:val="28"/>
          <w:szCs w:val="28"/>
        </w:rPr>
        <w:t>自然科學</w:t>
      </w:r>
      <w:r w:rsidR="00743341">
        <w:rPr>
          <w:rFonts w:ascii="Gungsuh" w:eastAsia="Gungsuh" w:hAnsi="Gungsuh" w:cs="Gungsuh"/>
          <w:b/>
          <w:sz w:val="28"/>
          <w:szCs w:val="28"/>
        </w:rPr>
        <w:t>領域】課程計畫</w:t>
      </w:r>
      <w:r w:rsidR="00743341">
        <w:rPr>
          <w:rFonts w:ascii="Gungsuh" w:eastAsia="Gungsuh" w:hAnsi="Gungsuh" w:cs="Gungsuh"/>
          <w:b/>
          <w:sz w:val="28"/>
          <w:szCs w:val="28"/>
        </w:rPr>
        <w:t>(</w:t>
      </w:r>
      <w:proofErr w:type="gramStart"/>
      <w:r w:rsidR="00743341">
        <w:rPr>
          <w:rFonts w:ascii="Gungsuh" w:eastAsia="Gungsuh" w:hAnsi="Gungsuh" w:cs="Gungsuh"/>
          <w:b/>
          <w:sz w:val="28"/>
          <w:szCs w:val="28"/>
        </w:rPr>
        <w:t>新課綱</w:t>
      </w:r>
      <w:proofErr w:type="gramEnd"/>
      <w:r w:rsidR="00743341">
        <w:rPr>
          <w:rFonts w:ascii="Gungsuh" w:eastAsia="Gungsuh" w:hAnsi="Gungsuh" w:cs="Gungsuh"/>
          <w:b/>
          <w:sz w:val="28"/>
          <w:szCs w:val="28"/>
        </w:rPr>
        <w:t>)</w:t>
      </w:r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A26FD4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A26FD4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A2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A2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A2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7433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A2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D4" w:rsidRDefault="00A2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FD4" w:rsidRDefault="00A2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FD4" w:rsidRDefault="00A2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一、太陽的</w:t>
            </w:r>
            <w:proofErr w:type="gramStart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1、太陽與生活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INg-III-5 能源的使用與地球永續發展息息相關。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ai-III-1 透過科學探索了解現象發生的原因或機制，滿足好奇心。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po-III-1 能從學習活動、日常經驗及科技應用、自然環境、書刊及網路媒體等覺察問題。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4B79B6" w:rsidP="00E73237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能源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-能E1-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一、太陽的</w:t>
            </w:r>
            <w:proofErr w:type="gramStart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2、太陽的位置變化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INc-III-13 日出日落時間與位置，在不同季節會不同。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tm-III-1 能經由提問、觀察及實驗等歷程，探索自然界現象之間的關係，建立簡單的概念模型，並理解到有不同模型的存在。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tc-III-1 能就所蒐集</w:t>
            </w:r>
            <w:bookmarkStart w:id="0" w:name="_GoBack"/>
            <w:bookmarkEnd w:id="0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的數據或資料，進行簡單的記錄與分類，並依據習得的知識，思考資料的正確性及辨別他人資訊與事實的差異。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AC5BAD" w:rsidP="00AC5BA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一、太陽的</w:t>
            </w:r>
            <w:proofErr w:type="gramStart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2、太陽的位置變化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INc-III-13 日出日落時間與位置，在不同季節會不同。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tm-III-1 能經由提問、觀察及實驗等歷程，探索自然界現象之間的關係，建立簡單的概念模型，並理解到有不同模型的存在。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ai-III-1 透過科學探索了解現象發生的原因或機制，滿足好奇心。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AC5BAD" w:rsidP="00AC5BA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一、太陽的</w:t>
            </w:r>
            <w:proofErr w:type="gramStart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3、光的折射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INe-III-7 陽光是由不同色光組成。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pa-III-2 能從（所得的）資訊或數據，形成解釋、發現新知、獲知因果關係、解決問題或是發現新的問題。並能將自己的探究結果和他人的結果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例如：來自同學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比較對照，檢查相近探究是否有相近的結果。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ah-III-1 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AC5BAD" w:rsidP="00AC5BA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一、太陽的</w:t>
            </w:r>
            <w:proofErr w:type="gramStart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3、光的折射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INe-III-8 光會有折射現象，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放大鏡可聚光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和成像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pe-III-2 能正確安全操作適合學習階段的物品、器材儀器、科技設備及資源。能進行客觀的質性觀察或數值量測並詳實記錄。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pa-III-2 能從（所得的）資訊或數據，形成解釋、發現新知、獲知因果關係、解決問題或是發現新的問題。並能將自己的探究結果和他人的結果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例如：來自同學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比較對照，檢查相近探究是否有相近的結果。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E73237" w:rsidP="00E73237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-科E1-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二、千變萬化的植物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1.不同環境的植物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INb-III-7 植物各部位的構造和所具有的功能有關，有些植物產生特化的構造以適應環境。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INd-III-6 生物種類具有多樣性；生物生存的環境亦具有多樣性。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po-III-2 能初步辨別適合科學探究的問題，並能依據觀察、蒐集資料、閱讀、思考、討論等，提出適宜探究之問題。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ah-III-1 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E73237" w:rsidP="00AC5BAD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-戶E1-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二、千變萬化的植物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2.植物存活的本事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INa-III-9 植物生長所需的養分是經由光合作用從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太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陽光獲得的。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INb-III-7 植物各部位的構造和所具有的功能有關，有些植物產生特化的構造以適應環境。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tr-III-1 能將自己及他人所觀察、記錄的自然現象與習得的知識互相連結，察覺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彼此間的關係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，並提出自己的想法及知道與他人的差異。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pe-III-2 能正確安全操作適合學習階段的物品、器材儀器、科技設備及資源。能進行客觀的質性觀察或數值量測並詳實記錄。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E73237" w:rsidP="00AC5BA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-科E1-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  <w:p w:rsidR="000B3D92" w:rsidRPr="000B3D92" w:rsidRDefault="000B3D92" w:rsidP="00AC5BAD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資訊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-資E5-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AA589C" w:rsidRDefault="00AC5BAD" w:rsidP="00AC5BAD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A589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1.觀看課程影片，並與小組同學討論影片內議題</w:t>
            </w:r>
          </w:p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AA589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2.將分組討論結果上傳至</w:t>
            </w:r>
            <w:r w:rsidRPr="00F64CE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Google classroom</w:t>
            </w: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二、千變萬化的植物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3.植物繁衍大顯身手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INb-III-7 植物各部位的構造和所具有的功能有關，有些植物產生特化的構造以適應環境。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pa-III-2 能從（所得的）資訊或數據，形成解釋、發現新知、獲知因果關係、解決問題或是發現新的問題。並能將自己的探究結果和他人的結果（例如來自同學）比較對照，檢查相近探究是否有相近的結果。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ai-III-3 參與合作學習並與同儕有良好的互動經驗，享受學習科學的樂趣。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學習單評量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AC5BAD" w:rsidP="00AC5BA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二、千變萬化的植物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3.植物繁衍大顯身手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INb-III-7 植物各部位的構造和所具有的功能有關，有些植物產生特化的構造以適應環境。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tc-III-1 能就所蒐集的數據或資料，進行簡單的記錄與分類，並依據習得的知識，思考資料的正確性及辨別他人資訊與事實的差異。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ai-III-3 參與合作學習並與同儕有良好的互動經驗，享受學習科學的樂趣。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AC5BAD" w:rsidP="00AC5BA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二、千變萬化的植物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4.植物的特徵與分類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INb-III-8 生物可依其形態特徵進行分類。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po-III-1 能從學習活動、日常經驗及科技應用、自然環境、書刊及網路媒體等覺察問題。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ah-III-1 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學習單評量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E73237" w:rsidP="00E73237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-閱E10-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1.水溶液中的物質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INe-III-4 物質溶解、反應前後，總重量不變。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INa-III-3 混合物是由不同的物質所混合，物質混合前後重量不會改變，性質可能會改變。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po-III-1 能從學習活動、日常經驗及科技運用、自然環境、書刊及網路媒體等察覺問題。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an-III-1 透過科學探究活動，了解科學知識的基礎是來自於真實的經驗和證據。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E73237" w:rsidP="00AC5BA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-閱E10-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  <w:p w:rsidR="009514B3" w:rsidRPr="000B3D92" w:rsidRDefault="009514B3" w:rsidP="00AC5BAD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資訊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-資E5-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AA589C" w:rsidRDefault="00AC5BAD" w:rsidP="00AC5BAD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A589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AA589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運用線上共同</w:t>
            </w:r>
            <w:proofErr w:type="gramEnd"/>
            <w:r w:rsidRPr="00AA589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編輯工具，小組共同完成作業</w:t>
            </w:r>
          </w:p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AA589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2.在</w:t>
            </w:r>
            <w:r w:rsidRPr="00F64CE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Google classroom</w:t>
            </w:r>
            <w:r w:rsidRPr="00AA589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上共同討論議題並上傳討論結果</w:t>
            </w:r>
          </w:p>
        </w:tc>
      </w:tr>
      <w:tr w:rsidR="00AC5BAD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Default="00AC5BAD" w:rsidP="00AC5BA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1.水溶液中的物質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42348" w:rsidRDefault="00AC5BAD" w:rsidP="00AC5BAD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INb-III-2 應用性質的不同可分離物質或鑑別物質。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INa-III-3 混合物是由不同的物質所混合，物質混合前後重量不會改變，性質可能會改變。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po-III-1 能從學習活動、日常經驗及科技運用、自然環境、書刊及網路媒體等察覺問題。</w:t>
            </w:r>
          </w:p>
          <w:p w:rsidR="00AC5BAD" w:rsidRPr="00042348" w:rsidRDefault="00AC5BAD" w:rsidP="00AC5BAD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an-III-1 透過科學探究活動，了解科學知識的基礎是來自於真實的經驗和證據。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9D5024" w:rsidRDefault="00AC5BAD" w:rsidP="00AC5BAD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學習單評量</w:t>
            </w:r>
          </w:p>
          <w:p w:rsidR="00AC5BAD" w:rsidRPr="00042348" w:rsidRDefault="00AC5BAD" w:rsidP="00AC5BA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AD" w:rsidRPr="000B3D92" w:rsidRDefault="00AC5BAD" w:rsidP="00AC5BA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D" w:rsidRPr="00831D0B" w:rsidRDefault="00AC5BAD" w:rsidP="00AC5B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AD" w:rsidRPr="00831D0B" w:rsidRDefault="00AC5BAD" w:rsidP="00AC5BA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14B3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Default="009514B3" w:rsidP="009514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2.水溶液的酸鹼性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INa-III-3 混合物是由不同的物質所混合，物質混合前後重量不會改變，性質可能會改變。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INe-III-5 常用酸鹼物質的特性，水溶液的酸鹼性質及其生活上的運用。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pe-III-1 能了解自變項、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應變項並預測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改變時可能的影響和進行適當次數測試的意義。在教師或教科書的指導或說明下，能了解探究的計畫，並進而能根據問題的特性、資源（設備</w:t>
            </w: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等）的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有無等因素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，規劃簡單的探究活動。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pe-III-2 能正確安全操作適合學習階段的物品、器材儀器、科技設備及資源。能進行客觀的質性觀察或數值量測並詳實記錄。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9D5024" w:rsidRDefault="009514B3" w:rsidP="009514B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作業評量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B3D92" w:rsidRDefault="009514B3" w:rsidP="009514B3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-科E1-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B3" w:rsidRPr="00831D0B" w:rsidRDefault="009514B3" w:rsidP="009514B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3" w:rsidRPr="00831D0B" w:rsidRDefault="009514B3" w:rsidP="009514B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14B3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Default="009514B3" w:rsidP="009514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2.水溶液的酸鹼性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INe-III-5 常用酸鹼物質的特性，水溶液的酸鹼性質及其生活上的運用。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INg-III-7 人類行為的改變可以減緩氣候變遷所造成的衝擊與影響。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pe-III-1 能了解自變項、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應變項並預測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改變時可能的影響和進行適當次數測試的意義。在教師或教科書的指導或說明下，能了解探究的計畫，並進而能根據問題的特性、資源（設備等）的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有無等因素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，規劃簡單的探究活動。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pe-III-2 能正確安全操作適合學習階段的物品、器材儀器、科技設備及資源。能進行客觀的質性觀察或數值量測並詳實記錄。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9D5024" w:rsidRDefault="009514B3" w:rsidP="009514B3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B3D92" w:rsidRDefault="000B3D92" w:rsidP="009514B3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="009514B3"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:環境-</w:t>
            </w:r>
            <w:r w:rsidR="009514B3" w:rsidRPr="000B3D92">
              <w:rPr>
                <w:rFonts w:ascii="標楷體" w:eastAsia="標楷體" w:hAnsi="標楷體"/>
                <w:bCs/>
                <w:sz w:val="20"/>
                <w:szCs w:val="20"/>
              </w:rPr>
              <w:t>環E5</w:t>
            </w:r>
            <w:r w:rsidR="009514B3"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9514B3"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B3" w:rsidRPr="00831D0B" w:rsidRDefault="009514B3" w:rsidP="009514B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3" w:rsidRPr="00831D0B" w:rsidRDefault="009514B3" w:rsidP="009514B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14B3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Default="009514B3" w:rsidP="009514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2.水溶液的酸鹼性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INa-III-3 混合物是由不同的物質所混合，物質混合前後重量不會改變，性質可能會改變。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INg-III-7 人類行為的改變可以減緩氣候變遷所造成的衝擊與影響。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pe-III-1 能了解自變項、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應變項並預測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改變時可能的影響和進行適當次數測試的意義。在教師或教科書的指導或說明下，能了解探究的計畫，並進而能根據問題的特性、資源（設備等）的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有無等因素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，規劃簡單的探究活動。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pe-III-2 能正確安全操作適合學習階段的物品、器材儀器、科技設備及資源。能進行客觀的質性觀察或數值量測並詳實記錄。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9D5024" w:rsidRDefault="009514B3" w:rsidP="009514B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學習單評量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B3D92" w:rsidRDefault="000B3D92" w:rsidP="009514B3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="009514B3"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:環境-</w:t>
            </w:r>
            <w:r w:rsidR="009514B3" w:rsidRPr="000B3D92">
              <w:rPr>
                <w:rFonts w:ascii="標楷體" w:eastAsia="標楷體" w:hAnsi="標楷體"/>
                <w:bCs/>
                <w:sz w:val="20"/>
                <w:szCs w:val="20"/>
              </w:rPr>
              <w:t>環E5</w:t>
            </w:r>
            <w:r w:rsidR="009514B3"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B3" w:rsidRPr="00831D0B" w:rsidRDefault="009514B3" w:rsidP="009514B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3" w:rsidRPr="00831D0B" w:rsidRDefault="009514B3" w:rsidP="009514B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14B3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Default="009514B3" w:rsidP="009514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3.水溶液的導電性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IINe-III-5 常用酸鹼物質的特性，水溶液的酸鹼性質及其生活上的運用。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INg-III-5 能源的使用與地球永續發展息息相關。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pe-III-2 能正確安全操作適合學習階段的物品、器材儀器、科技設備及資源。能進行客觀的質性觀察或數值量測並詳實記錄。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9D5024" w:rsidRDefault="009514B3" w:rsidP="009514B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學習單評量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B3D92" w:rsidRDefault="009514B3" w:rsidP="009514B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能源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-能E3-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  <w:p w:rsidR="009514B3" w:rsidRPr="000B3D92" w:rsidRDefault="009514B3" w:rsidP="009514B3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資訊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-資E5-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B3" w:rsidRPr="00831D0B" w:rsidRDefault="009514B3" w:rsidP="009514B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3" w:rsidRPr="00AA589C" w:rsidRDefault="009514B3" w:rsidP="009514B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A589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</w:t>
            </w:r>
            <w:r w:rsidRPr="00F64CE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查找課程主題相關資料並上傳至Google classroom，與同學分享</w:t>
            </w:r>
          </w:p>
          <w:p w:rsidR="009514B3" w:rsidRPr="00831D0B" w:rsidRDefault="009514B3" w:rsidP="009514B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AA589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2.觀看課程相關影片，並於課堂進行發表</w:t>
            </w:r>
          </w:p>
        </w:tc>
      </w:tr>
      <w:tr w:rsidR="009514B3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Default="009514B3" w:rsidP="009514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四、力與運動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1、地球引力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INd-III-3 地球上的物體（含生物和非生物）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均會受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地球引力的作用，地球對物體的引力就是物體的重量。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INd-III-13 施力可使物體的運動速度改變，物體受多個力的作用，仍可能保持平衡靜止不動，物體不接觸也可以有力的作用。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pc-III-2 能利用簡單形式的口語、文字、影像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例如：攝影、錄影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、繪圖或實物、科學名詞、數學公式、模型等，表達探究之過程、發現或成果。</w:t>
            </w:r>
          </w:p>
          <w:p w:rsidR="009514B3" w:rsidRDefault="009514B3" w:rsidP="009514B3">
            <w:pPr>
              <w:snapToGrid w:val="0"/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po-III-1 能從學習活動、日常經驗及科技運用、自然環境、書刊及網路媒體等察覺問題。</w:t>
            </w:r>
          </w:p>
          <w:p w:rsidR="009514B3" w:rsidRPr="00383D9C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9D5024" w:rsidRDefault="009514B3" w:rsidP="009514B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習作評量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B3D92" w:rsidRDefault="009514B3" w:rsidP="009514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B3" w:rsidRPr="00831D0B" w:rsidRDefault="009514B3" w:rsidP="009514B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3" w:rsidRPr="00831D0B" w:rsidRDefault="009514B3" w:rsidP="009514B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14B3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Default="009514B3" w:rsidP="009514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四、力與運動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1、地球引力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INa-III-7 運動的物體具有動能，對同一物體而言，速度愈快動能愈大。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INa-III-5 不同形式的能量可以相互轉換，但總量不變。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pa-III-1 能分析比較、製作圖表、運用簡單數學等方法，整理已有的資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訊或數據。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pa-III-2 能從（所得的）資訊或數據，形成解釋、發現新知、獲知因果關係、解決問題或是發現新的問題。並能將自己的探究結果和他人的結果（例如來自同學）比較對照，檢查相近探究是否有相近的結果。</w:t>
            </w:r>
          </w:p>
          <w:p w:rsidR="009514B3" w:rsidRPr="00383D9C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9D5024" w:rsidRDefault="009514B3" w:rsidP="009514B3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B3D92" w:rsidRDefault="009514B3" w:rsidP="009514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B3" w:rsidRPr="00831D0B" w:rsidRDefault="009514B3" w:rsidP="009514B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3" w:rsidRPr="00831D0B" w:rsidRDefault="009514B3" w:rsidP="009514B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14B3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Default="009514B3" w:rsidP="009514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四、力與運動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2、力的測量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 xml:space="preserve">INc-III-3 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本量與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改變量不同，由兩者的比例可評估變化的程度。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INd-III-3 地球上的物體（含生物和非生物）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均會受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地球引力的作用，地球對物體的引力就是物體的重量。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pa-III-1 能分析比較、製作圖表、運用簡單數學等方法，整理已有的資訊或數據。</w:t>
            </w:r>
          </w:p>
          <w:p w:rsidR="009514B3" w:rsidRDefault="009514B3" w:rsidP="009514B3">
            <w:pPr>
              <w:snapToGrid w:val="0"/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ai-III-2 透過成功的科學探索經驗，感受自然科學學習的樂趣。</w:t>
            </w:r>
          </w:p>
          <w:p w:rsidR="009514B3" w:rsidRPr="00383D9C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9D5024" w:rsidRDefault="009514B3" w:rsidP="009514B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sz w:val="20"/>
                <w:szCs w:val="20"/>
              </w:rPr>
              <w:t>學習單評量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B3D92" w:rsidRDefault="009514B3" w:rsidP="009514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B3" w:rsidRPr="00831D0B" w:rsidRDefault="009514B3" w:rsidP="009514B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3" w:rsidRPr="00831D0B" w:rsidRDefault="009514B3" w:rsidP="009514B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14B3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Default="009514B3" w:rsidP="009514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四、力與運動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2、力的測量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INc-III-5 力的大小可由物體的形變</w:t>
            </w: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或運動狀態的改變程度得知。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INd-III-13 施力可使物體的運動速度改變，物體受多個力的作用，仍可能保持平衡靜止不動，物體不接觸也可以有力的作用。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pa-III-2 能從（所得的）資訊或數據，形成解釋、發現新知、獲知因果關係、解決問題或是發現新的問題。</w:t>
            </w: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並能將自己的探究結果和他人的結果（例如來自同學）比較對照，檢查相近探究是否有相近的結果。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pc-III-2 能利用簡單形式的口語、文字、影像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例如：攝影、錄影</w:t>
            </w:r>
            <w:proofErr w:type="gramStart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、繪圖或實物、科學名詞、數學公式、模型等，表達探究之過程、發現或成果。</w:t>
            </w:r>
          </w:p>
          <w:p w:rsidR="009514B3" w:rsidRPr="00383D9C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9D5024" w:rsidRDefault="009514B3" w:rsidP="009514B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學習單評量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B3D92" w:rsidRDefault="009514B3" w:rsidP="009514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B3" w:rsidRPr="00831D0B" w:rsidRDefault="009514B3" w:rsidP="009514B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3" w:rsidRPr="00831D0B" w:rsidRDefault="009514B3" w:rsidP="009514B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14B3" w:rsidTr="00FA44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Default="009514B3" w:rsidP="009514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四、力與運動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z w:val="20"/>
                <w:szCs w:val="20"/>
              </w:rPr>
              <w:t>3、摩擦力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42348" w:rsidRDefault="009514B3" w:rsidP="009514B3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INb-III-3 物質表面的結構與性質不同，其可產生的摩擦力不同；摩擦力會影響物體運動的情形。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pe-III-2 能正確安全操作適合學習階段的物品、器材儀器、科技設備及資源。能進行客觀的質性觀察或數值量測並詳實記錄。</w:t>
            </w:r>
          </w:p>
          <w:p w:rsidR="009514B3" w:rsidRPr="00042348" w:rsidRDefault="009514B3" w:rsidP="009514B3">
            <w:pPr>
              <w:snapToGrid w:val="0"/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042348">
              <w:rPr>
                <w:rFonts w:ascii="標楷體" w:eastAsia="標楷體" w:hAnsi="標楷體" w:hint="eastAsia"/>
                <w:sz w:val="20"/>
                <w:szCs w:val="20"/>
              </w:rPr>
              <w:t>ai-III-1 透過科學探索了解現象發生的原因或機制，滿足好奇心。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9D5024" w:rsidRDefault="009514B3" w:rsidP="009514B3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9514B3" w:rsidRPr="00042348" w:rsidRDefault="009514B3" w:rsidP="009514B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D502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B3" w:rsidRPr="000B3D92" w:rsidRDefault="000B3D92" w:rsidP="009514B3">
            <w:proofErr w:type="gramStart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課綱</w:t>
            </w:r>
            <w:proofErr w:type="gramEnd"/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安全</w:t>
            </w:r>
            <w:r w:rsidRPr="000B3D92">
              <w:rPr>
                <w:rFonts w:ascii="標楷體" w:eastAsia="標楷體" w:hAnsi="標楷體"/>
                <w:bCs/>
                <w:sz w:val="20"/>
                <w:szCs w:val="20"/>
              </w:rPr>
              <w:t>-安E7-</w:t>
            </w:r>
            <w:r w:rsidRPr="000B3D9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B3" w:rsidRPr="00831D0B" w:rsidRDefault="009514B3" w:rsidP="009514B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3" w:rsidRPr="00831D0B" w:rsidRDefault="009514B3" w:rsidP="009514B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</w:tbl>
    <w:p w:rsidR="00A26FD4" w:rsidRDefault="00743341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A26FD4" w:rsidRDefault="00743341">
      <w:pPr>
        <w:jc w:val="both"/>
        <w:rPr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：領域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-(</w:t>
      </w:r>
      <w:r>
        <w:rPr>
          <w:rFonts w:ascii="標楷體" w:eastAsia="標楷體" w:hAnsi="標楷體" w:cs="標楷體"/>
          <w:sz w:val="23"/>
          <w:szCs w:val="23"/>
        </w:rPr>
        <w:t>議題實質內涵代碼</w:t>
      </w:r>
      <w:r>
        <w:rPr>
          <w:rFonts w:ascii="標楷體" w:eastAsia="標楷體" w:hAnsi="標楷體" w:cs="標楷體"/>
          <w:sz w:val="23"/>
          <w:szCs w:val="23"/>
        </w:rPr>
        <w:t>)-</w:t>
      </w:r>
      <w:r>
        <w:rPr>
          <w:rFonts w:ascii="標楷體" w:eastAsia="標楷體" w:hAnsi="標楷體" w:cs="標楷體"/>
          <w:sz w:val="23"/>
          <w:szCs w:val="23"/>
        </w:rPr>
        <w:t>時數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A26FD4" w:rsidRDefault="00743341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A26FD4" w:rsidRDefault="00743341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A26FD4" w:rsidRDefault="00743341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A26FD4" w:rsidRDefault="00743341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A26FD4" w:rsidRDefault="00743341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A26FD4" w:rsidRDefault="00743341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A26FD4" w:rsidRDefault="00743341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A26FD4" w:rsidRDefault="00743341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A26FD4" w:rsidRDefault="00743341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</w:t>
      </w:r>
      <w:r>
        <w:rPr>
          <w:rFonts w:ascii="標楷體" w:eastAsia="標楷體" w:hAnsi="標楷體" w:cs="標楷體"/>
          <w:color w:val="FF0000"/>
          <w:sz w:val="23"/>
          <w:szCs w:val="23"/>
        </w:rPr>
        <w:t>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A26FD4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41" w:rsidRDefault="00743341">
      <w:r>
        <w:separator/>
      </w:r>
    </w:p>
  </w:endnote>
  <w:endnote w:type="continuationSeparator" w:id="0">
    <w:p w:rsidR="00743341" w:rsidRDefault="0074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D4" w:rsidRDefault="00A26F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41" w:rsidRDefault="00743341">
      <w:r>
        <w:separator/>
      </w:r>
    </w:p>
  </w:footnote>
  <w:footnote w:type="continuationSeparator" w:id="0">
    <w:p w:rsidR="00743341" w:rsidRDefault="0074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D4"/>
    <w:rsid w:val="000B3D92"/>
    <w:rsid w:val="00473554"/>
    <w:rsid w:val="004B79B6"/>
    <w:rsid w:val="00743341"/>
    <w:rsid w:val="009514B3"/>
    <w:rsid w:val="00A26FD4"/>
    <w:rsid w:val="00AC5BAD"/>
    <w:rsid w:val="00E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A820"/>
  <w15:docId w15:val="{D9F62D85-E593-4D84-91D0-B8C2CD64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JbuU8rCTR8zM1zNUYCIp51OMA==">CgMxLjAaFAoBMBIPCg0IB0IJEgdHdW5nc3VoMgloLjFmb2I5dGUyCGguZ2pkZ3hzOAByITFHOXcyajJ3ZXRrUXBoV2FIT1dvSGl3RFRWdGdjNUZ0Yw==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2883</Words>
  <Characters>2883</Characters>
  <Application>Microsoft Office Word</Application>
  <DocSecurity>0</DocSecurity>
  <Lines>720</Lines>
  <Paragraphs>1153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2023-06-08T07:46:00Z</dcterms:created>
  <dcterms:modified xsi:type="dcterms:W3CDTF">2023-06-08T07:47:00Z</dcterms:modified>
</cp:coreProperties>
</file>