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E0" w:rsidRDefault="00030E87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附件陸 </w:t>
      </w:r>
    </w:p>
    <w:p w:rsidR="00F369E0" w:rsidRDefault="00030E87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EA471D">
        <w:rPr>
          <w:rFonts w:ascii="標楷體" w:eastAsia="標楷體" w:hAnsi="標楷體" w:cs="標楷體"/>
          <w:b/>
          <w:sz w:val="28"/>
          <w:szCs w:val="28"/>
        </w:rPr>
        <w:t>六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9D75D6" w:rsidRPr="00EA471D">
        <w:rPr>
          <w:rFonts w:ascii="標楷體" w:eastAsia="標楷體" w:hAnsi="標楷體" w:cs="標楷體" w:hint="eastAsia"/>
          <w:b/>
          <w:sz w:val="28"/>
          <w:szCs w:val="28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(新課綱&amp;九貫)</w:t>
      </w:r>
    </w:p>
    <w:p w:rsidR="00F369E0" w:rsidRDefault="00F369E0">
      <w:pPr>
        <w:spacing w:line="400" w:lineRule="auto"/>
        <w:jc w:val="center"/>
        <w:rPr>
          <w:sz w:val="28"/>
          <w:szCs w:val="28"/>
        </w:rPr>
      </w:pPr>
    </w:p>
    <w:tbl>
      <w:tblPr>
        <w:tblStyle w:val="af9"/>
        <w:tblW w:w="153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3"/>
        <w:gridCol w:w="1703"/>
        <w:gridCol w:w="1701"/>
        <w:gridCol w:w="1984"/>
        <w:gridCol w:w="1985"/>
        <w:gridCol w:w="1842"/>
        <w:gridCol w:w="1419"/>
        <w:gridCol w:w="709"/>
        <w:gridCol w:w="567"/>
        <w:gridCol w:w="992"/>
        <w:gridCol w:w="850"/>
      </w:tblGrid>
      <w:tr w:rsidR="009D75D6" w:rsidTr="000A5BCB">
        <w:trPr>
          <w:trHeight w:val="503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5D6" w:rsidRDefault="009D7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課程類別/</w:t>
            </w:r>
          </w:p>
          <w:p w:rsidR="009D75D6" w:rsidRDefault="009D7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9D75D6" w:rsidRDefault="009D7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5D6" w:rsidRDefault="009D7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5D6" w:rsidRDefault="009D7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D6" w:rsidRDefault="009D7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0A5BCB" w:rsidTr="000A5BCB">
        <w:trPr>
          <w:trHeight w:val="582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CB" w:rsidRDefault="000A5BCB" w:rsidP="000A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Pr="000A5BCB" w:rsidRDefault="000A5BCB" w:rsidP="000A5BCB">
            <w:pPr>
              <w:pStyle w:val="Web"/>
              <w:spacing w:before="0" w:after="0"/>
              <w:jc w:val="center"/>
            </w:pPr>
            <w:r w:rsidRPr="000A5BCB">
              <w:rPr>
                <w:rFonts w:ascii="Times New Roman" w:hAnsi="Times New Roman"/>
                <w:color w:val="000000"/>
              </w:rPr>
              <w:t>花漾前峰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Pr="000A5BCB" w:rsidRDefault="000A5BCB" w:rsidP="000A5BCB">
            <w:pPr>
              <w:pStyle w:val="Web"/>
              <w:spacing w:before="0" w:after="0"/>
              <w:jc w:val="center"/>
            </w:pPr>
            <w:r w:rsidRPr="000A5BCB">
              <w:rPr>
                <w:rFonts w:ascii="Times New Roman" w:hAnsi="Times New Roman"/>
                <w:color w:val="000000"/>
              </w:rPr>
              <w:t>書海探索家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Pr="000A5BCB" w:rsidRDefault="000A5BCB" w:rsidP="000A5BCB">
            <w:pPr>
              <w:pStyle w:val="Web"/>
              <w:spacing w:before="0" w:after="0"/>
              <w:jc w:val="center"/>
            </w:pPr>
            <w:r w:rsidRPr="000A5BCB">
              <w:rPr>
                <w:rFonts w:ascii="Times New Roman" w:hAnsi="Times New Roman"/>
                <w:color w:val="000000"/>
              </w:rPr>
              <w:t>國際領航員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Pr="000A5BCB" w:rsidRDefault="000A5BCB" w:rsidP="000A5BCB">
            <w:pPr>
              <w:pStyle w:val="Web"/>
              <w:spacing w:before="0" w:after="0"/>
              <w:jc w:val="center"/>
            </w:pPr>
            <w:r w:rsidRPr="000A5BCB">
              <w:rPr>
                <w:rFonts w:ascii="Times New Roman" w:hAnsi="Times New Roman"/>
                <w:color w:val="000000"/>
              </w:rPr>
              <w:t>前峰資訊家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Pr="000A5BCB" w:rsidRDefault="000A5BCB" w:rsidP="000A5BCB">
            <w:pPr>
              <w:pStyle w:val="Web"/>
              <w:spacing w:before="0" w:after="0"/>
              <w:jc w:val="center"/>
            </w:pPr>
            <w:r w:rsidRPr="000A5BCB">
              <w:rPr>
                <w:rFonts w:ascii="Times New Roman" w:hAnsi="Times New Roman"/>
                <w:color w:val="000000"/>
              </w:rPr>
              <w:t>前峰精算師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生活禮儀家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家庭教育-吾愛吾家~共讀「山豬飛鼠薩可努」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課前準備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arduino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介紹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最大公因數與最小公倍數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生活禮儀家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家庭教育-吾愛吾家~共讀「山豬飛鼠薩可努」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Starter Unit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arduino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介紹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</w:t>
            </w:r>
          </w:p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第1單元　最大公因數與最小公倍數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生活禮儀家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 xml:space="preserve">國家 / </w:t>
            </w:r>
            <w:r>
              <w:rPr>
                <w:rFonts w:ascii="標楷體" w:hAnsi="標楷體" w:hint="eastAsia"/>
                <w:color w:val="000000"/>
              </w:rPr>
              <w:br/>
              <w:t>Unit 1  Where Are You From?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arduino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介紹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分數／四則運算／遊戲地圖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生活禮儀家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 xml:space="preserve">國家 / </w:t>
            </w:r>
            <w:r>
              <w:rPr>
                <w:rFonts w:ascii="標楷體" w:hAnsi="標楷體" w:hint="eastAsia"/>
                <w:color w:val="000000"/>
              </w:rPr>
              <w:br/>
              <w:t>Unit 1  Where Are You From?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LED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燈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數與量、代數</w:t>
            </w:r>
          </w:p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第2單元　分數的除法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生活禮儀家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家庭教育-吾愛吾家~共讀「山豬飛鼠薩可努」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 xml:space="preserve">國家 / </w:t>
            </w:r>
            <w:r>
              <w:rPr>
                <w:rFonts w:ascii="標楷體" w:hAnsi="標楷體" w:hint="eastAsia"/>
                <w:color w:val="000000"/>
              </w:rPr>
              <w:br/>
              <w:t>Unit 1  Where Are You From?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LED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燈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長條圖與折線圖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生活禮儀家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環境教育-青春進行曲~共讀「雲上的阿里」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交通方式/</w:t>
            </w:r>
            <w:r>
              <w:rPr>
                <w:rFonts w:ascii="標楷體" w:hAnsi="標楷體" w:hint="eastAsia"/>
                <w:color w:val="000000"/>
              </w:rPr>
              <w:br/>
              <w:t>Unit 2  How Can We Get to Taipei 101?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LED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燈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</w:t>
            </w:r>
          </w:p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數學樂園、第4單元　小數的除法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運動家是我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交通方式/</w:t>
            </w:r>
            <w:r>
              <w:rPr>
                <w:rFonts w:ascii="標楷體" w:hAnsi="標楷體" w:hint="eastAsia"/>
                <w:color w:val="000000"/>
              </w:rPr>
              <w:br/>
              <w:t>Unit 2  How Can We Get to Taipei 101?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LED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燈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小數搶灘_小數拆合遊戲_台師大數學教育中心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運動家是我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交通方式/</w:t>
            </w:r>
            <w:r>
              <w:rPr>
                <w:rFonts w:ascii="標楷體" w:hAnsi="標楷體" w:hint="eastAsia"/>
                <w:color w:val="000000"/>
              </w:rPr>
              <w:br/>
              <w:t>Unit 2  How Can We Get to Taipei 101?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程式設計蜂鳴器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數與量、幾何</w:t>
            </w:r>
          </w:p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第4單元　小數的除法、第5單元　圓周長與扇形弧長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運動家是我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環境教育-青春進行曲~共讀「雲上的阿里」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Review 1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程式設計蜂鳴器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數與量、幾何</w:t>
            </w:r>
          </w:p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第5單元　圓周長與扇形弧長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運動家是我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環境教育-青春進行曲~共讀「雲上的阿里」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期中成績考查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程式設計蜂鳴器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內部連結</w:t>
            </w:r>
          </w:p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綜合與應用一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校慶預演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日常作息/</w:t>
            </w:r>
            <w:r>
              <w:rPr>
                <w:rFonts w:ascii="標楷體" w:hAnsi="標楷體" w:hint="eastAsia"/>
                <w:color w:val="000000"/>
              </w:rPr>
              <w:br/>
              <w:t>Unit 3  What Time Do You Get Up?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程式設計蜂鳴器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我們來調果汁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校慶預演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日常作息/</w:t>
            </w:r>
            <w:r>
              <w:rPr>
                <w:rFonts w:ascii="標楷體" w:hAnsi="標楷體" w:hint="eastAsia"/>
                <w:color w:val="000000"/>
              </w:rPr>
              <w:br/>
              <w:t>Unit 3  What Time Do You Get Up?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程式設計光敏感應器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計算黃金比例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戶外教育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情緒教育-與作家有約~共讀「爺爺的天堂筆記本」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日常作息/</w:t>
            </w:r>
            <w:r>
              <w:rPr>
                <w:rFonts w:ascii="標楷體" w:hAnsi="標楷體" w:hint="eastAsia"/>
                <w:color w:val="000000"/>
              </w:rPr>
              <w:br/>
              <w:t>Unit 3  What Time Do You Get Up?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程式設計光敏感應器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算算BMI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峰華再現]~校舍改建課程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情緒教育-與作家有約~共讀「爺爺的天堂筆記本」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病症/</w:t>
            </w:r>
            <w:r>
              <w:rPr>
                <w:rFonts w:ascii="標楷體" w:hAnsi="標楷體" w:hint="eastAsia"/>
                <w:color w:val="000000"/>
              </w:rPr>
              <w:br/>
              <w:t>Unit 4  Do You Have a Stomachache?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程式設計光敏感應器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幾何</w:t>
            </w:r>
          </w:p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第7單元　縮放圖與比例尺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成長與蛻變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病症/</w:t>
            </w:r>
            <w:r>
              <w:rPr>
                <w:rFonts w:ascii="標楷體" w:hAnsi="標楷體" w:hint="eastAsia"/>
                <w:color w:val="000000"/>
              </w:rPr>
              <w:br/>
              <w:t>Unit 4  Do You Have a Stomachache?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程式設計電位器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製作尋寶圖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十六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成長與蛻變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病症/</w:t>
            </w:r>
            <w:r>
              <w:rPr>
                <w:rFonts w:ascii="標楷體" w:hAnsi="標楷體" w:hint="eastAsia"/>
                <w:color w:val="000000"/>
              </w:rPr>
              <w:br/>
              <w:t>Unit 4  Do You Have a Stomachache?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程式設計電位器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數與量、幾何</w:t>
            </w:r>
          </w:p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第8單元　圓與扇形的面積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成長與蛻變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情緒教育-與作家有約~共讀「爺爺的天堂筆記本」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病症/</w:t>
            </w:r>
            <w:r>
              <w:rPr>
                <w:rFonts w:ascii="標楷體" w:hAnsi="標楷體" w:hint="eastAsia"/>
                <w:color w:val="000000"/>
              </w:rPr>
              <w:br/>
              <w:t>Unit 4  Do You Have a Stomachache?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程式設計電位器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尋寶遊戲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感恩種福田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生涯規劃-逆境飛翔~共讀「我的興趣可以變成我未來的工作」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Review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LCD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顯示器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數與量、代數</w:t>
            </w:r>
          </w:p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第9單元　規律問題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感恩種福田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生涯規劃-逆境飛翔~共讀「我的興趣可以變成我未來的工作」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中國新年(農曆新年)/</w:t>
            </w:r>
            <w:r>
              <w:rPr>
                <w:rFonts w:ascii="標楷體" w:hAnsi="標楷體" w:hint="eastAsia"/>
                <w:color w:val="000000"/>
              </w:rPr>
              <w:br/>
              <w:t>Culture &amp; Festivals: Chinese New Year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LCD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顯示器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未知數列車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感恩種福田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生涯規劃-逆境飛翔~共讀「我的興趣可以變成我未來的工作」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期末成績考查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LCD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顯示器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代數</w:t>
            </w:r>
          </w:p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第10單元　等量公理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BCB" w:rsidTr="00E00442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感恩種福田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生涯規劃-逆境飛翔~共讀「我的興趣可以變成我未來的工作」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成果發表會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CB" w:rsidRDefault="000A5BCB" w:rsidP="000A5BCB">
            <w:pPr>
              <w:pStyle w:val="Web"/>
              <w:spacing w:before="240" w:after="24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LCD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顯示器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CB" w:rsidRDefault="000A5BCB" w:rsidP="000A5BCB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CB" w:rsidRDefault="000A5BCB" w:rsidP="000A5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369E0" w:rsidRDefault="00030E87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註1：若為一個單元或主題跨數週實施，可合併欄位書寫。</w:t>
      </w:r>
    </w:p>
    <w:p w:rsidR="00F369E0" w:rsidRDefault="00030E8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註2：表格請自行增列。</w:t>
      </w:r>
    </w:p>
    <w:p w:rsidR="00F369E0" w:rsidRDefault="00030E87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F369E0" w:rsidRDefault="00030E87">
      <w:r>
        <w:rPr>
          <w:rFonts w:ascii="標楷體" w:eastAsia="標楷體" w:hAnsi="標楷體" w:cs="標楷體"/>
        </w:rPr>
        <w:t>註4：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F369E0" w:rsidRDefault="00F369E0"/>
    <w:p w:rsidR="009D75D6" w:rsidRDefault="009D75D6"/>
    <w:p w:rsidR="009D75D6" w:rsidRDefault="009D75D6"/>
    <w:p w:rsidR="009D75D6" w:rsidRDefault="009D75D6"/>
    <w:sectPr w:rsidR="009D75D6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CB" w:rsidRDefault="00407FCB" w:rsidP="00057637">
      <w:r>
        <w:separator/>
      </w:r>
    </w:p>
  </w:endnote>
  <w:endnote w:type="continuationSeparator" w:id="0">
    <w:p w:rsidR="00407FCB" w:rsidRDefault="00407FCB" w:rsidP="0005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CB" w:rsidRDefault="00407FCB" w:rsidP="00057637">
      <w:r>
        <w:separator/>
      </w:r>
    </w:p>
  </w:footnote>
  <w:footnote w:type="continuationSeparator" w:id="0">
    <w:p w:rsidR="00407FCB" w:rsidRDefault="00407FCB" w:rsidP="0005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E0"/>
    <w:rsid w:val="00015803"/>
    <w:rsid w:val="00030E87"/>
    <w:rsid w:val="00057637"/>
    <w:rsid w:val="000A5BCB"/>
    <w:rsid w:val="00186831"/>
    <w:rsid w:val="0020188F"/>
    <w:rsid w:val="00204586"/>
    <w:rsid w:val="0022484D"/>
    <w:rsid w:val="00407FCB"/>
    <w:rsid w:val="00562612"/>
    <w:rsid w:val="00644CF0"/>
    <w:rsid w:val="00824007"/>
    <w:rsid w:val="00851386"/>
    <w:rsid w:val="009D75D6"/>
    <w:rsid w:val="00B70093"/>
    <w:rsid w:val="00BC7D28"/>
    <w:rsid w:val="00C739CB"/>
    <w:rsid w:val="00CA71FC"/>
    <w:rsid w:val="00D52B63"/>
    <w:rsid w:val="00DA1BFE"/>
    <w:rsid w:val="00EA471D"/>
    <w:rsid w:val="00ED327D"/>
    <w:rsid w:val="00ED35A2"/>
    <w:rsid w:val="00F369E0"/>
    <w:rsid w:val="00F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57AC7AB-6E6D-409C-A109-56AEFCF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AG3KJJOifkNvwesFwk7wvCJ2A==">AMUW2mVsmt9Q4W0pGCSY7QYXJQlkHFNKP3Y0RXKGpMdjj1MD5AWCM5shWxJTYRPeMI279DzEpDNXUP3G7mmRCl8cXQXs3I77FwG/jgITS5WAlcuDf9bVmfRDaJohJ7caY4JGV5LBw6T9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</cp:revision>
  <dcterms:created xsi:type="dcterms:W3CDTF">2023-06-28T02:56:00Z</dcterms:created>
  <dcterms:modified xsi:type="dcterms:W3CDTF">2023-07-05T02:36:00Z</dcterms:modified>
</cp:coreProperties>
</file>