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F8" w:rsidRDefault="00DD76F8" w:rsidP="00DD76F8">
      <w:pPr>
        <w:spacing w:after="120" w:line="396" w:lineRule="auto"/>
        <w:jc w:val="center"/>
        <w:rPr>
          <w:rFonts w:ascii="標楷體" w:eastAsia="標楷體" w:hAnsi="標楷體"/>
          <w:b/>
          <w:bCs/>
          <w:sz w:val="36"/>
          <w:szCs w:val="36"/>
        </w:rPr>
      </w:pPr>
      <w:bookmarkStart w:id="0" w:name="_heading=h.grie48eveyn8"/>
      <w:bookmarkEnd w:id="0"/>
      <w:r>
        <w:rPr>
          <w:rFonts w:ascii="標楷體" w:eastAsia="標楷體" w:hAnsi="標楷體" w:hint="eastAsia"/>
          <w:b/>
          <w:bCs/>
          <w:sz w:val="36"/>
          <w:szCs w:val="36"/>
        </w:rPr>
        <w:t>高雄市岡山區前峰國小</w:t>
      </w:r>
      <w:bookmarkStart w:id="1" w:name="_GoBack"/>
      <w:bookmarkEnd w:id="1"/>
      <w:r>
        <w:rPr>
          <w:rFonts w:ascii="標楷體" w:eastAsia="標楷體" w:hAnsi="標楷體" w:hint="eastAsia"/>
          <w:b/>
          <w:bCs/>
          <w:sz w:val="36"/>
          <w:szCs w:val="36"/>
        </w:rPr>
        <w:t>【書海探索家】校訂課程</w:t>
      </w:r>
    </w:p>
    <w:p w:rsidR="00D125D1" w:rsidRPr="00DD76F8" w:rsidRDefault="00662063" w:rsidP="00662063">
      <w:pPr>
        <w:pStyle w:val="CM9"/>
        <w:snapToGrid w:val="0"/>
        <w:spacing w:afterLines="50" w:after="180" w:line="400" w:lineRule="exact"/>
        <w:jc w:val="center"/>
        <w:rPr>
          <w:rFonts w:ascii="Times New Roman" w:hAnsi="Times New Roman"/>
          <w:b/>
          <w:sz w:val="36"/>
          <w:szCs w:val="36"/>
        </w:rPr>
      </w:pPr>
      <w:r w:rsidRPr="00DD76F8">
        <w:rPr>
          <w:rFonts w:hAnsi="標楷體" w:hint="eastAsia"/>
          <w:b/>
          <w:sz w:val="36"/>
          <w:szCs w:val="36"/>
        </w:rPr>
        <w:t>生活妙趣多</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62063" w:rsidRPr="005C5702" w:rsidRDefault="00662063" w:rsidP="00662063">
      <w:pPr>
        <w:pStyle w:val="a3"/>
        <w:ind w:leftChars="0" w:left="500"/>
        <w:rPr>
          <w:rFonts w:ascii="標楷體" w:eastAsia="標楷體" w:hAnsi="標楷體"/>
        </w:rPr>
      </w:pPr>
      <w:r w:rsidRPr="005C5702">
        <w:rPr>
          <w:rFonts w:ascii="標楷體" w:eastAsia="標楷體" w:hAnsi="標楷體" w:hint="eastAsia"/>
        </w:rPr>
        <w:t>以生活妙趣多為主軸，透過《怕浪費的奶奶》、《10件事我做了世界會更好》</w:t>
      </w:r>
      <w:r>
        <w:rPr>
          <w:rFonts w:ascii="標楷體" w:eastAsia="標楷體" w:hAnsi="標楷體" w:hint="eastAsia"/>
        </w:rPr>
        <w:t>、</w:t>
      </w:r>
      <w:r>
        <w:rPr>
          <w:rFonts w:ascii="新細明體" w:hAnsi="新細明體" w:hint="eastAsia"/>
        </w:rPr>
        <w:t>《</w:t>
      </w:r>
      <w:r w:rsidRPr="00603558">
        <w:rPr>
          <w:rFonts w:ascii="標楷體" w:eastAsia="標楷體" w:hAnsi="標楷體" w:hint="eastAsia"/>
        </w:rPr>
        <w:t>法布爾爺爺教我的事-昆蟲大聲公-蟬</w:t>
      </w:r>
      <w:r>
        <w:rPr>
          <w:rFonts w:ascii="新細明體" w:hAnsi="新細明體" w:hint="eastAsia"/>
        </w:rPr>
        <w:t>》、《</w:t>
      </w:r>
      <w:r w:rsidRPr="00603558">
        <w:rPr>
          <w:rFonts w:ascii="標楷體" w:eastAsia="標楷體" w:hAnsi="標楷體" w:hint="eastAsia"/>
        </w:rPr>
        <w:t>大熊抱抱</w:t>
      </w:r>
      <w:r>
        <w:rPr>
          <w:rFonts w:ascii="新細明體" w:hAnsi="新細明體" w:hint="eastAsia"/>
        </w:rPr>
        <w:t>》</w:t>
      </w:r>
      <w:r w:rsidRPr="005C5702">
        <w:rPr>
          <w:rFonts w:ascii="標楷體" w:eastAsia="標楷體" w:hAnsi="標楷體" w:hint="eastAsia"/>
        </w:rPr>
        <w:t>從生活中切入，本單元的設計著重於在</w:t>
      </w:r>
      <w:r>
        <w:rPr>
          <w:rFonts w:ascii="標楷體" w:eastAsia="標楷體" w:hAnsi="標楷體" w:hint="eastAsia"/>
        </w:rPr>
        <w:t>學生能</w:t>
      </w:r>
      <w:r w:rsidRPr="005C5702">
        <w:rPr>
          <w:rFonts w:ascii="標楷體" w:eastAsia="標楷體" w:hAnsi="標楷體" w:hint="eastAsia"/>
        </w:rPr>
        <w:t>經由繪本的書名或封面來預測故事內容，引發學生的閱讀興趣及專注聆聽，藉由教師引導提問，能讓學生對故事內容的訊息提取有更完整的表達，</w:t>
      </w:r>
      <w:r>
        <w:rPr>
          <w:rFonts w:ascii="標楷體" w:eastAsia="標楷體" w:hAnsi="標楷體" w:hint="eastAsia"/>
        </w:rPr>
        <w:t>並分享</w:t>
      </w:r>
      <w:r w:rsidRPr="005C5702">
        <w:rPr>
          <w:rFonts w:ascii="標楷體" w:eastAsia="標楷體" w:hAnsi="標楷體" w:hint="eastAsia"/>
        </w:rPr>
        <w:t>自己的看法；透過適切的肢體表演，讓學生更加理解故事的情境脈絡，也讓學生創意發想動手玩創意。</w:t>
      </w: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77"/>
        <w:gridCol w:w="1297"/>
        <w:gridCol w:w="3608"/>
      </w:tblGrid>
      <w:tr w:rsidR="00101F50" w:rsidRPr="00101F50" w:rsidTr="00DD76F8">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662063" w:rsidP="009E26EC">
            <w:pPr>
              <w:rPr>
                <w:rFonts w:eastAsia="標楷體" w:hAnsi="標楷體"/>
              </w:rPr>
            </w:pPr>
            <w:r w:rsidRPr="00BD4F8F">
              <w:rPr>
                <w:rFonts w:eastAsia="標楷體" w:hAnsi="標楷體" w:hint="eastAsia"/>
              </w:rPr>
              <w:t>二年級</w:t>
            </w:r>
            <w:r w:rsidR="00DD76F8">
              <w:rPr>
                <w:rFonts w:eastAsia="標楷體" w:hAnsi="標楷體" w:hint="eastAsia"/>
              </w:rPr>
              <w:t>上學期</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662063" w:rsidP="00DD76F8">
            <w:pPr>
              <w:snapToGrid w:val="0"/>
              <w:jc w:val="both"/>
              <w:rPr>
                <w:rFonts w:eastAsia="標楷體" w:hAnsi="標楷體"/>
                <w:noProof/>
              </w:rPr>
            </w:pPr>
            <w:r w:rsidRPr="00BD4F8F">
              <w:rPr>
                <w:rFonts w:eastAsia="標楷體" w:hAnsi="標楷體" w:hint="eastAsia"/>
                <w:noProof/>
              </w:rPr>
              <w:t>二年級教學團隊</w:t>
            </w:r>
          </w:p>
        </w:tc>
      </w:tr>
      <w:tr w:rsidR="00101F50" w:rsidRPr="00101F50" w:rsidTr="0097268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D125D1" w:rsidRPr="00101F50" w:rsidRDefault="000E6245" w:rsidP="0063650B">
            <w:pPr>
              <w:snapToGrid w:val="0"/>
              <w:jc w:val="both"/>
              <w:rPr>
                <w:rFonts w:eastAsia="標楷體" w:hAnsi="標楷體"/>
                <w:noProof/>
              </w:rPr>
            </w:pPr>
            <w:r>
              <w:rPr>
                <w:rFonts w:eastAsia="標楷體" w:hAnsi="標楷體"/>
                <w:noProof/>
              </w:rPr>
              <w:t>國語文、生活</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tcPr>
          <w:p w:rsidR="00DC58E1" w:rsidRPr="00101F50" w:rsidRDefault="00662063" w:rsidP="00662063">
            <w:pPr>
              <w:snapToGrid w:val="0"/>
              <w:rPr>
                <w:rFonts w:ascii="標楷體" w:eastAsia="標楷體" w:hAnsi="標楷體"/>
                <w:noProof/>
              </w:rPr>
            </w:pPr>
            <w:r w:rsidRPr="00BD4F8F">
              <w:rPr>
                <w:rFonts w:ascii="標楷體" w:eastAsia="標楷體" w:hAnsi="標楷體" w:hint="eastAsia"/>
                <w:noProof/>
              </w:rPr>
              <w:t>共</w:t>
            </w:r>
            <w:r>
              <w:rPr>
                <w:rFonts w:ascii="標楷體" w:eastAsia="標楷體" w:hAnsi="標楷體" w:hint="eastAsia"/>
                <w:noProof/>
              </w:rPr>
              <w:t>21</w:t>
            </w:r>
            <w:r w:rsidRPr="00BD4F8F">
              <w:rPr>
                <w:rFonts w:ascii="標楷體" w:eastAsia="標楷體" w:hAnsi="標楷體" w:hint="eastAsia"/>
                <w:noProof/>
              </w:rPr>
              <w:t>節，</w:t>
            </w:r>
            <w:r>
              <w:rPr>
                <w:rFonts w:ascii="標楷體" w:eastAsia="標楷體" w:hAnsi="標楷體" w:hint="eastAsia"/>
                <w:noProof/>
              </w:rPr>
              <w:t>840</w:t>
            </w:r>
            <w:r w:rsidRPr="00BD4F8F">
              <w:rPr>
                <w:rFonts w:ascii="標楷體" w:eastAsia="標楷體" w:hAnsi="標楷體" w:hint="eastAsia"/>
                <w:noProof/>
              </w:rPr>
              <w:t>分鐘</w:t>
            </w:r>
          </w:p>
        </w:tc>
      </w:tr>
      <w:tr w:rsidR="00AE67BE" w:rsidRPr="00101F50" w:rsidTr="0097268D">
        <w:trPr>
          <w:trHeight w:val="541"/>
          <w:jc w:val="center"/>
        </w:trPr>
        <w:tc>
          <w:tcPr>
            <w:tcW w:w="10280" w:type="dxa"/>
            <w:gridSpan w:val="7"/>
            <w:tcBorders>
              <w:top w:val="double" w:sz="4" w:space="0" w:color="auto"/>
            </w:tcBorders>
            <w:shd w:val="clear" w:color="auto" w:fill="D9D9D9"/>
            <w:vAlign w:val="center"/>
          </w:tcPr>
          <w:p w:rsidR="005A5C3C" w:rsidRPr="000E6245" w:rsidRDefault="00AE67BE" w:rsidP="005A5C3C">
            <w:pPr>
              <w:snapToGrid w:val="0"/>
              <w:rPr>
                <w:rFonts w:eastAsia="標楷體" w:hAnsi="標楷體"/>
                <w:b/>
                <w:noProof/>
              </w:rPr>
            </w:pPr>
            <w:r w:rsidRPr="000E6245">
              <w:rPr>
                <w:rFonts w:eastAsia="標楷體" w:hAnsi="標楷體" w:hint="eastAsia"/>
                <w:b/>
                <w:noProof/>
              </w:rPr>
              <w:t>核心素養</w:t>
            </w:r>
            <w:r w:rsidR="00E779C7" w:rsidRPr="000E6245">
              <w:rPr>
                <w:rFonts w:eastAsia="標楷體" w:hAnsi="標楷體" w:hint="eastAsia"/>
                <w:b/>
                <w:noProof/>
              </w:rPr>
              <w:t>：</w:t>
            </w:r>
          </w:p>
          <w:p w:rsidR="0091747E" w:rsidRPr="000E6245" w:rsidRDefault="0091747E" w:rsidP="0091747E">
            <w:pPr>
              <w:snapToGrid w:val="0"/>
              <w:rPr>
                <w:rFonts w:eastAsia="標楷體"/>
                <w:b/>
                <w:noProof/>
              </w:rPr>
            </w:pPr>
            <w:r w:rsidRPr="000E6245">
              <w:rPr>
                <w:rFonts w:eastAsia="標楷體"/>
                <w:b/>
                <w:noProof/>
              </w:rPr>
              <w:t>A2</w:t>
            </w:r>
            <w:r w:rsidRPr="000E6245">
              <w:rPr>
                <w:rFonts w:eastAsia="標楷體"/>
                <w:b/>
                <w:noProof/>
              </w:rPr>
              <w:t>系統思考與解決問題</w:t>
            </w:r>
          </w:p>
          <w:p w:rsidR="0091747E" w:rsidRPr="000E6245" w:rsidRDefault="0091747E" w:rsidP="0091747E">
            <w:pPr>
              <w:numPr>
                <w:ilvl w:val="0"/>
                <w:numId w:val="16"/>
              </w:numPr>
              <w:snapToGrid w:val="0"/>
              <w:ind w:left="189" w:hanging="189"/>
              <w:rPr>
                <w:rFonts w:eastAsia="標楷體"/>
                <w:noProof/>
              </w:rPr>
            </w:pPr>
            <w:r w:rsidRPr="000E6245">
              <w:rPr>
                <w:rFonts w:eastAsia="標楷體" w:hint="eastAsia"/>
                <w:b/>
                <w:noProof/>
              </w:rPr>
              <w:t>國</w:t>
            </w:r>
            <w:r w:rsidRPr="000E6245">
              <w:rPr>
                <w:rFonts w:eastAsia="標楷體" w:hint="eastAsia"/>
                <w:b/>
                <w:noProof/>
              </w:rPr>
              <w:t>-E-A2</w:t>
            </w:r>
            <w:r w:rsidRPr="000E6245">
              <w:rPr>
                <w:rFonts w:eastAsia="標楷體" w:hint="eastAsia"/>
                <w:noProof/>
              </w:rPr>
              <w:t>透過國語文學習，掌握本要旨、發展及解決問題策略初探邏輯思維，並透過體驗與實踐處理日常生活問題。</w:t>
            </w:r>
          </w:p>
          <w:p w:rsidR="000E6245" w:rsidRPr="000E6245" w:rsidRDefault="000E6245" w:rsidP="0091747E">
            <w:pPr>
              <w:numPr>
                <w:ilvl w:val="0"/>
                <w:numId w:val="16"/>
              </w:numPr>
              <w:snapToGrid w:val="0"/>
              <w:ind w:left="189" w:hanging="189"/>
              <w:rPr>
                <w:rFonts w:eastAsia="標楷體"/>
                <w:noProof/>
              </w:rPr>
            </w:pPr>
            <w:r w:rsidRPr="000E6245">
              <w:rPr>
                <w:rFonts w:eastAsia="標楷體"/>
                <w:b/>
                <w:noProof/>
              </w:rPr>
              <w:t>生活</w:t>
            </w:r>
            <w:r w:rsidRPr="000E6245">
              <w:rPr>
                <w:rFonts w:eastAsia="標楷體"/>
                <w:b/>
                <w:noProof/>
              </w:rPr>
              <w:t>-E-A2</w:t>
            </w:r>
            <w:r w:rsidRPr="000E6245">
              <w:rPr>
                <w:rFonts w:eastAsia="標楷體"/>
                <w:noProof/>
              </w:rPr>
              <w:t>學習各種探究人、事、物的方法並理解探究後所獲得的道理，增進系統思考與解決問題的能力。</w:t>
            </w:r>
          </w:p>
          <w:p w:rsidR="000E6245" w:rsidRPr="000E6245" w:rsidRDefault="000E6245" w:rsidP="000E6245">
            <w:pPr>
              <w:snapToGrid w:val="0"/>
              <w:rPr>
                <w:rFonts w:eastAsia="標楷體"/>
                <w:b/>
                <w:noProof/>
              </w:rPr>
            </w:pPr>
            <w:r w:rsidRPr="000E6245">
              <w:rPr>
                <w:rFonts w:eastAsia="標楷體"/>
                <w:b/>
                <w:noProof/>
              </w:rPr>
              <w:t>A3</w:t>
            </w:r>
            <w:r w:rsidRPr="000E6245">
              <w:rPr>
                <w:rFonts w:eastAsia="標楷體"/>
                <w:b/>
                <w:noProof/>
              </w:rPr>
              <w:t>規劃執行與創新應變</w:t>
            </w:r>
          </w:p>
          <w:p w:rsidR="000E6245" w:rsidRPr="000E6245" w:rsidRDefault="000E6245" w:rsidP="000E6245">
            <w:pPr>
              <w:numPr>
                <w:ilvl w:val="0"/>
                <w:numId w:val="16"/>
              </w:numPr>
              <w:snapToGrid w:val="0"/>
              <w:ind w:left="189" w:hanging="189"/>
              <w:rPr>
                <w:rFonts w:eastAsia="標楷體"/>
                <w:noProof/>
              </w:rPr>
            </w:pPr>
            <w:r w:rsidRPr="000E6245">
              <w:rPr>
                <w:rFonts w:eastAsia="標楷體"/>
                <w:b/>
                <w:noProof/>
              </w:rPr>
              <w:t>生活</w:t>
            </w:r>
            <w:r w:rsidRPr="000E6245">
              <w:rPr>
                <w:rFonts w:eastAsia="標楷體"/>
                <w:b/>
                <w:noProof/>
              </w:rPr>
              <w:t>-E-A3</w:t>
            </w:r>
            <w:r w:rsidRPr="000E6245">
              <w:rPr>
                <w:rFonts w:eastAsia="標楷體"/>
                <w:noProof/>
              </w:rPr>
              <w:t>藉由各種媒介，探索人、事、物的特性與關係，同時學習各種探究人、事、物的方法、理解道理，並能進行創作、分享及實踐。</w:t>
            </w:r>
          </w:p>
          <w:p w:rsidR="0091747E" w:rsidRPr="000E6245" w:rsidRDefault="0091747E" w:rsidP="0091747E">
            <w:pPr>
              <w:snapToGrid w:val="0"/>
              <w:rPr>
                <w:rFonts w:eastAsia="標楷體"/>
                <w:b/>
                <w:noProof/>
              </w:rPr>
            </w:pPr>
            <w:r w:rsidRPr="000E6245">
              <w:rPr>
                <w:rFonts w:eastAsia="標楷體"/>
                <w:b/>
                <w:noProof/>
              </w:rPr>
              <w:t>B1</w:t>
            </w:r>
            <w:r w:rsidRPr="000E6245">
              <w:rPr>
                <w:rFonts w:eastAsia="標楷體"/>
                <w:b/>
                <w:noProof/>
              </w:rPr>
              <w:t>符號運用與溝通表達</w:t>
            </w:r>
          </w:p>
          <w:p w:rsidR="0091747E" w:rsidRPr="000E6245" w:rsidRDefault="0091747E" w:rsidP="0091747E">
            <w:pPr>
              <w:numPr>
                <w:ilvl w:val="0"/>
                <w:numId w:val="16"/>
              </w:numPr>
              <w:snapToGrid w:val="0"/>
              <w:ind w:left="189" w:hanging="189"/>
              <w:rPr>
                <w:rFonts w:eastAsia="標楷體"/>
                <w:noProof/>
              </w:rPr>
            </w:pPr>
            <w:r w:rsidRPr="000E6245">
              <w:rPr>
                <w:rFonts w:eastAsia="標楷體" w:hint="eastAsia"/>
                <w:b/>
                <w:noProof/>
              </w:rPr>
              <w:t>國</w:t>
            </w:r>
            <w:r w:rsidRPr="000E6245">
              <w:rPr>
                <w:rFonts w:eastAsia="標楷體" w:hint="eastAsia"/>
                <w:b/>
                <w:noProof/>
              </w:rPr>
              <w:t>-E-B1</w:t>
            </w:r>
            <w:r w:rsidRPr="000E6245">
              <w:rPr>
                <w:rFonts w:eastAsia="標楷體" w:hint="eastAsia"/>
                <w:noProof/>
              </w:rPr>
              <w:t>理解與運用國語文在日常生活中學習體察他人的感受，並給予適當回應，以達成溝通及互動的目標。</w:t>
            </w:r>
          </w:p>
          <w:p w:rsidR="0091747E" w:rsidRPr="000E6245" w:rsidRDefault="0091747E" w:rsidP="0091747E">
            <w:pPr>
              <w:snapToGrid w:val="0"/>
              <w:rPr>
                <w:rFonts w:eastAsia="標楷體"/>
                <w:b/>
                <w:noProof/>
              </w:rPr>
            </w:pPr>
            <w:r w:rsidRPr="000E6245">
              <w:rPr>
                <w:rFonts w:eastAsia="標楷體"/>
                <w:b/>
                <w:noProof/>
              </w:rPr>
              <w:t>C1</w:t>
            </w:r>
            <w:r w:rsidRPr="000E6245">
              <w:rPr>
                <w:rFonts w:eastAsia="標楷體"/>
                <w:b/>
                <w:noProof/>
              </w:rPr>
              <w:t>道德實踐與公民意識</w:t>
            </w:r>
          </w:p>
          <w:p w:rsidR="00AE67BE" w:rsidRPr="000E6245" w:rsidRDefault="007E41F5" w:rsidP="009D6ED3">
            <w:pPr>
              <w:numPr>
                <w:ilvl w:val="0"/>
                <w:numId w:val="16"/>
              </w:numPr>
              <w:snapToGrid w:val="0"/>
              <w:ind w:left="189" w:hanging="189"/>
              <w:rPr>
                <w:rFonts w:eastAsia="標楷體"/>
                <w:noProof/>
              </w:rPr>
            </w:pPr>
            <w:r w:rsidRPr="000E6245">
              <w:rPr>
                <w:rFonts w:eastAsia="標楷體"/>
                <w:b/>
                <w:noProof/>
              </w:rPr>
              <w:t>國</w:t>
            </w:r>
            <w:r w:rsidRPr="000E6245">
              <w:rPr>
                <w:rFonts w:eastAsia="標楷體"/>
                <w:b/>
                <w:noProof/>
              </w:rPr>
              <w:t>-E-C1</w:t>
            </w:r>
            <w:r w:rsidRPr="000E6245">
              <w:rPr>
                <w:rFonts w:eastAsia="標楷體"/>
                <w:noProof/>
              </w:rPr>
              <w:t>閱讀各類文本，從中培養是非判斷的能力，以了解自己與所處社會的關係，培養同理心與責任感，關懷自然生態與增進公民意識。</w:t>
            </w:r>
          </w:p>
        </w:tc>
      </w:tr>
      <w:tr w:rsidR="00DB6D4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662063" w:rsidRPr="00CE1B58" w:rsidRDefault="00662063" w:rsidP="00CE1B58">
            <w:pPr>
              <w:rPr>
                <w:rFonts w:ascii="標楷體" w:eastAsia="標楷體" w:hAnsi="標楷體"/>
              </w:rPr>
            </w:pPr>
            <w:r w:rsidRPr="00CE1B58">
              <w:rPr>
                <w:rFonts w:ascii="標楷體" w:eastAsia="標楷體" w:hAnsi="標楷體" w:hint="eastAsia"/>
              </w:rPr>
              <w:t>【國語文】</w:t>
            </w:r>
          </w:p>
          <w:p w:rsidR="004F3A6A" w:rsidRPr="00CE1B58" w:rsidRDefault="004F3A6A" w:rsidP="00CE1B58">
            <w:pPr>
              <w:rPr>
                <w:rFonts w:ascii="標楷體" w:eastAsia="標楷體" w:hAnsi="標楷體"/>
              </w:rPr>
            </w:pPr>
            <w:r w:rsidRPr="00CE1B58">
              <w:rPr>
                <w:rFonts w:ascii="標楷體" w:eastAsia="標楷體" w:hAnsi="標楷體"/>
              </w:rPr>
              <w:t>5-I-4了解文本中的重要訊息與觀點。</w:t>
            </w:r>
          </w:p>
          <w:p w:rsidR="004F3A6A" w:rsidRPr="00CE1B58" w:rsidRDefault="004F3A6A" w:rsidP="00CE1B58">
            <w:pPr>
              <w:rPr>
                <w:rFonts w:ascii="標楷體" w:eastAsia="標楷體" w:hAnsi="標楷體"/>
              </w:rPr>
            </w:pPr>
            <w:r w:rsidRPr="00CE1B58">
              <w:rPr>
                <w:rFonts w:ascii="標楷體" w:eastAsia="標楷體" w:hAnsi="標楷體"/>
              </w:rPr>
              <w:t>5-I-6利用圖像、故事結構等策略，協助文本的理解與內容重述。</w:t>
            </w:r>
          </w:p>
          <w:p w:rsidR="004F3A6A" w:rsidRPr="00CE1B58" w:rsidRDefault="004F3A6A" w:rsidP="00CE1B58">
            <w:pPr>
              <w:rPr>
                <w:rFonts w:ascii="標楷體" w:eastAsia="標楷體" w:hAnsi="標楷體"/>
              </w:rPr>
            </w:pPr>
            <w:r w:rsidRPr="00CE1B58">
              <w:rPr>
                <w:rFonts w:ascii="標楷體" w:eastAsia="標楷體" w:hAnsi="標楷體"/>
              </w:rPr>
              <w:t>5-I-7運用簡單的預測、推論等策略，找出句子和段落明示的因果關係，理解文本內容。</w:t>
            </w:r>
          </w:p>
          <w:p w:rsidR="00662063" w:rsidRPr="00CE1B58" w:rsidRDefault="00662063" w:rsidP="00CE1B58">
            <w:pPr>
              <w:rPr>
                <w:rFonts w:ascii="標楷體" w:eastAsia="標楷體" w:hAnsi="標楷體"/>
              </w:rPr>
            </w:pPr>
            <w:r w:rsidRPr="00CE1B58">
              <w:rPr>
                <w:rFonts w:ascii="標楷體" w:eastAsia="標楷體" w:hAnsi="標楷體" w:hint="eastAsia"/>
              </w:rPr>
              <w:t>【生活】</w:t>
            </w:r>
          </w:p>
          <w:p w:rsidR="007E41F5" w:rsidRPr="00CE1B58" w:rsidRDefault="007E41F5" w:rsidP="00CE1B58">
            <w:pPr>
              <w:rPr>
                <w:rFonts w:ascii="標楷體" w:eastAsia="標楷體" w:hAnsi="標楷體"/>
              </w:rPr>
            </w:pPr>
            <w:r w:rsidRPr="00CE1B58">
              <w:rPr>
                <w:rFonts w:ascii="標楷體" w:eastAsia="標楷體" w:hAnsi="標楷體"/>
              </w:rPr>
              <w:t>2-I-6透過探索與探究人、事、物的歷程，了解其中的道理。</w:t>
            </w:r>
          </w:p>
          <w:p w:rsidR="00DB6D45" w:rsidRPr="00CE1B58" w:rsidRDefault="00662063" w:rsidP="00CE1B58">
            <w:pPr>
              <w:rPr>
                <w:rFonts w:ascii="標楷體" w:eastAsia="標楷體" w:hAnsi="標楷體"/>
              </w:rPr>
            </w:pPr>
            <w:r w:rsidRPr="00CE1B58">
              <w:rPr>
                <w:rFonts w:ascii="標楷體" w:eastAsia="標楷體" w:hAnsi="標楷體" w:hint="eastAsia"/>
              </w:rPr>
              <w:t>4-1-1 利用各種生活的媒介與素材進行表現與創作，喚起豐富的想像力。</w:t>
            </w:r>
          </w:p>
        </w:tc>
      </w:tr>
      <w:tr w:rsidR="00DB6D45" w:rsidRPr="00101F50" w:rsidTr="005A5C3C">
        <w:trPr>
          <w:trHeight w:val="535"/>
          <w:jc w:val="center"/>
        </w:trPr>
        <w:tc>
          <w:tcPr>
            <w:tcW w:w="861"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24" w:space="0" w:color="C00000"/>
            </w:tcBorders>
            <w:shd w:val="clear" w:color="auto" w:fill="FFFFFF" w:themeFill="background1"/>
            <w:vAlign w:val="center"/>
          </w:tcPr>
          <w:p w:rsidR="00662063" w:rsidRPr="00CE1B58" w:rsidRDefault="00662063" w:rsidP="00CE1B58">
            <w:pPr>
              <w:rPr>
                <w:rFonts w:ascii="標楷體" w:eastAsia="標楷體" w:hAnsi="標楷體"/>
              </w:rPr>
            </w:pPr>
            <w:r w:rsidRPr="00CE1B58">
              <w:rPr>
                <w:rFonts w:ascii="標楷體" w:eastAsia="標楷體" w:hAnsi="標楷體" w:hint="eastAsia"/>
              </w:rPr>
              <w:t>【國語文】</w:t>
            </w:r>
          </w:p>
          <w:p w:rsidR="004F3A6A" w:rsidRPr="00CE1B58" w:rsidRDefault="004F3A6A" w:rsidP="00CE1B58">
            <w:pPr>
              <w:rPr>
                <w:rFonts w:ascii="標楷體" w:eastAsia="標楷體" w:hAnsi="標楷體"/>
              </w:rPr>
            </w:pPr>
            <w:r w:rsidRPr="00CE1B58">
              <w:rPr>
                <w:rFonts w:ascii="標楷體" w:eastAsia="標楷體" w:hAnsi="標楷體"/>
              </w:rPr>
              <w:t>Ad-I-3故事、童詩等。</w:t>
            </w:r>
          </w:p>
          <w:p w:rsidR="00662063" w:rsidRPr="00CE1B58" w:rsidRDefault="00662063" w:rsidP="00CE1B58">
            <w:pPr>
              <w:rPr>
                <w:rFonts w:ascii="標楷體" w:eastAsia="標楷體" w:hAnsi="標楷體"/>
              </w:rPr>
            </w:pPr>
            <w:r w:rsidRPr="00CE1B58">
              <w:rPr>
                <w:rFonts w:ascii="標楷體" w:eastAsia="標楷體" w:hAnsi="標楷體" w:hint="eastAsia"/>
              </w:rPr>
              <w:t>【生活】</w:t>
            </w:r>
          </w:p>
          <w:p w:rsidR="007E41F5" w:rsidRPr="00CE1B58" w:rsidRDefault="007E41F5" w:rsidP="00CE1B58">
            <w:pPr>
              <w:rPr>
                <w:rFonts w:ascii="標楷體" w:eastAsia="標楷體" w:hAnsi="標楷體"/>
              </w:rPr>
            </w:pPr>
            <w:r w:rsidRPr="00CE1B58">
              <w:rPr>
                <w:rFonts w:ascii="標楷體" w:eastAsia="標楷體" w:hAnsi="標楷體"/>
              </w:rPr>
              <w:t>B-I-3環境的探索與愛護。</w:t>
            </w:r>
          </w:p>
          <w:p w:rsidR="00DB6D45" w:rsidRPr="00CE1B58" w:rsidRDefault="00CE1B58" w:rsidP="00CE1B58">
            <w:pPr>
              <w:rPr>
                <w:rFonts w:ascii="標楷體" w:eastAsia="標楷體" w:hAnsi="標楷體"/>
              </w:rPr>
            </w:pPr>
            <w:r w:rsidRPr="00CE1B58">
              <w:rPr>
                <w:rFonts w:ascii="標楷體" w:eastAsia="標楷體" w:hAnsi="標楷體"/>
              </w:rPr>
              <w:t>C-I-2媒材特性與符號表徵的使用。</w:t>
            </w:r>
          </w:p>
        </w:tc>
      </w:tr>
      <w:tr w:rsidR="00C839FB" w:rsidRPr="00101F50" w:rsidTr="005A5C3C">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t>概念架構</w:t>
            </w:r>
          </w:p>
        </w:tc>
        <w:tc>
          <w:tcPr>
            <w:tcW w:w="5140" w:type="dxa"/>
            <w:gridSpan w:val="2"/>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C839FB" w:rsidRPr="00101F50" w:rsidTr="005A5C3C">
        <w:trPr>
          <w:trHeight w:val="1071"/>
          <w:jc w:val="center"/>
        </w:trPr>
        <w:tc>
          <w:tcPr>
            <w:tcW w:w="5140" w:type="dxa"/>
            <w:gridSpan w:val="5"/>
            <w:tcBorders>
              <w:top w:val="single" w:sz="4" w:space="0" w:color="auto"/>
              <w:left w:val="single" w:sz="24" w:space="0" w:color="C00000"/>
              <w:bottom w:val="single" w:sz="24" w:space="0" w:color="C00000"/>
            </w:tcBorders>
            <w:shd w:val="clear" w:color="auto" w:fill="auto"/>
          </w:tcPr>
          <w:p w:rsidR="00C839FB" w:rsidRDefault="00027A96" w:rsidP="007263A1">
            <w:pPr>
              <w:snapToGrid w:val="0"/>
              <w:jc w:val="center"/>
              <w:rPr>
                <w:rFonts w:eastAsia="標楷體"/>
                <w:b/>
                <w:noProof/>
              </w:rPr>
            </w:pPr>
            <w:r>
              <w:rPr>
                <w:rFonts w:eastAsia="標楷體"/>
                <w:b/>
                <w:noProof/>
              </w:rPr>
              <w:lastRenderedPageBreak/>
              <w:drawing>
                <wp:inline distT="0" distB="0" distL="0" distR="0">
                  <wp:extent cx="2849758" cy="2612722"/>
                  <wp:effectExtent l="19050" t="0" r="7742"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1301" cy="2614137"/>
                          </a:xfrm>
                          <a:prstGeom prst="rect">
                            <a:avLst/>
                          </a:prstGeom>
                          <a:noFill/>
                          <a:ln w="9525">
                            <a:noFill/>
                            <a:miter lim="800000"/>
                            <a:headEnd/>
                            <a:tailEnd/>
                          </a:ln>
                        </pic:spPr>
                      </pic:pic>
                    </a:graphicData>
                  </a:graphic>
                </wp:inline>
              </w:drawing>
            </w:r>
          </w:p>
        </w:tc>
        <w:tc>
          <w:tcPr>
            <w:tcW w:w="5140" w:type="dxa"/>
            <w:gridSpan w:val="2"/>
            <w:tcBorders>
              <w:top w:val="single" w:sz="4" w:space="0" w:color="auto"/>
              <w:bottom w:val="single" w:sz="24" w:space="0" w:color="C00000"/>
              <w:right w:val="single" w:sz="24" w:space="0" w:color="C00000"/>
            </w:tcBorders>
            <w:shd w:val="clear" w:color="auto" w:fill="auto"/>
          </w:tcPr>
          <w:p w:rsidR="00662063" w:rsidRPr="00662063" w:rsidRDefault="00662063" w:rsidP="00662063">
            <w:pPr>
              <w:snapToGrid w:val="0"/>
              <w:rPr>
                <w:rFonts w:eastAsia="標楷體"/>
                <w:noProof/>
              </w:rPr>
            </w:pPr>
            <w:r w:rsidRPr="00662063">
              <w:rPr>
                <w:rFonts w:eastAsia="標楷體" w:hint="eastAsia"/>
                <w:noProof/>
              </w:rPr>
              <w:t>1.</w:t>
            </w:r>
            <w:r w:rsidRPr="00662063">
              <w:rPr>
                <w:rFonts w:eastAsia="標楷體" w:hint="eastAsia"/>
                <w:noProof/>
              </w:rPr>
              <w:t>能簡單預測故事內容中的人事時地物嗎</w:t>
            </w:r>
            <w:r w:rsidRPr="00662063">
              <w:rPr>
                <w:rFonts w:eastAsia="標楷體" w:hint="eastAsia"/>
                <w:noProof/>
              </w:rPr>
              <w:t>?</w:t>
            </w:r>
          </w:p>
          <w:p w:rsidR="00662063" w:rsidRPr="00662063" w:rsidRDefault="00662063" w:rsidP="00662063">
            <w:pPr>
              <w:snapToGrid w:val="0"/>
              <w:rPr>
                <w:rFonts w:eastAsia="標楷體"/>
                <w:noProof/>
              </w:rPr>
            </w:pPr>
            <w:r w:rsidRPr="00662063">
              <w:rPr>
                <w:rFonts w:eastAsia="標楷體" w:hint="eastAsia"/>
                <w:noProof/>
              </w:rPr>
              <w:t>2.</w:t>
            </w:r>
            <w:r w:rsidRPr="00662063">
              <w:rPr>
                <w:rFonts w:eastAsia="標楷體" w:hint="eastAsia"/>
                <w:noProof/>
              </w:rPr>
              <w:t>故事中的奶奶覺得哪些是浪費資源的行為</w:t>
            </w:r>
            <w:r w:rsidRPr="00662063">
              <w:rPr>
                <w:rFonts w:eastAsia="標楷體" w:hint="eastAsia"/>
                <w:noProof/>
              </w:rPr>
              <w:t>?</w:t>
            </w:r>
          </w:p>
          <w:p w:rsidR="00662063" w:rsidRPr="00662063" w:rsidRDefault="00662063" w:rsidP="00662063">
            <w:pPr>
              <w:snapToGrid w:val="0"/>
              <w:rPr>
                <w:rFonts w:eastAsia="標楷體"/>
                <w:noProof/>
              </w:rPr>
            </w:pPr>
            <w:r w:rsidRPr="00662063">
              <w:rPr>
                <w:rFonts w:eastAsia="標楷體" w:hint="eastAsia"/>
                <w:noProof/>
              </w:rPr>
              <w:t>3.</w:t>
            </w:r>
            <w:r w:rsidRPr="00662063">
              <w:rPr>
                <w:rFonts w:eastAsia="標楷體" w:hint="eastAsia"/>
                <w:noProof/>
              </w:rPr>
              <w:t>小朋友省思日常生活中有哪些浪費的行為</w:t>
            </w:r>
            <w:r w:rsidRPr="00662063">
              <w:rPr>
                <w:rFonts w:eastAsia="標楷體" w:hint="eastAsia"/>
                <w:noProof/>
              </w:rPr>
              <w:t>?</w:t>
            </w:r>
            <w:r w:rsidRPr="00662063">
              <w:rPr>
                <w:rFonts w:eastAsia="標楷體" w:hint="eastAsia"/>
                <w:noProof/>
              </w:rPr>
              <w:t>有什麼可以改進的方式</w:t>
            </w:r>
            <w:r w:rsidRPr="00662063">
              <w:rPr>
                <w:rFonts w:eastAsia="標楷體" w:hint="eastAsia"/>
                <w:noProof/>
              </w:rPr>
              <w:t>?</w:t>
            </w:r>
          </w:p>
          <w:p w:rsidR="00662063" w:rsidRPr="00662063" w:rsidRDefault="00662063" w:rsidP="00662063">
            <w:pPr>
              <w:rPr>
                <w:rFonts w:eastAsia="標楷體"/>
                <w:noProof/>
              </w:rPr>
            </w:pPr>
            <w:r w:rsidRPr="00662063">
              <w:rPr>
                <w:rFonts w:eastAsia="標楷體" w:hint="eastAsia"/>
                <w:noProof/>
              </w:rPr>
              <w:t>4.</w:t>
            </w:r>
            <w:r w:rsidRPr="00662063">
              <w:rPr>
                <w:rFonts w:eastAsia="標楷體" w:hint="eastAsia"/>
                <w:noProof/>
              </w:rPr>
              <w:t>有哪些資源再利用的例子</w:t>
            </w:r>
            <w:r w:rsidRPr="00662063">
              <w:rPr>
                <w:rFonts w:eastAsia="標楷體" w:hint="eastAsia"/>
                <w:noProof/>
              </w:rPr>
              <w:t>?</w:t>
            </w:r>
          </w:p>
          <w:p w:rsidR="00C839FB" w:rsidRDefault="00662063" w:rsidP="00662063">
            <w:pPr>
              <w:snapToGrid w:val="0"/>
              <w:rPr>
                <w:rFonts w:eastAsia="標楷體"/>
                <w:noProof/>
              </w:rPr>
            </w:pPr>
            <w:r w:rsidRPr="00662063">
              <w:rPr>
                <w:rFonts w:eastAsia="標楷體" w:hint="eastAsia"/>
                <w:noProof/>
              </w:rPr>
              <w:t>5.</w:t>
            </w:r>
            <w:r w:rsidRPr="00662063">
              <w:rPr>
                <w:rFonts w:eastAsia="標楷體" w:hint="eastAsia"/>
                <w:noProof/>
              </w:rPr>
              <w:t>如何利用回收物品製作創意筆筒</w:t>
            </w:r>
            <w:r w:rsidRPr="00662063">
              <w:rPr>
                <w:rFonts w:eastAsia="標楷體" w:hint="eastAsia"/>
                <w:noProof/>
              </w:rPr>
              <w:t>?</w:t>
            </w:r>
          </w:p>
          <w:p w:rsidR="007E41F5" w:rsidRPr="00027A96" w:rsidRDefault="00027A96" w:rsidP="007E41F5">
            <w:pPr>
              <w:snapToGrid w:val="0"/>
              <w:rPr>
                <w:rFonts w:eastAsia="標楷體"/>
                <w:noProof/>
              </w:rPr>
            </w:pPr>
            <w:r>
              <w:rPr>
                <w:rFonts w:eastAsia="標楷體" w:hint="eastAsia"/>
                <w:noProof/>
              </w:rPr>
              <w:t>6.</w:t>
            </w:r>
            <w:r w:rsidR="007E41F5" w:rsidRPr="00027A96">
              <w:rPr>
                <w:rFonts w:eastAsia="標楷體" w:hint="eastAsia"/>
                <w:noProof/>
              </w:rPr>
              <w:t>看繪本封面預測，做了哪</w:t>
            </w:r>
            <w:r w:rsidR="007E41F5" w:rsidRPr="00027A96">
              <w:rPr>
                <w:rFonts w:eastAsia="標楷體" w:hint="eastAsia"/>
                <w:noProof/>
              </w:rPr>
              <w:t>10</w:t>
            </w:r>
            <w:r w:rsidR="007E41F5" w:rsidRPr="00027A96">
              <w:rPr>
                <w:rFonts w:eastAsia="標楷體" w:hint="eastAsia"/>
                <w:noProof/>
              </w:rPr>
              <w:t>件事，世界會更好</w:t>
            </w:r>
            <w:r w:rsidR="007E41F5" w:rsidRPr="00027A96">
              <w:rPr>
                <w:rFonts w:eastAsia="標楷體" w:hint="eastAsia"/>
                <w:noProof/>
              </w:rPr>
              <w:t>?</w:t>
            </w:r>
          </w:p>
          <w:p w:rsidR="007E41F5" w:rsidRPr="00027A96" w:rsidRDefault="00027A96" w:rsidP="007E41F5">
            <w:pPr>
              <w:snapToGrid w:val="0"/>
              <w:rPr>
                <w:rFonts w:eastAsia="標楷體"/>
                <w:noProof/>
              </w:rPr>
            </w:pPr>
            <w:r>
              <w:rPr>
                <w:rFonts w:eastAsia="標楷體" w:hint="eastAsia"/>
                <w:noProof/>
              </w:rPr>
              <w:t>7.</w:t>
            </w:r>
            <w:r w:rsidR="007E41F5" w:rsidRPr="00027A96">
              <w:rPr>
                <w:rFonts w:eastAsia="標楷體" w:hint="eastAsia"/>
                <w:noProof/>
              </w:rPr>
              <w:t>繪本中提到做哪</w:t>
            </w:r>
            <w:r w:rsidR="007E41F5" w:rsidRPr="00027A96">
              <w:rPr>
                <w:rFonts w:eastAsia="標楷體" w:hint="eastAsia"/>
                <w:noProof/>
              </w:rPr>
              <w:t>10</w:t>
            </w:r>
            <w:r w:rsidR="007E41F5" w:rsidRPr="00027A96">
              <w:rPr>
                <w:rFonts w:eastAsia="標楷體" w:hint="eastAsia"/>
                <w:noProof/>
              </w:rPr>
              <w:t>件事，世界會更好</w:t>
            </w:r>
            <w:r w:rsidR="007E41F5" w:rsidRPr="00027A96">
              <w:rPr>
                <w:rFonts w:eastAsia="標楷體" w:hint="eastAsia"/>
                <w:noProof/>
              </w:rPr>
              <w:t>?</w:t>
            </w:r>
          </w:p>
          <w:p w:rsidR="007E41F5" w:rsidRPr="00027A96" w:rsidRDefault="00027A96" w:rsidP="007E41F5">
            <w:pPr>
              <w:rPr>
                <w:rFonts w:eastAsia="標楷體"/>
                <w:noProof/>
              </w:rPr>
            </w:pPr>
            <w:r>
              <w:rPr>
                <w:rFonts w:eastAsia="標楷體" w:hint="eastAsia"/>
                <w:noProof/>
              </w:rPr>
              <w:t>8.</w:t>
            </w:r>
            <w:r w:rsidR="007E41F5" w:rsidRPr="00027A96">
              <w:rPr>
                <w:rFonts w:eastAsia="標楷體" w:hint="eastAsia"/>
                <w:noProof/>
              </w:rPr>
              <w:t>能利用「原因</w:t>
            </w:r>
            <w:r w:rsidR="007E41F5" w:rsidRPr="00027A96">
              <w:rPr>
                <w:rFonts w:eastAsia="標楷體" w:hint="eastAsia"/>
                <w:noProof/>
              </w:rPr>
              <w:sym w:font="Wingdings" w:char="F0E0"/>
            </w:r>
            <w:r w:rsidR="007E41F5" w:rsidRPr="00027A96">
              <w:rPr>
                <w:rFonts w:eastAsia="標楷體" w:hint="eastAsia"/>
                <w:noProof/>
              </w:rPr>
              <w:t>結果」的推論方式找出讓世界更好的十件事嗎</w:t>
            </w:r>
            <w:r w:rsidR="007E41F5" w:rsidRPr="00027A96">
              <w:rPr>
                <w:rFonts w:eastAsia="標楷體" w:hint="eastAsia"/>
                <w:noProof/>
              </w:rPr>
              <w:t>?</w:t>
            </w:r>
          </w:p>
          <w:p w:rsidR="007E41F5" w:rsidRPr="00027A96" w:rsidRDefault="00027A96" w:rsidP="007E41F5">
            <w:pPr>
              <w:rPr>
                <w:rFonts w:eastAsia="標楷體"/>
                <w:noProof/>
              </w:rPr>
            </w:pPr>
            <w:r>
              <w:rPr>
                <w:rFonts w:eastAsia="標楷體" w:hint="eastAsia"/>
                <w:noProof/>
              </w:rPr>
              <w:t>9.</w:t>
            </w:r>
            <w:r w:rsidR="007E41F5" w:rsidRPr="00027A96">
              <w:rPr>
                <w:rFonts w:eastAsia="標楷體" w:hint="eastAsia"/>
                <w:noProof/>
              </w:rPr>
              <w:t>還可以做哪些事來讓世界更好</w:t>
            </w:r>
            <w:r w:rsidR="007E41F5" w:rsidRPr="00027A96">
              <w:rPr>
                <w:rFonts w:eastAsia="標楷體" w:hint="eastAsia"/>
                <w:noProof/>
              </w:rPr>
              <w:t>?</w:t>
            </w:r>
          </w:p>
          <w:p w:rsidR="007E41F5" w:rsidRPr="00027A96" w:rsidRDefault="00027A96" w:rsidP="007E41F5">
            <w:pPr>
              <w:snapToGrid w:val="0"/>
              <w:rPr>
                <w:rFonts w:eastAsia="標楷體"/>
                <w:noProof/>
              </w:rPr>
            </w:pPr>
            <w:r>
              <w:rPr>
                <w:rFonts w:eastAsia="標楷體" w:hint="eastAsia"/>
                <w:noProof/>
              </w:rPr>
              <w:t>10.</w:t>
            </w:r>
            <w:r w:rsidR="007E41F5" w:rsidRPr="00027A96">
              <w:rPr>
                <w:rFonts w:eastAsia="標楷體" w:hint="eastAsia"/>
                <w:noProof/>
              </w:rPr>
              <w:t>能將環保愛地球的方法繪畫成宣導標語海報嗎</w:t>
            </w:r>
            <w:r w:rsidR="007E41F5" w:rsidRPr="00027A96">
              <w:rPr>
                <w:rFonts w:eastAsia="標楷體" w:hint="eastAsia"/>
                <w:noProof/>
              </w:rPr>
              <w:t>?</w:t>
            </w:r>
          </w:p>
          <w:p w:rsidR="00027A96" w:rsidRPr="00027A96" w:rsidRDefault="00027A96" w:rsidP="007E41F5">
            <w:pPr>
              <w:snapToGrid w:val="0"/>
              <w:rPr>
                <w:rFonts w:eastAsia="標楷體"/>
                <w:noProof/>
              </w:rPr>
            </w:pPr>
            <w:r>
              <w:rPr>
                <w:rFonts w:eastAsia="標楷體" w:hint="eastAsia"/>
                <w:noProof/>
              </w:rPr>
              <w:t>11.</w:t>
            </w:r>
            <w:r w:rsidRPr="00027A96">
              <w:rPr>
                <w:rFonts w:eastAsia="標楷體" w:hint="eastAsia"/>
                <w:noProof/>
              </w:rPr>
              <w:t>校園中有哪些昆蟲？</w:t>
            </w:r>
          </w:p>
          <w:p w:rsidR="00027A96" w:rsidRDefault="00027A96" w:rsidP="007E41F5">
            <w:pPr>
              <w:snapToGrid w:val="0"/>
              <w:rPr>
                <w:rFonts w:eastAsia="標楷體"/>
                <w:b/>
                <w:noProof/>
              </w:rPr>
            </w:pPr>
            <w:r>
              <w:rPr>
                <w:rFonts w:eastAsia="標楷體" w:hint="eastAsia"/>
                <w:noProof/>
              </w:rPr>
              <w:t>12.</w:t>
            </w:r>
            <w:r w:rsidRPr="00027A96">
              <w:rPr>
                <w:rFonts w:eastAsia="標楷體" w:hint="eastAsia"/>
                <w:noProof/>
              </w:rPr>
              <w:t>你最喜歡校園裡的哪些樹？</w:t>
            </w:r>
          </w:p>
        </w:tc>
      </w:tr>
      <w:tr w:rsidR="00101F50" w:rsidRPr="00101F50" w:rsidTr="005A5C3C">
        <w:trPr>
          <w:trHeight w:val="70"/>
          <w:jc w:val="center"/>
        </w:trPr>
        <w:tc>
          <w:tcPr>
            <w:tcW w:w="10280" w:type="dxa"/>
            <w:gridSpan w:val="7"/>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065C31" w:rsidTr="0097268D">
        <w:trPr>
          <w:trHeight w:val="1134"/>
          <w:jc w:val="center"/>
        </w:trPr>
        <w:tc>
          <w:tcPr>
            <w:tcW w:w="10280" w:type="dxa"/>
            <w:gridSpan w:val="7"/>
            <w:tcBorders>
              <w:top w:val="single" w:sz="4" w:space="0" w:color="auto"/>
              <w:bottom w:val="single" w:sz="4" w:space="0" w:color="auto"/>
            </w:tcBorders>
            <w:shd w:val="clear" w:color="auto" w:fill="FFFFFF"/>
          </w:tcPr>
          <w:p w:rsidR="000E6245" w:rsidRPr="00065C31" w:rsidRDefault="009D6ED3" w:rsidP="007E41F5">
            <w:pPr>
              <w:snapToGrid w:val="0"/>
              <w:rPr>
                <w:rFonts w:ascii="標楷體" w:eastAsia="標楷體" w:hAnsi="標楷體"/>
              </w:rPr>
            </w:pPr>
            <w:r>
              <w:rPr>
                <w:rFonts w:ascii="標楷體" w:eastAsia="標楷體" w:hAnsi="標楷體"/>
              </w:rPr>
              <w:t>1</w:t>
            </w:r>
            <w:r w:rsidR="000E6245" w:rsidRPr="00065C31">
              <w:rPr>
                <w:rFonts w:ascii="標楷體" w:eastAsia="標楷體" w:hAnsi="標楷體" w:hint="eastAsia"/>
              </w:rPr>
              <w:t>.</w:t>
            </w:r>
            <w:r w:rsidR="000E6245" w:rsidRPr="00065C31">
              <w:rPr>
                <w:rFonts w:ascii="標楷體" w:eastAsia="標楷體" w:hAnsi="標楷體"/>
              </w:rPr>
              <w:t>了解與日常生活相關的故事內容的重要訊息與觀點。</w:t>
            </w:r>
          </w:p>
          <w:p w:rsidR="000E6245" w:rsidRPr="00065C31" w:rsidRDefault="009D6ED3" w:rsidP="007E41F5">
            <w:pPr>
              <w:snapToGrid w:val="0"/>
              <w:rPr>
                <w:rFonts w:ascii="標楷體" w:eastAsia="標楷體" w:hAnsi="標楷體"/>
              </w:rPr>
            </w:pPr>
            <w:r>
              <w:rPr>
                <w:rFonts w:ascii="標楷體" w:eastAsia="標楷體" w:hAnsi="標楷體"/>
              </w:rPr>
              <w:t>2</w:t>
            </w:r>
            <w:r w:rsidR="000E6245" w:rsidRPr="00065C31">
              <w:rPr>
                <w:rFonts w:ascii="標楷體" w:eastAsia="標楷體" w:hAnsi="標楷體" w:hint="eastAsia"/>
              </w:rPr>
              <w:t>.</w:t>
            </w:r>
            <w:r w:rsidR="000E6245" w:rsidRPr="00065C31">
              <w:rPr>
                <w:rFonts w:ascii="標楷體" w:eastAsia="標楷體" w:hAnsi="標楷體"/>
              </w:rPr>
              <w:t>利用繪本圖像，協助對與日常生活相關文本內容的理解與內容重述。</w:t>
            </w:r>
          </w:p>
          <w:p w:rsidR="000E6245" w:rsidRPr="00065C31" w:rsidRDefault="009D6ED3" w:rsidP="007E41F5">
            <w:pPr>
              <w:snapToGrid w:val="0"/>
              <w:rPr>
                <w:rFonts w:ascii="標楷體" w:eastAsia="標楷體" w:hAnsi="標楷體"/>
              </w:rPr>
            </w:pPr>
            <w:r>
              <w:rPr>
                <w:rFonts w:ascii="標楷體" w:eastAsia="標楷體" w:hAnsi="標楷體"/>
              </w:rPr>
              <w:t>3</w:t>
            </w:r>
            <w:r w:rsidR="000E6245" w:rsidRPr="00065C31">
              <w:rPr>
                <w:rFonts w:ascii="標楷體" w:eastAsia="標楷體" w:hAnsi="標楷體" w:hint="eastAsia"/>
              </w:rPr>
              <w:t>.</w:t>
            </w:r>
            <w:r w:rsidR="000E6245" w:rsidRPr="00065C31">
              <w:rPr>
                <w:rFonts w:ascii="標楷體" w:eastAsia="標楷體" w:hAnsi="標楷體"/>
              </w:rPr>
              <w:t>運用簡單的預測策略，找出故事句子和段落明示的因果關係，理解文本內容。</w:t>
            </w:r>
          </w:p>
          <w:p w:rsidR="000E6245" w:rsidRPr="00065C31" w:rsidRDefault="009D6ED3" w:rsidP="007E41F5">
            <w:pPr>
              <w:snapToGrid w:val="0"/>
              <w:rPr>
                <w:rFonts w:ascii="標楷體" w:eastAsia="標楷體" w:hAnsi="標楷體"/>
              </w:rPr>
            </w:pPr>
            <w:r>
              <w:rPr>
                <w:rFonts w:ascii="標楷體" w:eastAsia="標楷體" w:hAnsi="標楷體"/>
              </w:rPr>
              <w:t>4</w:t>
            </w:r>
            <w:r w:rsidR="000E6245" w:rsidRPr="00065C31">
              <w:rPr>
                <w:rFonts w:ascii="標楷體" w:eastAsia="標楷體" w:hAnsi="標楷體" w:hint="eastAsia"/>
              </w:rPr>
              <w:t>.</w:t>
            </w:r>
            <w:r w:rsidR="000E6245" w:rsidRPr="00065C31">
              <w:rPr>
                <w:rFonts w:ascii="標楷體" w:eastAsia="標楷體" w:hAnsi="標楷體"/>
              </w:rPr>
              <w:t>透過環境的探索與討論，了解與環保的重要性。</w:t>
            </w:r>
          </w:p>
          <w:p w:rsidR="000E6245" w:rsidRPr="00065C31" w:rsidRDefault="009D6ED3" w:rsidP="000E6245">
            <w:pPr>
              <w:snapToGrid w:val="0"/>
              <w:rPr>
                <w:rFonts w:ascii="標楷體" w:eastAsia="標楷體" w:hAnsi="標楷體"/>
                <w:noProof/>
              </w:rPr>
            </w:pPr>
            <w:r>
              <w:rPr>
                <w:rFonts w:ascii="標楷體" w:eastAsia="標楷體" w:hAnsi="標楷體"/>
              </w:rPr>
              <w:t>5</w:t>
            </w:r>
            <w:r w:rsidR="000E6245" w:rsidRPr="00065C31">
              <w:rPr>
                <w:rFonts w:ascii="標楷體" w:eastAsia="標楷體" w:hAnsi="標楷體" w:hint="eastAsia"/>
              </w:rPr>
              <w:t>.</w:t>
            </w:r>
            <w:r w:rsidR="000E6245" w:rsidRPr="00065C31">
              <w:rPr>
                <w:rFonts w:ascii="標楷體" w:eastAsia="標楷體" w:hAnsi="標楷體"/>
              </w:rPr>
              <w:t>利用不同的媒材與符號表徵的特性進行創作，喚起豐富的想像力。</w:t>
            </w:r>
          </w:p>
        </w:tc>
      </w:tr>
      <w:tr w:rsidR="00FA400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FA4005" w:rsidRPr="00141997" w:rsidRDefault="00141997" w:rsidP="00141997">
            <w:pPr>
              <w:numPr>
                <w:ilvl w:val="0"/>
                <w:numId w:val="2"/>
              </w:numPr>
              <w:suppressAutoHyphens/>
              <w:autoSpaceDN w:val="0"/>
              <w:snapToGrid w:val="0"/>
              <w:ind w:left="317" w:hanging="317"/>
              <w:textAlignment w:val="baseline"/>
              <w:rPr>
                <w:rFonts w:ascii="標楷體" w:eastAsia="標楷體" w:hAnsi="標楷體"/>
              </w:rPr>
            </w:pPr>
            <w:r w:rsidRPr="00141997">
              <w:rPr>
                <w:rFonts w:ascii="標楷體" w:eastAsia="標楷體" w:hAnsi="標楷體"/>
              </w:rPr>
              <w:t>生 E1 探討生活議題，培養思考的適當情意與態度。</w:t>
            </w:r>
          </w:p>
        </w:tc>
      </w:tr>
      <w:tr w:rsidR="00FA400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FA4005" w:rsidRPr="00141997" w:rsidRDefault="00141997" w:rsidP="00FA4005">
            <w:pPr>
              <w:numPr>
                <w:ilvl w:val="0"/>
                <w:numId w:val="2"/>
              </w:numPr>
              <w:suppressAutoHyphens/>
              <w:autoSpaceDN w:val="0"/>
              <w:snapToGrid w:val="0"/>
              <w:ind w:left="317" w:hanging="317"/>
              <w:textAlignment w:val="baseline"/>
              <w:rPr>
                <w:rFonts w:ascii="標楷體" w:eastAsia="標楷體" w:hAnsi="標楷體"/>
              </w:rPr>
            </w:pPr>
            <w:r w:rsidRPr="00141997">
              <w:rPr>
                <w:rFonts w:ascii="標楷體" w:eastAsia="標楷體" w:hAnsi="標楷體" w:hint="eastAsia"/>
              </w:rPr>
              <w:t>第一~四單元</w:t>
            </w:r>
          </w:p>
        </w:tc>
      </w:tr>
      <w:tr w:rsidR="00E779C7" w:rsidRPr="00101F50"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E779C7" w:rsidRPr="00785A0C" w:rsidRDefault="00E779C7" w:rsidP="00E779C7">
            <w:pPr>
              <w:snapToGrid w:val="0"/>
              <w:rPr>
                <w:rFonts w:eastAsia="標楷體" w:hAnsi="標楷體"/>
                <w:b/>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4" w:space="0" w:color="auto"/>
            </w:tcBorders>
          </w:tcPr>
          <w:p w:rsidR="007263A1" w:rsidRDefault="007263A1" w:rsidP="007263A1">
            <w:pPr>
              <w:snapToGrid w:val="0"/>
              <w:spacing w:line="240" w:lineRule="atLeast"/>
              <w:rPr>
                <w:rFonts w:eastAsia="標楷體"/>
                <w:noProof/>
                <w:sz w:val="28"/>
                <w:szCs w:val="28"/>
              </w:rPr>
            </w:pPr>
            <w:r w:rsidRPr="00F44020">
              <w:rPr>
                <w:rFonts w:eastAsia="標楷體" w:hint="eastAsia"/>
                <w:noProof/>
                <w:sz w:val="28"/>
                <w:szCs w:val="28"/>
              </w:rPr>
              <w:t>國立台中教育大學</w:t>
            </w:r>
            <w:r w:rsidRPr="00F44020">
              <w:rPr>
                <w:rFonts w:eastAsia="標楷體" w:hint="eastAsia"/>
                <w:noProof/>
                <w:sz w:val="28"/>
                <w:szCs w:val="28"/>
              </w:rPr>
              <w:t xml:space="preserve"> NTCU</w:t>
            </w:r>
            <w:r w:rsidRPr="00F44020">
              <w:rPr>
                <w:rFonts w:eastAsia="標楷體" w:hint="eastAsia"/>
                <w:noProof/>
                <w:sz w:val="28"/>
                <w:szCs w:val="28"/>
              </w:rPr>
              <w:t>科學教育與應用學系</w:t>
            </w:r>
            <w:r>
              <w:rPr>
                <w:rFonts w:eastAsia="標楷體" w:hint="eastAsia"/>
                <w:noProof/>
                <w:sz w:val="28"/>
                <w:szCs w:val="28"/>
              </w:rPr>
              <w:t>(</w:t>
            </w:r>
            <w:r w:rsidRPr="00F44020">
              <w:rPr>
                <w:rFonts w:eastAsia="標楷體" w:hint="eastAsia"/>
                <w:noProof/>
                <w:sz w:val="28"/>
                <w:szCs w:val="28"/>
              </w:rPr>
              <w:t>科學遊戲實驗室</w:t>
            </w:r>
            <w:r>
              <w:rPr>
                <w:rFonts w:eastAsia="標楷體" w:hint="eastAsia"/>
                <w:noProof/>
                <w:sz w:val="28"/>
                <w:szCs w:val="28"/>
              </w:rPr>
              <w:t>)</w:t>
            </w:r>
            <w:hyperlink r:id="rId9" w:history="1">
              <w:r w:rsidRPr="00C173CB">
                <w:rPr>
                  <w:rStyle w:val="a7"/>
                  <w:rFonts w:eastAsia="標楷體"/>
                  <w:noProof/>
                  <w:sz w:val="28"/>
                  <w:szCs w:val="28"/>
                </w:rPr>
                <w:t>http://scigame.ntcu.edu.tw/voice/voice-012.html</w:t>
              </w:r>
            </w:hyperlink>
          </w:p>
          <w:p w:rsidR="0097268D" w:rsidRPr="007263A1" w:rsidRDefault="0097268D" w:rsidP="00E779C7">
            <w:pPr>
              <w:snapToGrid w:val="0"/>
              <w:rPr>
                <w:rFonts w:eastAsia="標楷體" w:hAnsi="標楷體"/>
                <w:noProof/>
              </w:rPr>
            </w:pP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9D6ED3" w:rsidRDefault="001229A9" w:rsidP="00D247D7">
            <w:pPr>
              <w:snapToGrid w:val="0"/>
              <w:jc w:val="center"/>
              <w:rPr>
                <w:rFonts w:eastAsia="標楷體"/>
                <w:b/>
                <w:noProof/>
              </w:rPr>
            </w:pPr>
            <w:r w:rsidRPr="009D6ED3">
              <w:rPr>
                <w:rFonts w:eastAsia="標楷體"/>
                <w:b/>
                <w:noProof/>
              </w:rPr>
              <w:t>備註</w:t>
            </w:r>
          </w:p>
        </w:tc>
      </w:tr>
      <w:tr w:rsidR="00643A07" w:rsidRPr="00065C31" w:rsidTr="00DC1821">
        <w:trPr>
          <w:trHeight w:val="2498"/>
          <w:jc w:val="center"/>
        </w:trPr>
        <w:tc>
          <w:tcPr>
            <w:tcW w:w="8012" w:type="dxa"/>
            <w:tcBorders>
              <w:top w:val="single" w:sz="4" w:space="0" w:color="000000"/>
              <w:bottom w:val="single" w:sz="4" w:space="0" w:color="000000"/>
              <w:right w:val="single" w:sz="4" w:space="0" w:color="auto"/>
            </w:tcBorders>
          </w:tcPr>
          <w:p w:rsidR="00643A07" w:rsidRPr="00065C31" w:rsidRDefault="00643A07" w:rsidP="00643A07">
            <w:pPr>
              <w:snapToGrid w:val="0"/>
              <w:spacing w:line="300" w:lineRule="auto"/>
              <w:jc w:val="center"/>
              <w:rPr>
                <w:rFonts w:ascii="標楷體" w:eastAsia="標楷體" w:hAnsi="標楷體"/>
                <w:noProof/>
              </w:rPr>
            </w:pPr>
            <w:r w:rsidRPr="00065C31">
              <w:rPr>
                <w:rFonts w:ascii="標楷體" w:eastAsia="標楷體" w:hAnsi="標楷體" w:hint="eastAsia"/>
                <w:noProof/>
              </w:rPr>
              <w:t>第一單元 怕浪費的奶奶</w:t>
            </w:r>
          </w:p>
          <w:p w:rsidR="00643A07" w:rsidRPr="00065C31" w:rsidRDefault="00643A07" w:rsidP="007263A1">
            <w:pPr>
              <w:snapToGrid w:val="0"/>
              <w:spacing w:line="300" w:lineRule="auto"/>
              <w:rPr>
                <w:rFonts w:ascii="標楷體" w:eastAsia="標楷體" w:hAnsi="標楷體"/>
                <w:b/>
                <w:noProof/>
              </w:rPr>
            </w:pPr>
            <w:r w:rsidRPr="00065C31">
              <w:rPr>
                <w:rFonts w:ascii="標楷體" w:eastAsia="標楷體" w:hAnsi="標楷體" w:hint="eastAsia"/>
                <w:b/>
                <w:noProof/>
              </w:rPr>
              <w:t>活動一：繪本閱讀</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一、教師展示：花博保特瓶牆的圖片。讓學生猜猜看它是用什麼做成的。</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二、觀看花博保特瓶牆影片~環生方舟</w:t>
            </w:r>
          </w:p>
          <w:p w:rsidR="00643A07" w:rsidRPr="00065C31" w:rsidRDefault="001848A3" w:rsidP="007263A1">
            <w:pPr>
              <w:pStyle w:val="a3"/>
              <w:snapToGrid w:val="0"/>
              <w:spacing w:line="300" w:lineRule="auto"/>
              <w:rPr>
                <w:rFonts w:ascii="標楷體" w:eastAsia="標楷體" w:hAnsi="標楷體"/>
                <w:noProof/>
                <w:szCs w:val="24"/>
              </w:rPr>
            </w:pPr>
            <w:hyperlink r:id="rId10" w:history="1">
              <w:r w:rsidR="00643A07" w:rsidRPr="00065C31">
                <w:rPr>
                  <w:rStyle w:val="a7"/>
                  <w:rFonts w:ascii="標楷體" w:eastAsia="標楷體" w:hAnsi="標楷體"/>
                  <w:noProof/>
                  <w:szCs w:val="24"/>
                </w:rPr>
                <w:t>https://www.youtube.com/watch?v=ORMQAUrhzIA</w:t>
              </w:r>
            </w:hyperlink>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noProof/>
              </w:rPr>
              <w:lastRenderedPageBreak/>
              <w:drawing>
                <wp:inline distT="0" distB="0" distL="0" distR="0">
                  <wp:extent cx="1682261" cy="2289115"/>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601" cy="2299103"/>
                          </a:xfrm>
                          <a:prstGeom prst="rect">
                            <a:avLst/>
                          </a:prstGeom>
                          <a:noFill/>
                        </pic:spPr>
                      </pic:pic>
                    </a:graphicData>
                  </a:graphic>
                </wp:inline>
              </w:drawing>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一、學生「預測」故事內容。</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(1)封面上的文字是什麼？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(2)封面上的人物是誰？ (通常封面人物就是主角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(3)封面上的人物個性可能如何？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(4)故事中，除了封面人物外可能還會有誰 (什麼角色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(5)他們可能發生了什麼事？</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二、全班共讀《怕浪費的奶奶》的故事內容。</w:t>
            </w:r>
          </w:p>
          <w:p w:rsidR="00643A07" w:rsidRPr="00065C31" w:rsidRDefault="001848A3" w:rsidP="007263A1">
            <w:pPr>
              <w:snapToGrid w:val="0"/>
              <w:spacing w:line="300" w:lineRule="auto"/>
              <w:rPr>
                <w:rFonts w:ascii="標楷體" w:eastAsia="標楷體" w:hAnsi="標楷體"/>
                <w:noProof/>
              </w:rPr>
            </w:pPr>
            <w:hyperlink r:id="rId12" w:history="1">
              <w:r w:rsidR="00643A07" w:rsidRPr="00065C31">
                <w:rPr>
                  <w:rStyle w:val="a7"/>
                  <w:rFonts w:ascii="標楷體" w:eastAsia="標楷體" w:hAnsi="標楷體"/>
                  <w:noProof/>
                </w:rPr>
                <w:t>https://www.youtube.com/watch?v=iAuj50Yvjww&amp;t=33s</w:t>
              </w:r>
            </w:hyperlink>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(一)教師請小朋友討論這個故事的內容，並記錄下來。</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(二)請小朋友發表。</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 故事中怕浪費的奶奶的口頭禪是什麼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 如果臉上有飯粒，她會做什麼？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(3) 如果水龍頭沒關，她會做什麼？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(4) 如果浪費紙張，她會做什麼？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(5) 奶奶教作者用短鉛筆頭做什麼？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(6) 奶奶用橘子皮做什麼？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cs="標楷體" w:hint="eastAsia"/>
                <w:noProof/>
              </w:rPr>
              <w:t>⯌</w:t>
            </w:r>
            <w:r w:rsidRPr="00065C31">
              <w:rPr>
                <w:rFonts w:ascii="標楷體" w:eastAsia="標楷體" w:hAnsi="標楷體" w:hint="eastAsia"/>
                <w:noProof/>
              </w:rPr>
              <w:t>歸納與解說:教師歸納學生的想法，並說明故事中的奶奶覺得哪些是浪費資源的行為。</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b/>
                <w:noProof/>
              </w:rPr>
            </w:pPr>
            <w:r w:rsidRPr="00065C31">
              <w:rPr>
                <w:rFonts w:ascii="標楷體" w:eastAsia="標楷體" w:hAnsi="標楷體" w:hint="eastAsia"/>
                <w:b/>
                <w:noProof/>
              </w:rPr>
              <w:t>活動二：角色扮演</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一、角色扮演：</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由學生分別扮演孫子和奶奶，全班透過輕鬆有趣的角色扮演方式理解文本內容及建立對愛物惜物的觀念。</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一、教師引導小朋友討論及發表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 省思日常生活中有哪些浪費的行為?請舉例說明。</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lastRenderedPageBreak/>
              <w:t>(2) 浪費資源會造成什麼後果呢？</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(3) 有什麼可以改進的方式?</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(4)有哪些資源再利用的例子?</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二、完成學習單：行為檢核表</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 小朋友利用行為檢核表檢視自己在日常生活中是否確實做到愛惜資源不浪費。</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 小朋友討論後發表還有哪些愛惜資源不浪費的妙招?</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noProof/>
              </w:rPr>
              <w:t>(</w:t>
            </w:r>
            <w:r w:rsidRPr="00065C31">
              <w:rPr>
                <w:rFonts w:ascii="標楷體" w:eastAsia="標楷體" w:hAnsi="標楷體" w:hint="eastAsia"/>
                <w:noProof/>
              </w:rPr>
              <w:t>3</w:t>
            </w:r>
            <w:r w:rsidRPr="00065C31">
              <w:rPr>
                <w:rFonts w:ascii="標楷體" w:eastAsia="標楷體" w:hAnsi="標楷體"/>
                <w:noProof/>
              </w:rPr>
              <w:t>)</w:t>
            </w:r>
            <w:r w:rsidRPr="00065C31">
              <w:rPr>
                <w:rFonts w:ascii="標楷體" w:eastAsia="標楷體" w:hAnsi="標楷體" w:hint="eastAsia"/>
                <w:noProof/>
              </w:rPr>
              <w:t>表揚「惜物小達人」：請學生寫下自己愛物惜物的好事蹟，老師將它張貼於「品格小達人」公佈欄。</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cs="標楷體" w:hint="eastAsia"/>
                <w:noProof/>
              </w:rPr>
              <w:t>⯌</w:t>
            </w:r>
            <w:r w:rsidRPr="00065C31">
              <w:rPr>
                <w:rFonts w:ascii="標楷體" w:eastAsia="標楷體" w:hAnsi="標楷體" w:hint="eastAsia"/>
                <w:noProof/>
              </w:rPr>
              <w:t>歸納與解說</w:t>
            </w:r>
            <w:r w:rsidRPr="00065C31">
              <w:rPr>
                <w:rFonts w:ascii="標楷體" w:eastAsia="標楷體" w:hAnsi="標楷體"/>
                <w:noProof/>
              </w:rPr>
              <w:t xml:space="preserve">: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1.教師歸納學生覺察日常生活中浪費的行為，並統整提出可以改進的方式，鼓勵學童加強建立愛物惜物的觀念與習慣。</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2.老師歸納學生提出資源回收再利用的例子，鼓勵學童於日生活中可試試看。</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b/>
                <w:noProof/>
              </w:rPr>
            </w:pPr>
            <w:r w:rsidRPr="00065C31">
              <w:rPr>
                <w:rFonts w:ascii="標楷體" w:eastAsia="標楷體" w:hAnsi="標楷體" w:hint="eastAsia"/>
                <w:b/>
                <w:noProof/>
              </w:rPr>
              <w:t>活動三：</w:t>
            </w:r>
            <w:r w:rsidRPr="00065C31">
              <w:rPr>
                <w:rFonts w:ascii="標楷體" w:eastAsia="標楷體" w:hAnsi="標楷體" w:hint="eastAsia"/>
                <w:b/>
              </w:rPr>
              <w:t>動手玩創意~牛奶盒筆筒DIY</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【引起動機】</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一、教師提問：還記得怕浪費奶奶如何巧妙的運用許多物品來創造出更多不一樣的物品嗎？</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二、教師引導學童討論：生活中有哪些物品可以資源回收再利用來製作成美勞作品呢？</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三、老師歸納學童討論結果:可回收的資源垃圾也可以變成黃金，例如：面紙盒可以做成置物盒、牛奶盒、寶特瓶可以做成筆筒、存錢筒</w:t>
            </w:r>
            <w:r w:rsidRPr="00065C31">
              <w:rPr>
                <w:rFonts w:ascii="標楷體" w:eastAsia="標楷體" w:hAnsi="標楷體"/>
              </w:rPr>
              <w:t>…</w:t>
            </w:r>
            <w:r w:rsidRPr="00065C31">
              <w:rPr>
                <w:rFonts w:ascii="標楷體" w:eastAsia="標楷體" w:hAnsi="標楷體" w:hint="eastAsia"/>
              </w:rPr>
              <w:t>等。</w:t>
            </w:r>
          </w:p>
          <w:p w:rsidR="00643A07" w:rsidRPr="00065C31" w:rsidRDefault="00643A07" w:rsidP="007263A1">
            <w:pPr>
              <w:snapToGrid w:val="0"/>
              <w:spacing w:line="300" w:lineRule="auto"/>
              <w:rPr>
                <w:rFonts w:ascii="標楷體" w:eastAsia="標楷體" w:hAnsi="標楷體"/>
              </w:rPr>
            </w:pP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【發展活動】</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一、教師展示營養午餐飲品回收物牛奶盒，請學生討論可以做成什麼？</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二、動手玩創意~資源回收再利用，利用營養午餐的牛奶盒，製作筆筒。</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三、觀看回收物做筆筒相關影片</w:t>
            </w:r>
          </w:p>
          <w:p w:rsidR="00643A07" w:rsidRPr="00065C31" w:rsidRDefault="001848A3" w:rsidP="007263A1">
            <w:pPr>
              <w:snapToGrid w:val="0"/>
              <w:spacing w:line="300" w:lineRule="auto"/>
              <w:rPr>
                <w:rFonts w:ascii="標楷體" w:eastAsia="標楷體" w:hAnsi="標楷體"/>
              </w:rPr>
            </w:pPr>
            <w:hyperlink r:id="rId13" w:history="1">
              <w:r w:rsidR="00643A07" w:rsidRPr="00065C31">
                <w:rPr>
                  <w:rStyle w:val="a7"/>
                  <w:rFonts w:ascii="標楷體" w:eastAsia="標楷體" w:hAnsi="標楷體"/>
                </w:rPr>
                <w:t>https://www.youtube.com/watch?v=EZqdFjMvQ54</w:t>
              </w:r>
            </w:hyperlink>
          </w:p>
          <w:p w:rsidR="00643A07" w:rsidRPr="00065C31" w:rsidRDefault="001848A3" w:rsidP="007263A1">
            <w:pPr>
              <w:snapToGrid w:val="0"/>
              <w:spacing w:line="300" w:lineRule="auto"/>
              <w:rPr>
                <w:rFonts w:ascii="標楷體" w:eastAsia="標楷體" w:hAnsi="標楷體"/>
              </w:rPr>
            </w:pPr>
            <w:hyperlink r:id="rId14" w:history="1">
              <w:r w:rsidR="00643A07" w:rsidRPr="00065C31">
                <w:rPr>
                  <w:rStyle w:val="a7"/>
                  <w:rFonts w:ascii="標楷體" w:eastAsia="標楷體" w:hAnsi="標楷體"/>
                </w:rPr>
                <w:t>https://www.youtube.com/watch?v=fISFLRyxui4</w:t>
              </w:r>
            </w:hyperlink>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四.牛奶盒筆筒DIY教學步驟</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1.先確定牛奶瓶是否已經清洗乾淨及晾乾。</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2.將牛奶盒的開口剪平。。</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3.在牛奶盒的四周圍貼上色紙或包裝紙</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lastRenderedPageBreak/>
              <w:t>4.裝飾黏貼圖案</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5.完成作品後，請學童環境整理與收拾。</w:t>
            </w:r>
          </w:p>
          <w:p w:rsidR="00643A07" w:rsidRPr="00065C31" w:rsidRDefault="00643A07" w:rsidP="007263A1">
            <w:pPr>
              <w:snapToGrid w:val="0"/>
              <w:spacing w:line="300" w:lineRule="auto"/>
              <w:rPr>
                <w:rFonts w:ascii="標楷體" w:eastAsia="標楷體" w:hAnsi="標楷體"/>
              </w:rPr>
            </w:pP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【綜合活動】</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一、展示學生的作品。</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二、牛奶盒筆筒選美大賽:由小朋友互評投票選出最佳作品。</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rPr>
              <w:t>三、老師統整:生活中很多的物品都是可以回收再利用的，也可以創作出許多美麗的作品。鼓勵學童加強建立愛物惜物的觀念與習慣。</w:t>
            </w:r>
          </w:p>
          <w:p w:rsidR="00643A07" w:rsidRPr="00065C31" w:rsidRDefault="00643A07" w:rsidP="007263A1">
            <w:pPr>
              <w:snapToGrid w:val="0"/>
              <w:spacing w:line="300" w:lineRule="auto"/>
              <w:rPr>
                <w:rFonts w:ascii="標楷體" w:eastAsia="標楷體" w:hAnsi="標楷體"/>
                <w:noProof/>
              </w:rPr>
            </w:pPr>
          </w:p>
        </w:tc>
        <w:tc>
          <w:tcPr>
            <w:tcW w:w="850" w:type="dxa"/>
            <w:tcBorders>
              <w:top w:val="single" w:sz="4" w:space="0" w:color="000000"/>
              <w:left w:val="single" w:sz="4" w:space="0" w:color="auto"/>
              <w:bottom w:val="single" w:sz="4" w:space="0" w:color="000000"/>
            </w:tcBorders>
          </w:tcPr>
          <w:p w:rsidR="00643A07" w:rsidRPr="00065C31" w:rsidRDefault="007E11DD" w:rsidP="007263A1">
            <w:pPr>
              <w:pStyle w:val="a3"/>
              <w:snapToGrid w:val="0"/>
              <w:ind w:leftChars="0" w:left="0"/>
              <w:rPr>
                <w:rFonts w:ascii="標楷體" w:eastAsia="標楷體" w:hAnsi="標楷體"/>
                <w:noProof/>
                <w:szCs w:val="24"/>
              </w:rPr>
            </w:pPr>
            <w:r>
              <w:rPr>
                <w:rFonts w:ascii="標楷體" w:eastAsia="標楷體" w:hAnsi="標楷體" w:hint="eastAsia"/>
                <w:noProof/>
                <w:szCs w:val="24"/>
              </w:rPr>
              <w:lastRenderedPageBreak/>
              <w:t>5節</w:t>
            </w:r>
          </w:p>
        </w:tc>
        <w:tc>
          <w:tcPr>
            <w:tcW w:w="1489" w:type="dxa"/>
            <w:tcBorders>
              <w:top w:val="single" w:sz="4" w:space="0" w:color="000000"/>
              <w:left w:val="single" w:sz="4" w:space="0" w:color="auto"/>
              <w:bottom w:val="single" w:sz="4" w:space="0" w:color="000000"/>
            </w:tcBorders>
          </w:tcPr>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教學評量</w:t>
            </w: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口試</w:t>
            </w: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/能發表自己的看法</w:t>
            </w: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口試</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/能發表自己的看法</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口試</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/能發表自己的看法</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p>
          <w:p w:rsidR="00BA0006" w:rsidRPr="009D6ED3" w:rsidRDefault="00BA0006" w:rsidP="007263A1">
            <w:pPr>
              <w:snapToGrid w:val="0"/>
              <w:rPr>
                <w:rFonts w:ascii="標楷體" w:eastAsia="標楷體" w:hAnsi="標楷體"/>
                <w:noProof/>
              </w:rPr>
            </w:pPr>
          </w:p>
          <w:p w:rsidR="00BA0006" w:rsidRPr="009D6ED3" w:rsidRDefault="00BA0006" w:rsidP="007263A1">
            <w:pPr>
              <w:snapToGrid w:val="0"/>
              <w:rPr>
                <w:rFonts w:ascii="標楷體" w:eastAsia="標楷體" w:hAnsi="標楷體"/>
                <w:noProof/>
              </w:rPr>
            </w:pPr>
          </w:p>
          <w:p w:rsidR="00BA0006" w:rsidRPr="009D6ED3" w:rsidRDefault="00BA0006" w:rsidP="007263A1">
            <w:pPr>
              <w:snapToGrid w:val="0"/>
              <w:rPr>
                <w:rFonts w:ascii="標楷體" w:eastAsia="標楷體" w:hAnsi="標楷體"/>
                <w:noProof/>
              </w:rPr>
            </w:pPr>
          </w:p>
          <w:p w:rsidR="00BA0006" w:rsidRPr="009D6ED3" w:rsidRDefault="00BA0006" w:rsidP="007263A1">
            <w:pPr>
              <w:snapToGrid w:val="0"/>
              <w:rPr>
                <w:rFonts w:ascii="標楷體" w:eastAsia="標楷體" w:hAnsi="標楷體"/>
                <w:noProof/>
              </w:rPr>
            </w:pPr>
          </w:p>
          <w:p w:rsidR="00BA0006" w:rsidRPr="009D6ED3" w:rsidRDefault="00BA0006" w:rsidP="007263A1">
            <w:pPr>
              <w:snapToGrid w:val="0"/>
              <w:rPr>
                <w:rFonts w:ascii="標楷體" w:eastAsia="標楷體" w:hAnsi="標楷體"/>
                <w:noProof/>
              </w:rPr>
            </w:pPr>
          </w:p>
          <w:p w:rsidR="00BA0006" w:rsidRPr="009D6ED3" w:rsidRDefault="00BA0006"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實作評量</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/角色扮演</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口試</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/能發表自</w:t>
            </w:r>
            <w:r w:rsidRPr="009D6ED3">
              <w:rPr>
                <w:rFonts w:ascii="標楷體" w:eastAsia="標楷體" w:hAnsi="標楷體" w:hint="eastAsia"/>
                <w:noProof/>
                <w:szCs w:val="24"/>
              </w:rPr>
              <w:lastRenderedPageBreak/>
              <w:t>己的發現與想法</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紙筆測驗及表單評量</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/檢核表</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snapToGrid w:val="0"/>
              <w:rPr>
                <w:rFonts w:ascii="標楷體" w:eastAsia="標楷體" w:hAnsi="標楷體"/>
                <w:noProof/>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口試</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/能發表自己的發現與想法</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BA0006" w:rsidRPr="009D6ED3" w:rsidRDefault="00BA0006" w:rsidP="007263A1">
            <w:pPr>
              <w:pStyle w:val="a3"/>
              <w:snapToGrid w:val="0"/>
              <w:ind w:leftChars="0" w:left="0"/>
              <w:rPr>
                <w:rFonts w:ascii="標楷體" w:eastAsia="標楷體" w:hAnsi="標楷體"/>
                <w:noProof/>
                <w:szCs w:val="24"/>
              </w:rPr>
            </w:pPr>
          </w:p>
          <w:p w:rsidR="00BA0006" w:rsidRPr="009D6ED3" w:rsidRDefault="00BA0006"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口試</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/能發表自己的看法</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實作評量</w:t>
            </w: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檢視學童能否掌握牛奶盒筆筒的製</w:t>
            </w:r>
            <w:r w:rsidRPr="009D6ED3">
              <w:rPr>
                <w:rFonts w:ascii="標楷體" w:eastAsia="標楷體" w:hAnsi="標楷體" w:hint="eastAsia"/>
                <w:noProof/>
              </w:rPr>
              <w:lastRenderedPageBreak/>
              <w:t>作要領</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snapToGrid w:val="0"/>
              <w:rPr>
                <w:rFonts w:ascii="標楷體" w:eastAsia="標楷體" w:hAnsi="標楷體"/>
                <w:noProof/>
              </w:rPr>
            </w:pPr>
            <w:r w:rsidRPr="009D6ED3">
              <w:rPr>
                <w:rFonts w:ascii="標楷體" w:eastAsia="標楷體" w:hAnsi="標楷體" w:hint="eastAsia"/>
                <w:noProof/>
              </w:rPr>
              <w:t>實作評量</w:t>
            </w:r>
          </w:p>
          <w:p w:rsidR="00643A07" w:rsidRPr="009D6ED3" w:rsidRDefault="00643A07" w:rsidP="007263A1">
            <w:pPr>
              <w:pStyle w:val="a3"/>
              <w:snapToGrid w:val="0"/>
              <w:ind w:leftChars="0" w:left="0"/>
              <w:rPr>
                <w:rFonts w:ascii="標楷體" w:eastAsia="標楷體" w:hAnsi="標楷體"/>
                <w:noProof/>
                <w:szCs w:val="24"/>
              </w:rPr>
            </w:pPr>
            <w:r w:rsidRPr="009D6ED3">
              <w:rPr>
                <w:rFonts w:ascii="標楷體" w:eastAsia="標楷體" w:hAnsi="標楷體" w:hint="eastAsia"/>
                <w:noProof/>
                <w:szCs w:val="24"/>
              </w:rPr>
              <w:t>/鑑賞</w:t>
            </w:r>
          </w:p>
          <w:p w:rsidR="00643A07" w:rsidRPr="009D6ED3" w:rsidRDefault="00643A07" w:rsidP="007263A1">
            <w:pPr>
              <w:pStyle w:val="a3"/>
              <w:snapToGrid w:val="0"/>
              <w:ind w:leftChars="0" w:left="0"/>
              <w:rPr>
                <w:rFonts w:ascii="標楷體" w:eastAsia="標楷體" w:hAnsi="標楷體"/>
                <w:noProof/>
                <w:szCs w:val="24"/>
              </w:rPr>
            </w:pPr>
          </w:p>
          <w:p w:rsidR="00643A07" w:rsidRPr="009D6ED3" w:rsidRDefault="00643A07" w:rsidP="007263A1">
            <w:pPr>
              <w:pStyle w:val="a3"/>
              <w:snapToGrid w:val="0"/>
              <w:ind w:leftChars="0" w:left="0"/>
              <w:rPr>
                <w:rFonts w:ascii="標楷體" w:eastAsia="標楷體" w:hAnsi="標楷體"/>
                <w:noProof/>
                <w:szCs w:val="24"/>
              </w:rPr>
            </w:pPr>
          </w:p>
        </w:tc>
      </w:tr>
      <w:tr w:rsidR="00BA0006" w:rsidRPr="00101F50" w:rsidTr="00DC1821">
        <w:trPr>
          <w:trHeight w:val="2498"/>
          <w:jc w:val="center"/>
        </w:trPr>
        <w:tc>
          <w:tcPr>
            <w:tcW w:w="8012" w:type="dxa"/>
            <w:tcBorders>
              <w:top w:val="single" w:sz="4" w:space="0" w:color="000000"/>
              <w:bottom w:val="single" w:sz="4" w:space="0" w:color="000000"/>
              <w:right w:val="single" w:sz="4" w:space="0" w:color="auto"/>
            </w:tcBorders>
          </w:tcPr>
          <w:p w:rsidR="00BA0006" w:rsidRPr="00065C31" w:rsidRDefault="00BA0006" w:rsidP="00BA0006">
            <w:pPr>
              <w:snapToGrid w:val="0"/>
              <w:spacing w:line="300" w:lineRule="auto"/>
              <w:jc w:val="center"/>
              <w:rPr>
                <w:rFonts w:ascii="標楷體" w:eastAsia="標楷體" w:hAnsi="標楷體"/>
                <w:noProof/>
              </w:rPr>
            </w:pPr>
            <w:r w:rsidRPr="00065C31">
              <w:rPr>
                <w:rFonts w:ascii="標楷體" w:eastAsia="標楷體" w:hAnsi="標楷體" w:hint="eastAsia"/>
                <w:noProof/>
              </w:rPr>
              <w:lastRenderedPageBreak/>
              <w:t>第二單元 10件事我做了，世界會更好</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活動一：繪本閱讀</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一、討論什麼是資源回收?請小朋友說說看班級回收桶中有哪些東西可回收?</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老師展示《10件事我做了，世界會更好》的繪本封面</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noProof/>
              </w:rPr>
              <w:drawing>
                <wp:inline distT="0" distB="0" distL="0" distR="0">
                  <wp:extent cx="1266825" cy="1333500"/>
                  <wp:effectExtent l="0" t="0" r="9525"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333500"/>
                          </a:xfrm>
                          <a:prstGeom prst="rect">
                            <a:avLst/>
                          </a:prstGeom>
                          <a:noFill/>
                        </pic:spPr>
                      </pic:pic>
                    </a:graphicData>
                  </a:graphic>
                </wp:inline>
              </w:drawing>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請學童分組討論並預測做了哪10件事，世界會更好?</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請學童分組發表討論的結果</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老師發下共讀書籍請學生閱讀</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師生共同檢視哪一組與書中相符答案最多者獲勝</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【綜合活動】</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歸納與解說 : 教師歸納學生的想法，並說明故事中提到做了之後會對世界更好的10件事。透過此繪本簡單的傳達環保概念。</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活動二：資源再利用</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【引起動機】</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rPr>
              <w:t>一、請學生發表自己的所觀察到家中或社區中，資源回收及能源再利用的情形。</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一、老師請學生仔細觀察繪本圖片，並請學生唸讀繪本引導語-我記得、我盡量、我總是</w:t>
            </w:r>
            <w:r w:rsidRPr="00065C31">
              <w:rPr>
                <w:rFonts w:ascii="標楷體" w:eastAsia="標楷體" w:hAnsi="標楷體"/>
                <w:noProof/>
              </w:rPr>
              <w:t>…</w:t>
            </w:r>
            <w:r w:rsidRPr="00065C31">
              <w:rPr>
                <w:rFonts w:ascii="標楷體" w:eastAsia="標楷體" w:hAnsi="標楷體" w:hint="eastAsia"/>
                <w:noProof/>
              </w:rPr>
              <w:t>.。</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二、繪本中的第一篇老師直接念繪本，並導引因果關係。</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三、繪本中的第二篇起老師穿插預測、原因、結果讓學生熟悉預測和推論</w:t>
            </w:r>
            <w:r w:rsidRPr="00065C31">
              <w:rPr>
                <w:rFonts w:ascii="標楷體" w:eastAsia="標楷體" w:hAnsi="標楷體" w:hint="eastAsia"/>
                <w:noProof/>
              </w:rPr>
              <w:lastRenderedPageBreak/>
              <w:t>策略。</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四、老師展示學習單上的因果關係圖讓學生練習繪本中出現的引導詞:我記得、我可以、我總是、我幫忙、我提醒、我盡量、我利用…。</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五、引導學生討論進行句型練習。</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六、請學生閱讀繪本找出繪本中5件事的因果關係。</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七、請學生利用句型:因為我</w:t>
            </w:r>
            <w:r w:rsidRPr="00065C31">
              <w:rPr>
                <w:rFonts w:ascii="標楷體" w:eastAsia="標楷體" w:hAnsi="標楷體"/>
                <w:noProof/>
              </w:rPr>
              <w:t>…</w:t>
            </w:r>
            <w:r w:rsidRPr="00065C31">
              <w:rPr>
                <w:rFonts w:ascii="標楷體" w:eastAsia="標楷體" w:hAnsi="標楷體" w:hint="eastAsia"/>
                <w:noProof/>
              </w:rPr>
              <w:t>.，所以</w:t>
            </w:r>
            <w:r w:rsidRPr="00065C31">
              <w:rPr>
                <w:rFonts w:ascii="標楷體" w:eastAsia="標楷體" w:hAnsi="標楷體"/>
                <w:noProof/>
              </w:rPr>
              <w:t>…</w:t>
            </w:r>
            <w:r w:rsidRPr="00065C31">
              <w:rPr>
                <w:rFonts w:ascii="標楷體" w:eastAsia="標楷體" w:hAnsi="標楷體" w:hint="eastAsia"/>
                <w:noProof/>
              </w:rPr>
              <w:t>的句型寫下二件自己做了會讓世界更好的事。</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八、請學生討論後發表閱讀完故事後，利用「原因</w:t>
            </w:r>
            <w:r w:rsidRPr="00065C31">
              <w:rPr>
                <w:rFonts w:ascii="標楷體" w:eastAsia="標楷體" w:hAnsi="標楷體" w:hint="eastAsia"/>
                <w:noProof/>
              </w:rPr>
              <w:sym w:font="Wingdings" w:char="F0E0"/>
            </w:r>
            <w:r w:rsidRPr="00065C31">
              <w:rPr>
                <w:rFonts w:ascii="標楷體" w:eastAsia="標楷體" w:hAnsi="標楷體" w:hint="eastAsia"/>
                <w:noProof/>
              </w:rPr>
              <w:t>結果」的推論，整理出繪本裡可以讓世界更好的10件事，理解本文內容。</w:t>
            </w:r>
          </w:p>
          <w:p w:rsidR="00BA0006" w:rsidRPr="00065C31" w:rsidRDefault="00BA0006" w:rsidP="007263A1">
            <w:pPr>
              <w:snapToGrid w:val="0"/>
              <w:spacing w:line="300" w:lineRule="auto"/>
              <w:rPr>
                <w:rFonts w:ascii="標楷體" w:eastAsia="標楷體" w:hAnsi="標楷體"/>
                <w:noProof/>
              </w:rPr>
            </w:pP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歸納與解說 : 教師歸納學生的想法，透過繪本故事的操作與提問，引導學生討論思考，生活中的便利是相當難得可貴的，因此要學會「環保行動，可從『小地方』做起」，珍惜現有的資源，才能維持地球的生態。</w:t>
            </w:r>
          </w:p>
          <w:p w:rsidR="00BA0006" w:rsidRPr="00065C31" w:rsidRDefault="00BA0006" w:rsidP="007263A1">
            <w:pPr>
              <w:snapToGrid w:val="0"/>
              <w:spacing w:line="300" w:lineRule="auto"/>
              <w:rPr>
                <w:rFonts w:ascii="標楷體" w:eastAsia="標楷體" w:hAnsi="標楷體"/>
                <w:noProof/>
              </w:rPr>
            </w:pP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活動三：環保小尖兵</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BA0006" w:rsidRPr="00065C31" w:rsidRDefault="00BA0006" w:rsidP="00BA0006">
            <w:pPr>
              <w:pStyle w:val="a3"/>
              <w:numPr>
                <w:ilvl w:val="0"/>
                <w:numId w:val="20"/>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觀賞心靈環保動畫~北極熊的請求</w:t>
            </w:r>
            <w:hyperlink r:id="rId16" w:history="1">
              <w:r w:rsidRPr="00065C31">
                <w:rPr>
                  <w:rStyle w:val="a7"/>
                  <w:rFonts w:ascii="標楷體" w:eastAsia="標楷體" w:hAnsi="標楷體"/>
                  <w:noProof/>
                  <w:szCs w:val="24"/>
                </w:rPr>
                <w:t>https://www.youtube.com/watch?v=IhrrgdqTsg8</w:t>
              </w:r>
            </w:hyperlink>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二、全班討論：地球生病了嗎？有什麼樣的症狀呢？</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BA0006" w:rsidRPr="00065C31" w:rsidRDefault="00BA0006" w:rsidP="00BA0006">
            <w:pPr>
              <w:pStyle w:val="a3"/>
              <w:numPr>
                <w:ilvl w:val="0"/>
                <w:numId w:val="21"/>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小組討論並發表還有做哪些事能讓世界更好?如何利用環保行動愛地球?</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例如:愛惜水資源、共乘、多搭大眾交通工具、多吃蔬食、節約能源</w:t>
            </w:r>
            <w:r w:rsidRPr="00065C31">
              <w:rPr>
                <w:rFonts w:ascii="標楷體" w:eastAsia="標楷體" w:hAnsi="標楷體"/>
                <w:noProof/>
              </w:rPr>
              <w:t>…</w:t>
            </w:r>
            <w:r w:rsidRPr="00065C31">
              <w:rPr>
                <w:rFonts w:ascii="標楷體" w:eastAsia="標楷體" w:hAnsi="標楷體" w:hint="eastAsia"/>
                <w:noProof/>
              </w:rPr>
              <w:t>等</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1.隨手關電-養成隨手關電的好習慣，長時間不用的電器設備時亦要拔掉插頭，以減少待機時間所耗得能源。</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2.刷牙使用漱口杯裝水，節省水資源。</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2.環保杯筷多攜帶-出門在外要謹記攜帶，健康環保都具備。</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3.資源回收好處多多-不要的東西要分類；回收資源，減少浪費。</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4.自備購物袋，減少使用塑膠袋-買一個購物袋，可以使用久久；使用塑膠袋，容易使用一次即丟，且容易排放出二氧化以及甲烷。。</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5.吃多少，煮多少-盡量餐餐吃完，不保存不丟棄，既惜物又衛生。</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6.多走路少騎/開私人汽、機車-短程距離多走路或騎腳踏車，長程距離多搭公眾運輸工具。</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7.淋浴代替泡澡-泡一次澡所消耗的能源相當於沐浴的4倍，沐浴時間亦不要太長，可以減省很多的能源</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8.選購再生紙-可以減少砍伐樹林，且可以保護森林；除了保護森林以外，每顆樹每年還可以吸收掉12公斤的二氧化碳。</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lastRenderedPageBreak/>
              <w:t>9.多開水少買飲料和瓶裝水。</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10.多買生鮮食品，少用冷凍食品-冷凍食品在生產過程中所消耗的能源較生鮮食品還要多上10倍。</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11.若要開/騎私人用車，多跟同事朋友共乘-一星期只要有2-3天與同事共乘一輛車，就能減少約1590磅的二氧化碳。</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12.多種樹-增加樹木來吸收二氧化碳。</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13.商店購物拒絕不必要的塑膠袋，若真的無法避免，將塑膠袋多次使用。</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14.非必要時，多走樓梯，少搭乘電梯，以減少使用能源。充電完畢，立即拔掉插頭以減少消耗電力的時間，例:手機電池、刮鬍刀等電器用品。</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15.盡可能用當地食材或季節性食品，以減少運輸時間和二氧化碳的排放。</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16.資源回收再利用</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17.外出旅行時，多自備牙刷、牙膏、拖鞋、毛巾等個人用品，以減少一次性即丟的物品。</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18.若需要開冷氣，溫度盡量調在26~28℃，並搭配電風扇的使用，以減少電源浪費。</w:t>
            </w:r>
          </w:p>
          <w:p w:rsidR="00BA0006" w:rsidRPr="00065C31" w:rsidRDefault="00BA0006" w:rsidP="00BA0006">
            <w:pPr>
              <w:pStyle w:val="a3"/>
              <w:numPr>
                <w:ilvl w:val="0"/>
                <w:numId w:val="21"/>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將環保愛地球的方法繪畫成宣導海報</w:t>
            </w:r>
          </w:p>
          <w:p w:rsidR="00BA0006" w:rsidRPr="00065C31" w:rsidRDefault="00BA0006" w:rsidP="00BA0006">
            <w:pPr>
              <w:pStyle w:val="a3"/>
              <w:numPr>
                <w:ilvl w:val="0"/>
                <w:numId w:val="22"/>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製作環保愛地球的標語海報。(如：隨手關燈、關好水龍頭等、自備</w:t>
            </w:r>
          </w:p>
          <w:p w:rsidR="00BA0006" w:rsidRPr="00065C31" w:rsidRDefault="00BA0006" w:rsidP="007263A1">
            <w:pPr>
              <w:pStyle w:val="a3"/>
              <w:snapToGrid w:val="0"/>
              <w:spacing w:line="300" w:lineRule="auto"/>
              <w:ind w:leftChars="0" w:left="520"/>
              <w:rPr>
                <w:rFonts w:ascii="標楷體" w:eastAsia="標楷體" w:hAnsi="標楷體"/>
                <w:noProof/>
                <w:szCs w:val="24"/>
              </w:rPr>
            </w:pPr>
            <w:r w:rsidRPr="00065C31">
              <w:rPr>
                <w:rFonts w:ascii="標楷體" w:eastAsia="標楷體" w:hAnsi="標楷體" w:hint="eastAsia"/>
                <w:noProof/>
                <w:szCs w:val="24"/>
              </w:rPr>
              <w:t>環保餐具、購物袋</w:t>
            </w:r>
            <w:r w:rsidRPr="00065C31">
              <w:rPr>
                <w:rFonts w:ascii="標楷體" w:eastAsia="標楷體" w:hAnsi="標楷體"/>
                <w:noProof/>
                <w:szCs w:val="24"/>
              </w:rPr>
              <w:t>…</w:t>
            </w:r>
            <w:r w:rsidRPr="00065C31">
              <w:rPr>
                <w:rFonts w:ascii="標楷體" w:eastAsia="標楷體" w:hAnsi="標楷體" w:hint="eastAsia"/>
                <w:noProof/>
                <w:szCs w:val="24"/>
              </w:rPr>
              <w:t xml:space="preserve">)    </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BA0006" w:rsidRPr="00065C31" w:rsidRDefault="00BA0006" w:rsidP="007263A1">
            <w:pPr>
              <w:pStyle w:val="a3"/>
              <w:snapToGrid w:val="0"/>
              <w:spacing w:line="300" w:lineRule="auto"/>
              <w:rPr>
                <w:rFonts w:ascii="標楷體" w:eastAsia="標楷體" w:hAnsi="標楷體"/>
                <w:noProof/>
                <w:szCs w:val="24"/>
              </w:rPr>
            </w:pPr>
            <w:r w:rsidRPr="00065C31">
              <w:rPr>
                <w:rFonts w:ascii="標楷體" w:eastAsia="標楷體" w:hAnsi="標楷體" w:hint="eastAsia"/>
                <w:noProof/>
                <w:szCs w:val="24"/>
              </w:rPr>
              <w:t>一、小組討論：這些標語可以張貼在什麼地方。</w:t>
            </w:r>
          </w:p>
          <w:p w:rsidR="00BA0006" w:rsidRPr="00065C31" w:rsidRDefault="00BA0006" w:rsidP="007263A1">
            <w:pPr>
              <w:pStyle w:val="a3"/>
              <w:snapToGrid w:val="0"/>
              <w:spacing w:line="300" w:lineRule="auto"/>
              <w:ind w:leftChars="0" w:left="500"/>
              <w:rPr>
                <w:rFonts w:ascii="標楷體" w:eastAsia="標楷體" w:hAnsi="標楷體"/>
                <w:noProof/>
                <w:szCs w:val="24"/>
              </w:rPr>
            </w:pPr>
            <w:r w:rsidRPr="00065C31">
              <w:rPr>
                <w:rFonts w:ascii="標楷體" w:eastAsia="標楷體" w:hAnsi="標楷體" w:hint="eastAsia"/>
                <w:noProof/>
                <w:szCs w:val="24"/>
              </w:rPr>
              <w:t>二、學童欣賞彼此作品後互評，票選幾張標語，張貼在教室內外公佈欄。</w:t>
            </w:r>
          </w:p>
          <w:p w:rsidR="00BA0006" w:rsidRPr="00065C31" w:rsidRDefault="00BA0006" w:rsidP="0018542D">
            <w:pPr>
              <w:pStyle w:val="a3"/>
              <w:snapToGrid w:val="0"/>
              <w:spacing w:line="300" w:lineRule="auto"/>
              <w:ind w:leftChars="0" w:left="500"/>
              <w:rPr>
                <w:rFonts w:ascii="標楷體" w:eastAsia="標楷體" w:hAnsi="標楷體"/>
                <w:noProof/>
                <w:szCs w:val="24"/>
              </w:rPr>
            </w:pPr>
            <w:r w:rsidRPr="00065C31">
              <w:rPr>
                <w:rFonts w:ascii="標楷體" w:eastAsia="標楷體" w:hAnsi="標楷體" w:hint="eastAsia"/>
                <w:noProof/>
                <w:szCs w:val="24"/>
              </w:rPr>
              <w:t>三、歸納與解說 : 教師歸納學生的想法，其實節能、減碳愛地球一點都不難，只要做好幾件小事，就能改變地球，讓世界更美好！</w:t>
            </w:r>
          </w:p>
        </w:tc>
        <w:tc>
          <w:tcPr>
            <w:tcW w:w="850" w:type="dxa"/>
            <w:tcBorders>
              <w:top w:val="single" w:sz="4" w:space="0" w:color="000000"/>
              <w:left w:val="single" w:sz="4" w:space="0" w:color="auto"/>
              <w:bottom w:val="single" w:sz="4" w:space="0" w:color="000000"/>
            </w:tcBorders>
          </w:tcPr>
          <w:p w:rsidR="00BA0006" w:rsidRDefault="00BA0006" w:rsidP="007263A1">
            <w:pPr>
              <w:snapToGrid w:val="0"/>
              <w:rPr>
                <w:rFonts w:eastAsia="標楷體"/>
                <w:noProof/>
              </w:rPr>
            </w:pPr>
          </w:p>
          <w:p w:rsidR="00BA0006" w:rsidRPr="00A95C66" w:rsidRDefault="00BA0006" w:rsidP="007263A1">
            <w:pPr>
              <w:snapToGrid w:val="0"/>
              <w:rPr>
                <w:rFonts w:eastAsia="標楷體"/>
                <w:noProof/>
              </w:rPr>
            </w:pPr>
          </w:p>
          <w:p w:rsidR="00BA0006" w:rsidRPr="007E11DD" w:rsidRDefault="007E11DD" w:rsidP="007E11DD">
            <w:pPr>
              <w:snapToGrid w:val="0"/>
              <w:rPr>
                <w:rFonts w:eastAsia="標楷體"/>
                <w:noProof/>
              </w:rPr>
            </w:pPr>
            <w:r w:rsidRPr="007E11DD">
              <w:rPr>
                <w:rFonts w:eastAsia="標楷體" w:hint="eastAsia"/>
                <w:noProof/>
              </w:rPr>
              <w:t>5</w:t>
            </w:r>
            <w:r w:rsidRPr="007E11DD">
              <w:rPr>
                <w:rFonts w:eastAsia="標楷體" w:hint="eastAsia"/>
                <w:noProof/>
              </w:rPr>
              <w:t>節</w:t>
            </w:r>
          </w:p>
          <w:p w:rsidR="007E11DD" w:rsidRDefault="007E11DD"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18542D" w:rsidRDefault="0018542D" w:rsidP="007263A1">
            <w:pPr>
              <w:pStyle w:val="a3"/>
              <w:snapToGrid w:val="0"/>
              <w:ind w:leftChars="0" w:left="0"/>
              <w:rPr>
                <w:rFonts w:ascii="Times New Roman" w:eastAsia="標楷體" w:hAnsi="Times New Roman"/>
                <w:noProof/>
              </w:rPr>
            </w:pPr>
          </w:p>
          <w:p w:rsidR="0018542D" w:rsidRDefault="0018542D"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Pr="00785A0C" w:rsidRDefault="00BA0006" w:rsidP="0018542D">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BA0006" w:rsidRPr="009D6ED3" w:rsidRDefault="00BA0006" w:rsidP="007263A1">
            <w:pPr>
              <w:snapToGrid w:val="0"/>
              <w:rPr>
                <w:rFonts w:eastAsia="標楷體"/>
                <w:noProof/>
              </w:rPr>
            </w:pPr>
            <w:r w:rsidRPr="009D6ED3">
              <w:rPr>
                <w:rFonts w:eastAsia="標楷體" w:hint="eastAsia"/>
                <w:noProof/>
              </w:rPr>
              <w:lastRenderedPageBreak/>
              <w:t>教學評量</w:t>
            </w: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r w:rsidRPr="009D6ED3">
              <w:rPr>
                <w:rFonts w:eastAsia="標楷體" w:hint="eastAsia"/>
                <w:noProof/>
              </w:rPr>
              <w:t>口試</w:t>
            </w:r>
          </w:p>
          <w:p w:rsidR="00BA0006" w:rsidRPr="009D6ED3" w:rsidRDefault="00BA0006" w:rsidP="007263A1">
            <w:pPr>
              <w:snapToGrid w:val="0"/>
              <w:rPr>
                <w:rFonts w:eastAsia="標楷體"/>
                <w:noProof/>
              </w:rPr>
            </w:pPr>
            <w:r w:rsidRPr="009D6ED3">
              <w:rPr>
                <w:rFonts w:eastAsia="標楷體" w:hint="eastAsia"/>
                <w:noProof/>
              </w:rPr>
              <w:t>/</w:t>
            </w:r>
            <w:r w:rsidRPr="009D6ED3">
              <w:rPr>
                <w:rFonts w:eastAsia="標楷體" w:hint="eastAsia"/>
                <w:noProof/>
              </w:rPr>
              <w:t>能發表自己的看法</w:t>
            </w: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r w:rsidRPr="009D6ED3">
              <w:rPr>
                <w:rFonts w:ascii="Times New Roman" w:eastAsia="標楷體" w:hAnsi="Times New Roman" w:hint="eastAsia"/>
                <w:noProof/>
              </w:rPr>
              <w:t>口試</w:t>
            </w:r>
          </w:p>
          <w:p w:rsidR="00BA0006" w:rsidRPr="009D6ED3" w:rsidRDefault="00BA0006" w:rsidP="007263A1">
            <w:pPr>
              <w:pStyle w:val="a3"/>
              <w:snapToGrid w:val="0"/>
              <w:ind w:leftChars="0" w:left="0"/>
              <w:rPr>
                <w:rFonts w:ascii="Times New Roman" w:eastAsia="標楷體" w:hAnsi="Times New Roman"/>
                <w:noProof/>
              </w:rPr>
            </w:pPr>
            <w:r w:rsidRPr="009D6ED3">
              <w:rPr>
                <w:rFonts w:ascii="Times New Roman" w:eastAsia="標楷體" w:hAnsi="Times New Roman" w:hint="eastAsia"/>
                <w:noProof/>
              </w:rPr>
              <w:t>/</w:t>
            </w:r>
            <w:r w:rsidRPr="009D6ED3">
              <w:rPr>
                <w:rFonts w:ascii="Times New Roman" w:eastAsia="標楷體" w:hAnsi="Times New Roman" w:hint="eastAsia"/>
                <w:noProof/>
              </w:rPr>
              <w:t>能預測書中內容及發表自己的發現與想法</w:t>
            </w: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r w:rsidRPr="009D6ED3">
              <w:rPr>
                <w:rFonts w:ascii="Times New Roman" w:eastAsia="標楷體" w:hAnsi="Times New Roman" w:hint="eastAsia"/>
                <w:noProof/>
              </w:rPr>
              <w:t>口試</w:t>
            </w:r>
          </w:p>
          <w:p w:rsidR="00BA0006" w:rsidRPr="009D6ED3" w:rsidRDefault="00BA0006" w:rsidP="007263A1">
            <w:pPr>
              <w:pStyle w:val="a3"/>
              <w:snapToGrid w:val="0"/>
              <w:ind w:leftChars="0" w:left="0"/>
              <w:rPr>
                <w:rFonts w:ascii="Times New Roman" w:eastAsia="標楷體" w:hAnsi="Times New Roman"/>
                <w:noProof/>
              </w:rPr>
            </w:pPr>
            <w:r w:rsidRPr="009D6ED3">
              <w:rPr>
                <w:rFonts w:ascii="Times New Roman" w:eastAsia="標楷體" w:hAnsi="Times New Roman" w:hint="eastAsia"/>
                <w:noProof/>
              </w:rPr>
              <w:t>/</w:t>
            </w:r>
            <w:r w:rsidRPr="009D6ED3">
              <w:rPr>
                <w:rFonts w:ascii="Times New Roman" w:eastAsia="標楷體" w:hAnsi="Times New Roman" w:hint="eastAsia"/>
                <w:noProof/>
              </w:rPr>
              <w:t>能發表自己的看法</w:t>
            </w: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r w:rsidRPr="009D6ED3">
              <w:rPr>
                <w:rFonts w:eastAsia="標楷體" w:hint="eastAsia"/>
                <w:noProof/>
              </w:rPr>
              <w:lastRenderedPageBreak/>
              <w:t>實作評量</w:t>
            </w:r>
            <w:r w:rsidRPr="009D6ED3">
              <w:rPr>
                <w:rFonts w:eastAsia="標楷體" w:hint="eastAsia"/>
                <w:noProof/>
              </w:rPr>
              <w:t>/</w:t>
            </w:r>
          </w:p>
          <w:p w:rsidR="00BA0006" w:rsidRPr="009D6ED3" w:rsidRDefault="00BA0006" w:rsidP="007263A1">
            <w:pPr>
              <w:snapToGrid w:val="0"/>
              <w:rPr>
                <w:rFonts w:eastAsia="標楷體"/>
                <w:noProof/>
              </w:rPr>
            </w:pPr>
            <w:r w:rsidRPr="009D6ED3">
              <w:rPr>
                <w:rFonts w:eastAsia="標楷體" w:hint="eastAsia"/>
                <w:noProof/>
              </w:rPr>
              <w:t>檢視學童能否完成學習單習寫</w:t>
            </w: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snapToGrid w:val="0"/>
              <w:rPr>
                <w:rFonts w:eastAsia="標楷體"/>
                <w:noProof/>
              </w:rPr>
            </w:pPr>
            <w:r w:rsidRPr="009D6ED3">
              <w:rPr>
                <w:rFonts w:eastAsia="標楷體" w:hint="eastAsia"/>
                <w:noProof/>
              </w:rPr>
              <w:t>口試</w:t>
            </w:r>
          </w:p>
          <w:p w:rsidR="00BA0006" w:rsidRPr="009D6ED3" w:rsidRDefault="00BA0006" w:rsidP="007263A1">
            <w:pPr>
              <w:pStyle w:val="a3"/>
              <w:snapToGrid w:val="0"/>
              <w:ind w:leftChars="0" w:left="0"/>
              <w:rPr>
                <w:rFonts w:ascii="Times New Roman" w:eastAsia="標楷體" w:hAnsi="Times New Roman"/>
                <w:noProof/>
              </w:rPr>
            </w:pPr>
            <w:r w:rsidRPr="009D6ED3">
              <w:rPr>
                <w:rFonts w:ascii="Times New Roman" w:eastAsia="標楷體" w:hAnsi="Times New Roman" w:hint="eastAsia"/>
                <w:noProof/>
              </w:rPr>
              <w:t>/</w:t>
            </w:r>
            <w:r w:rsidRPr="009D6ED3">
              <w:rPr>
                <w:rFonts w:ascii="Times New Roman" w:eastAsia="標楷體" w:hAnsi="Times New Roman" w:hint="eastAsia"/>
                <w:noProof/>
              </w:rPr>
              <w:t>能發表自己的看法</w:t>
            </w: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18542D" w:rsidRPr="009D6ED3" w:rsidRDefault="0018542D" w:rsidP="007263A1">
            <w:pPr>
              <w:pStyle w:val="a3"/>
              <w:snapToGrid w:val="0"/>
              <w:ind w:leftChars="0" w:left="0"/>
              <w:rPr>
                <w:rFonts w:ascii="Times New Roman" w:eastAsia="標楷體" w:hAnsi="Times New Roman"/>
                <w:noProof/>
              </w:rPr>
            </w:pPr>
          </w:p>
          <w:p w:rsidR="0018542D" w:rsidRPr="009D6ED3" w:rsidRDefault="0018542D" w:rsidP="007263A1">
            <w:pPr>
              <w:pStyle w:val="a3"/>
              <w:snapToGrid w:val="0"/>
              <w:ind w:leftChars="0" w:left="0"/>
              <w:rPr>
                <w:rFonts w:ascii="Times New Roman" w:eastAsia="標楷體" w:hAnsi="Times New Roman"/>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r w:rsidRPr="009D6ED3">
              <w:rPr>
                <w:rFonts w:eastAsia="標楷體" w:hint="eastAsia"/>
                <w:noProof/>
              </w:rPr>
              <w:t>口試</w:t>
            </w:r>
          </w:p>
          <w:p w:rsidR="00BA0006" w:rsidRPr="009D6ED3" w:rsidRDefault="00BA0006" w:rsidP="007263A1">
            <w:pPr>
              <w:snapToGrid w:val="0"/>
              <w:rPr>
                <w:rFonts w:eastAsia="標楷體"/>
                <w:noProof/>
              </w:rPr>
            </w:pPr>
            <w:r w:rsidRPr="009D6ED3">
              <w:rPr>
                <w:rFonts w:eastAsia="標楷體" w:hint="eastAsia"/>
                <w:noProof/>
              </w:rPr>
              <w:t>/</w:t>
            </w:r>
            <w:r w:rsidRPr="009D6ED3">
              <w:rPr>
                <w:rFonts w:eastAsia="標楷體" w:hint="eastAsia"/>
                <w:noProof/>
              </w:rPr>
              <w:t>能發表自己的看法</w:t>
            </w: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snapToGrid w:val="0"/>
              <w:rPr>
                <w:rFonts w:eastAsia="標楷體"/>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18542D" w:rsidRPr="009D6ED3" w:rsidRDefault="0018542D" w:rsidP="007263A1">
            <w:pPr>
              <w:pStyle w:val="a3"/>
              <w:snapToGrid w:val="0"/>
              <w:ind w:leftChars="0" w:left="0"/>
              <w:rPr>
                <w:rFonts w:ascii="Times New Roman" w:eastAsia="標楷體" w:hAnsi="Times New Roman"/>
                <w:noProof/>
              </w:rPr>
            </w:pPr>
          </w:p>
          <w:p w:rsidR="0018542D" w:rsidRPr="009D6ED3" w:rsidRDefault="0018542D" w:rsidP="007263A1">
            <w:pPr>
              <w:pStyle w:val="a3"/>
              <w:snapToGrid w:val="0"/>
              <w:ind w:leftChars="0" w:left="0"/>
              <w:rPr>
                <w:rFonts w:ascii="Times New Roman" w:eastAsia="標楷體" w:hAnsi="Times New Roman"/>
                <w:noProof/>
              </w:rPr>
            </w:pPr>
          </w:p>
          <w:p w:rsidR="0018542D" w:rsidRPr="009D6ED3" w:rsidRDefault="0018542D"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pStyle w:val="a3"/>
              <w:snapToGrid w:val="0"/>
              <w:ind w:leftChars="0" w:left="0"/>
              <w:rPr>
                <w:rFonts w:ascii="Times New Roman" w:eastAsia="標楷體" w:hAnsi="Times New Roman"/>
                <w:noProof/>
              </w:rPr>
            </w:pPr>
          </w:p>
          <w:p w:rsidR="00BA0006" w:rsidRPr="009D6ED3" w:rsidRDefault="00BA0006" w:rsidP="007263A1">
            <w:pPr>
              <w:snapToGrid w:val="0"/>
              <w:rPr>
                <w:rFonts w:eastAsia="標楷體"/>
                <w:noProof/>
              </w:rPr>
            </w:pPr>
            <w:r w:rsidRPr="009D6ED3">
              <w:rPr>
                <w:rFonts w:eastAsia="標楷體" w:hint="eastAsia"/>
                <w:noProof/>
              </w:rPr>
              <w:t>實作評量</w:t>
            </w:r>
            <w:r w:rsidRPr="009D6ED3">
              <w:rPr>
                <w:rFonts w:eastAsia="標楷體" w:hint="eastAsia"/>
                <w:noProof/>
              </w:rPr>
              <w:t>/</w:t>
            </w:r>
          </w:p>
          <w:p w:rsidR="00BA0006" w:rsidRPr="009D6ED3" w:rsidRDefault="00BA0006" w:rsidP="007263A1">
            <w:pPr>
              <w:pStyle w:val="a3"/>
              <w:snapToGrid w:val="0"/>
              <w:ind w:leftChars="0" w:left="0"/>
              <w:rPr>
                <w:rFonts w:ascii="Times New Roman" w:eastAsia="標楷體" w:hAnsi="Times New Roman"/>
                <w:noProof/>
              </w:rPr>
            </w:pPr>
            <w:r w:rsidRPr="009D6ED3">
              <w:rPr>
                <w:rFonts w:ascii="Times New Roman" w:eastAsia="標楷體" w:hAnsi="Times New Roman" w:hint="eastAsia"/>
                <w:noProof/>
              </w:rPr>
              <w:t>檢視學童能否完成環保標語海報製作</w:t>
            </w:r>
          </w:p>
          <w:p w:rsidR="00BA0006" w:rsidRPr="009D6ED3" w:rsidRDefault="00BA0006" w:rsidP="007263A1">
            <w:pPr>
              <w:pStyle w:val="a3"/>
              <w:snapToGrid w:val="0"/>
              <w:ind w:leftChars="0" w:left="0"/>
              <w:rPr>
                <w:rFonts w:ascii="Times New Roman" w:eastAsia="標楷體" w:hAnsi="Times New Roman"/>
                <w:noProof/>
              </w:rPr>
            </w:pPr>
          </w:p>
        </w:tc>
      </w:tr>
      <w:tr w:rsidR="00BA0006" w:rsidRPr="00101F50" w:rsidTr="00DC1821">
        <w:trPr>
          <w:trHeight w:val="2498"/>
          <w:jc w:val="center"/>
        </w:trPr>
        <w:tc>
          <w:tcPr>
            <w:tcW w:w="8012" w:type="dxa"/>
            <w:tcBorders>
              <w:top w:val="single" w:sz="4" w:space="0" w:color="000000"/>
              <w:bottom w:val="single" w:sz="4" w:space="0" w:color="000000"/>
              <w:right w:val="single" w:sz="4" w:space="0" w:color="auto"/>
            </w:tcBorders>
          </w:tcPr>
          <w:p w:rsidR="00BA0006" w:rsidRPr="00065C31" w:rsidRDefault="007E41F5" w:rsidP="00643A07">
            <w:pPr>
              <w:snapToGrid w:val="0"/>
              <w:spacing w:line="300" w:lineRule="auto"/>
              <w:jc w:val="center"/>
              <w:rPr>
                <w:rFonts w:ascii="標楷體" w:eastAsia="標楷體" w:hAnsi="標楷體"/>
              </w:rPr>
            </w:pPr>
            <w:r w:rsidRPr="00065C31">
              <w:rPr>
                <w:rFonts w:ascii="標楷體" w:eastAsia="標楷體" w:hAnsi="標楷體" w:hint="eastAsia"/>
              </w:rPr>
              <w:lastRenderedPageBreak/>
              <w:t>第三單元 法布爾爺爺教我的事-昆蟲大聲公-蟬</w:t>
            </w:r>
          </w:p>
          <w:p w:rsidR="007E41F5" w:rsidRPr="00065C31" w:rsidRDefault="007E41F5" w:rsidP="007E41F5">
            <w:pPr>
              <w:snapToGrid w:val="0"/>
              <w:spacing w:line="300" w:lineRule="auto"/>
              <w:rPr>
                <w:rFonts w:ascii="標楷體" w:eastAsia="標楷體" w:hAnsi="標楷體"/>
                <w:b/>
                <w:noProof/>
              </w:rPr>
            </w:pPr>
            <w:r w:rsidRPr="00065C31">
              <w:rPr>
                <w:rFonts w:ascii="標楷體" w:eastAsia="標楷體" w:hAnsi="標楷體" w:hint="eastAsia"/>
                <w:noProof/>
              </w:rPr>
              <w:t>活動一：</w:t>
            </w:r>
            <w:r w:rsidRPr="00065C31">
              <w:rPr>
                <w:rFonts w:ascii="標楷體" w:eastAsia="標楷體" w:hAnsi="標楷體" w:hint="eastAsia"/>
                <w:b/>
                <w:noProof/>
              </w:rPr>
              <w:t>校園大探索</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【引起動機】</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hint="eastAsia"/>
                <w:noProof/>
              </w:rPr>
              <w:t>帶領小朋友到校園中觀察，看到哪些昆蟲？聽到哪些聲音？</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【發展活動】</w:t>
            </w:r>
          </w:p>
          <w:p w:rsidR="007E41F5" w:rsidRPr="00065C31" w:rsidRDefault="007E41F5" w:rsidP="007E41F5">
            <w:pPr>
              <w:pStyle w:val="a3"/>
              <w:numPr>
                <w:ilvl w:val="0"/>
                <w:numId w:val="23"/>
              </w:numPr>
              <w:snapToGrid w:val="0"/>
              <w:spacing w:line="240" w:lineRule="atLeast"/>
              <w:ind w:leftChars="0"/>
              <w:rPr>
                <w:rFonts w:ascii="標楷體" w:eastAsia="標楷體" w:hAnsi="標楷體"/>
                <w:color w:val="000000" w:themeColor="text1"/>
                <w:kern w:val="0"/>
                <w:szCs w:val="24"/>
              </w:rPr>
            </w:pPr>
            <w:r w:rsidRPr="00065C31">
              <w:rPr>
                <w:rFonts w:ascii="標楷體" w:eastAsia="標楷體" w:hAnsi="標楷體" w:hint="eastAsia"/>
                <w:color w:val="000000" w:themeColor="text1"/>
                <w:kern w:val="0"/>
                <w:szCs w:val="24"/>
              </w:rPr>
              <w:t>請小朋友發表觀察到的昆蟲，聽到的聲音。</w:t>
            </w:r>
          </w:p>
          <w:p w:rsidR="007E41F5" w:rsidRPr="00065C31" w:rsidRDefault="007E41F5" w:rsidP="007E41F5">
            <w:pPr>
              <w:pStyle w:val="a3"/>
              <w:numPr>
                <w:ilvl w:val="0"/>
                <w:numId w:val="23"/>
              </w:numPr>
              <w:snapToGrid w:val="0"/>
              <w:spacing w:line="240" w:lineRule="atLeast"/>
              <w:ind w:leftChars="0"/>
              <w:rPr>
                <w:rFonts w:ascii="標楷體" w:eastAsia="標楷體" w:hAnsi="標楷體"/>
                <w:color w:val="000000" w:themeColor="text1"/>
                <w:kern w:val="0"/>
                <w:szCs w:val="24"/>
              </w:rPr>
            </w:pPr>
            <w:r w:rsidRPr="00065C31">
              <w:rPr>
                <w:rFonts w:ascii="標楷體" w:eastAsia="標楷體" w:hAnsi="標楷體" w:hint="eastAsia"/>
                <w:color w:val="000000" w:themeColor="text1"/>
                <w:kern w:val="0"/>
                <w:szCs w:val="24"/>
              </w:rPr>
              <w:t>請小朋友想一想剛剛有聽到蟬叫聲嗎？為什麼沒聽到呢？</w:t>
            </w:r>
          </w:p>
          <w:p w:rsidR="007E41F5" w:rsidRPr="00065C31" w:rsidRDefault="007E41F5" w:rsidP="007E41F5">
            <w:pPr>
              <w:snapToGrid w:val="0"/>
              <w:spacing w:line="300" w:lineRule="auto"/>
              <w:rPr>
                <w:rFonts w:ascii="標楷體" w:eastAsia="標楷體" w:hAnsi="標楷體"/>
                <w:color w:val="000000" w:themeColor="text1"/>
                <w:kern w:val="0"/>
              </w:rPr>
            </w:pPr>
            <w:r w:rsidRPr="00065C31">
              <w:rPr>
                <w:rFonts w:ascii="標楷體" w:eastAsia="標楷體" w:hAnsi="標楷體" w:hint="eastAsia"/>
                <w:color w:val="000000" w:themeColor="text1"/>
                <w:kern w:val="0"/>
              </w:rPr>
              <w:t>播放有關蟬的影片，說明蟬的生存季節。</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歸納整理，今天在戶外可能有看到蜜蜂、蝴蝶，但卻沒有看見蟬，因為季節不對，現在是春天，夏天才能聽到蟬鳴聲。</w:t>
            </w:r>
          </w:p>
          <w:p w:rsidR="007E41F5" w:rsidRPr="00065C31" w:rsidRDefault="007E41F5" w:rsidP="007E41F5">
            <w:pPr>
              <w:snapToGrid w:val="0"/>
              <w:spacing w:line="300" w:lineRule="auto"/>
              <w:rPr>
                <w:rFonts w:ascii="標楷體" w:eastAsia="標楷體" w:hAnsi="標楷體"/>
                <w:b/>
                <w:noProof/>
              </w:rPr>
            </w:pPr>
            <w:r w:rsidRPr="00065C31">
              <w:rPr>
                <w:rFonts w:ascii="標楷體" w:eastAsia="標楷體" w:hAnsi="標楷體" w:hint="eastAsia"/>
                <w:noProof/>
              </w:rPr>
              <w:t>請小朋友回家閱讀繪本-</w:t>
            </w:r>
            <w:r w:rsidRPr="00065C31">
              <w:rPr>
                <w:rFonts w:ascii="標楷體" w:eastAsia="標楷體" w:hAnsi="標楷體" w:hint="eastAsia"/>
                <w:b/>
                <w:noProof/>
              </w:rPr>
              <w:t>法布爾爺爺教我的事-昆蟲大聲公-蟬</w:t>
            </w:r>
          </w:p>
          <w:p w:rsidR="007E41F5" w:rsidRPr="00065C31" w:rsidRDefault="007E41F5" w:rsidP="007E41F5">
            <w:pPr>
              <w:snapToGrid w:val="0"/>
              <w:spacing w:line="300" w:lineRule="auto"/>
              <w:rPr>
                <w:rFonts w:ascii="標楷體" w:eastAsia="標楷體" w:hAnsi="標楷體"/>
                <w:b/>
                <w:noProof/>
              </w:rPr>
            </w:pPr>
          </w:p>
          <w:p w:rsidR="007E41F5" w:rsidRPr="00065C31" w:rsidRDefault="007E41F5" w:rsidP="007E41F5">
            <w:pPr>
              <w:snapToGrid w:val="0"/>
              <w:spacing w:line="300" w:lineRule="auto"/>
              <w:rPr>
                <w:rFonts w:ascii="標楷體" w:eastAsia="標楷體" w:hAnsi="標楷體"/>
                <w:b/>
                <w:noProof/>
              </w:rPr>
            </w:pPr>
            <w:r w:rsidRPr="00065C31">
              <w:rPr>
                <w:rFonts w:ascii="標楷體" w:eastAsia="標楷體" w:hAnsi="標楷體" w:hint="eastAsia"/>
                <w:b/>
                <w:noProof/>
              </w:rPr>
              <w:lastRenderedPageBreak/>
              <w:t>活動二：繪本共讀</w:t>
            </w:r>
          </w:p>
          <w:p w:rsidR="007E41F5" w:rsidRPr="00065C31" w:rsidRDefault="007E41F5"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p>
          <w:p w:rsidR="007E41F5" w:rsidRPr="00065C31" w:rsidRDefault="007E41F5" w:rsidP="007E41F5">
            <w:pPr>
              <w:snapToGrid w:val="0"/>
              <w:spacing w:line="240" w:lineRule="atLeast"/>
              <w:rPr>
                <w:rFonts w:ascii="標楷體" w:eastAsia="標楷體" w:hAnsi="標楷體"/>
              </w:rPr>
            </w:pPr>
            <w:r w:rsidRPr="00065C31">
              <w:rPr>
                <w:rFonts w:ascii="標楷體" w:eastAsia="標楷體" w:hAnsi="標楷體" w:hint="eastAsia"/>
              </w:rPr>
              <w:t>講述伊索寓言的故事&lt;蟬與螞蟻&gt;</w:t>
            </w:r>
          </w:p>
          <w:p w:rsidR="007E41F5" w:rsidRPr="00065C31" w:rsidRDefault="007E41F5" w:rsidP="007E41F5">
            <w:pPr>
              <w:snapToGrid w:val="0"/>
              <w:spacing w:line="300" w:lineRule="auto"/>
              <w:rPr>
                <w:rFonts w:ascii="標楷體" w:eastAsia="標楷體" w:hAnsi="標楷體"/>
              </w:rPr>
            </w:pPr>
            <w:r w:rsidRPr="00065C31">
              <w:rPr>
                <w:rFonts w:ascii="標楷體" w:eastAsia="標楷體" w:hAnsi="標楷體" w:hint="eastAsia"/>
              </w:rPr>
              <w:t>冬天來了，</w:t>
            </w:r>
            <w:r w:rsidRPr="00065C31">
              <w:rPr>
                <w:rFonts w:ascii="標楷體" w:eastAsia="標楷體" w:hAnsi="標楷體"/>
              </w:rPr>
              <w:t>螞蟻把平常儲存的穀物拿出來風乾，因為經過了多雨的夏、秋，變得有點潮溼。這時候，有一隻餓得兩眼昏花、飢腸轆轆的蟬看見螞蟻的存糧便要求螞蟻分給牠一點，螞蟻問：「你在夏天的時候怎麼不跟我們一樣準備過冬的糧食呢？」 蟬回答：「夏天我忙著唱歌呀！」 螞蟻笑笑地回告蟬：「喔，那很好，既然夏天你在唱歌，就繼續在冬天跳舞吧！」</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【發展活動】</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很多人都說「螞蟻是辛勤工作、令人敬佩的昆蟲，蟬卻是光會唱歌不做事的懶惰蟲。」然而事實真的是這樣嗎？</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跟著</w:t>
            </w:r>
            <w:r w:rsidRPr="00065C31">
              <w:rPr>
                <w:rFonts w:ascii="標楷體" w:eastAsia="標楷體" w:hAnsi="標楷體" w:hint="eastAsia"/>
                <w:b/>
                <w:noProof/>
              </w:rPr>
              <w:t>法布爾爺爺</w:t>
            </w:r>
            <w:r w:rsidRPr="00065C31">
              <w:rPr>
                <w:rFonts w:ascii="標楷體" w:eastAsia="標楷體" w:hAnsi="標楷體" w:hint="eastAsia"/>
                <w:noProof/>
              </w:rPr>
              <w:t>的詳細調查了解蟬的一生。</w:t>
            </w:r>
          </w:p>
          <w:p w:rsidR="007E41F5" w:rsidRPr="00065C31" w:rsidRDefault="007E41F5" w:rsidP="007E41F5">
            <w:pPr>
              <w:snapToGrid w:val="0"/>
              <w:spacing w:line="300" w:lineRule="auto"/>
              <w:rPr>
                <w:rFonts w:ascii="標楷體" w:eastAsia="標楷體" w:hAnsi="標楷體"/>
                <w:b/>
                <w:noProof/>
              </w:rPr>
            </w:pPr>
            <w:r w:rsidRPr="00065C31">
              <w:rPr>
                <w:rFonts w:ascii="標楷體" w:eastAsia="標楷體" w:hAnsi="標楷體" w:hint="eastAsia"/>
                <w:b/>
                <w:noProof/>
              </w:rPr>
              <w:t>共讀繪本及p</w:t>
            </w:r>
            <w:r w:rsidRPr="00065C31">
              <w:rPr>
                <w:rFonts w:ascii="標楷體" w:eastAsia="標楷體" w:hAnsi="標楷體"/>
                <w:b/>
                <w:noProof/>
              </w:rPr>
              <w:t>pt</w:t>
            </w:r>
            <w:r w:rsidRPr="00065C31">
              <w:rPr>
                <w:rFonts w:ascii="標楷體" w:eastAsia="標楷體" w:hAnsi="標楷體" w:hint="eastAsia"/>
                <w:b/>
                <w:noProof/>
              </w:rPr>
              <w:t>介紹</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E41F5" w:rsidRPr="00065C31" w:rsidRDefault="007E41F5" w:rsidP="007E41F5">
            <w:pPr>
              <w:snapToGrid w:val="0"/>
              <w:spacing w:line="240" w:lineRule="atLeast"/>
              <w:rPr>
                <w:rFonts w:ascii="標楷體" w:eastAsia="標楷體" w:hAnsi="標楷體"/>
              </w:rPr>
            </w:pPr>
            <w:r w:rsidRPr="00065C31">
              <w:rPr>
                <w:rFonts w:ascii="標楷體" w:eastAsia="標楷體" w:hAnsi="標楷體" w:hint="eastAsia"/>
                <w:noProof/>
              </w:rPr>
              <w:t>總結歸納：從繪本內容可以知道</w:t>
            </w:r>
            <w:r w:rsidRPr="00065C31">
              <w:rPr>
                <w:rFonts w:ascii="標楷體" w:eastAsia="標楷體" w:hAnsi="標楷體" w:hint="eastAsia"/>
              </w:rPr>
              <w:t>伊索寓言的故事和事實是不符的：</w:t>
            </w:r>
          </w:p>
          <w:p w:rsidR="007E41F5" w:rsidRPr="00065C31" w:rsidRDefault="007E41F5" w:rsidP="007E41F5">
            <w:pPr>
              <w:snapToGrid w:val="0"/>
              <w:spacing w:line="240" w:lineRule="atLeast"/>
              <w:rPr>
                <w:rFonts w:ascii="標楷體" w:eastAsia="標楷體" w:hAnsi="標楷體"/>
              </w:rPr>
            </w:pPr>
            <w:r w:rsidRPr="00065C31">
              <w:rPr>
                <w:rFonts w:ascii="標楷體" w:eastAsia="標楷體" w:hAnsi="標楷體" w:hint="eastAsia"/>
              </w:rPr>
              <w:t>1.蟬是夏天才會出現的昆蟲，早在寒冷的冬天來臨之前，所有的蟬都死光了。</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rPr>
              <w:t>2. 蟬的</w:t>
            </w:r>
            <w:r w:rsidRPr="00065C31">
              <w:rPr>
                <w:rFonts w:ascii="標楷體" w:eastAsia="標楷體" w:hAnsi="標楷體" w:hint="eastAsia"/>
                <w:noProof/>
              </w:rPr>
              <w:t>口器是吸取樹的汁液，而螞蟻蒐集的是死掉的昆蟲，蟬應該是沒辦法吃的，反而是</w:t>
            </w:r>
            <w:r w:rsidRPr="00065C31">
              <w:rPr>
                <w:rFonts w:ascii="標楷體" w:eastAsia="標楷體" w:hAnsi="標楷體" w:hint="eastAsia"/>
              </w:rPr>
              <w:t>蟬吸</w:t>
            </w:r>
            <w:r w:rsidRPr="00065C31">
              <w:rPr>
                <w:rFonts w:ascii="標楷體" w:eastAsia="標楷體" w:hAnsi="標楷體" w:hint="eastAsia"/>
                <w:noProof/>
              </w:rPr>
              <w:t>取樹的汁液時，螞蟻會搶著分一口呢。</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3.</w:t>
            </w:r>
            <w:r w:rsidRPr="00065C31">
              <w:rPr>
                <w:rFonts w:ascii="標楷體" w:eastAsia="標楷體" w:hAnsi="標楷體" w:hint="eastAsia"/>
              </w:rPr>
              <w:t>蟬</w:t>
            </w:r>
            <w:r w:rsidRPr="00065C31">
              <w:rPr>
                <w:rFonts w:ascii="標楷體" w:eastAsia="標楷體" w:hAnsi="標楷體"/>
              </w:rPr>
              <w:t>夏天忙著唱歌</w:t>
            </w:r>
            <w:r w:rsidRPr="00065C31">
              <w:rPr>
                <w:rFonts w:ascii="標楷體" w:eastAsia="標楷體" w:hAnsi="標楷體" w:hint="eastAsia"/>
              </w:rPr>
              <w:t>是為了繁衍下一代，並不是為了玩樂的喔。</w:t>
            </w:r>
          </w:p>
          <w:p w:rsidR="007E41F5" w:rsidRPr="00065C31" w:rsidRDefault="007E41F5" w:rsidP="007E41F5">
            <w:pPr>
              <w:snapToGrid w:val="0"/>
              <w:spacing w:line="300" w:lineRule="auto"/>
              <w:rPr>
                <w:rFonts w:ascii="標楷體" w:eastAsia="標楷體" w:hAnsi="標楷體"/>
                <w:noProof/>
              </w:rPr>
            </w:pPr>
            <w:r w:rsidRPr="00065C31">
              <w:rPr>
                <w:rFonts w:ascii="標楷體" w:eastAsia="標楷體" w:hAnsi="標楷體" w:hint="eastAsia"/>
                <w:noProof/>
              </w:rPr>
              <w:t>所以透過</w:t>
            </w:r>
            <w:r w:rsidRPr="00065C31">
              <w:rPr>
                <w:rFonts w:ascii="標楷體" w:eastAsia="標楷體" w:hAnsi="標楷體" w:hint="eastAsia"/>
                <w:b/>
                <w:noProof/>
              </w:rPr>
              <w:t>法布爾爺爺</w:t>
            </w:r>
            <w:r w:rsidRPr="00065C31">
              <w:rPr>
                <w:rFonts w:ascii="標楷體" w:eastAsia="標楷體" w:hAnsi="標楷體" w:hint="eastAsia"/>
                <w:noProof/>
              </w:rPr>
              <w:t>的詳細調查，還給蟬的清白。</w:t>
            </w:r>
          </w:p>
          <w:p w:rsidR="007E41F5" w:rsidRPr="00065C31" w:rsidRDefault="007E41F5" w:rsidP="007E41F5">
            <w:pPr>
              <w:snapToGrid w:val="0"/>
              <w:spacing w:line="300" w:lineRule="auto"/>
              <w:rPr>
                <w:rFonts w:ascii="標楷體" w:eastAsia="標楷體" w:hAnsi="標楷體"/>
                <w:noProof/>
              </w:rPr>
            </w:pPr>
          </w:p>
          <w:p w:rsidR="007E41F5" w:rsidRPr="00065C31" w:rsidRDefault="007E41F5" w:rsidP="007E41F5">
            <w:pPr>
              <w:snapToGrid w:val="0"/>
              <w:spacing w:line="300" w:lineRule="auto"/>
              <w:rPr>
                <w:rFonts w:ascii="標楷體" w:eastAsia="標楷體" w:hAnsi="標楷體"/>
                <w:b/>
                <w:noProof/>
              </w:rPr>
            </w:pPr>
            <w:r w:rsidRPr="00065C31">
              <w:rPr>
                <w:rFonts w:ascii="標楷體" w:eastAsia="標楷體" w:hAnsi="標楷體"/>
                <w:noProof/>
              </w:rPr>
              <w:t>活動三：</w:t>
            </w:r>
            <w:r w:rsidRPr="00065C31">
              <w:rPr>
                <w:rFonts w:ascii="標楷體" w:eastAsia="標楷體" w:hAnsi="標楷體" w:hint="eastAsia"/>
                <w:b/>
                <w:noProof/>
              </w:rPr>
              <w:t>繪本問題放大鏡</w:t>
            </w:r>
          </w:p>
          <w:p w:rsidR="007E41F5" w:rsidRPr="00065C31" w:rsidRDefault="007E41F5"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p>
          <w:p w:rsidR="007E41F5" w:rsidRPr="00065C31" w:rsidRDefault="007E41F5" w:rsidP="007E41F5">
            <w:pPr>
              <w:snapToGrid w:val="0"/>
              <w:spacing w:line="300" w:lineRule="auto"/>
              <w:rPr>
                <w:rFonts w:ascii="標楷體" w:eastAsia="標楷體" w:hAnsi="標楷體"/>
              </w:rPr>
            </w:pPr>
            <w:r w:rsidRPr="00065C31">
              <w:rPr>
                <w:rFonts w:ascii="標楷體" w:eastAsia="標楷體" w:hAnsi="標楷體" w:hint="eastAsia"/>
              </w:rPr>
              <w:t>複習繪本內容，並做下一階段問題搶答。</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【發展活動】</w:t>
            </w:r>
            <w:r w:rsidRPr="00065C31">
              <w:rPr>
                <w:rFonts w:ascii="標楷體" w:eastAsia="標楷體" w:hAnsi="標楷體" w:hint="eastAsia"/>
                <w:noProof/>
              </w:rPr>
              <w:t>提問：</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1.蟬生長的季節是哪個季節呢？→夏季</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2.蟬是怎麼吃東西的？→靠口器吸取樹的汁液</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3.所有的蟬都會鳴叫嗎？→只有雄蟬才會叫，是為了吸引雌蟬注意</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4. 雌蟬將卵產在哪裡呢？→在樹枝打洞，將卵產在樹枝裡</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5.蟬寶寶孵化後會從樹枝爬出鑽進地裡，經過多久的時間從地面鑽出呢？→5年</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6.幼蟬通常在晚上鑽出地洞爬到樹枝上，在樹枝上靜止不動，是怎麼了？→準備脫殼</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7. 脫殼後的成蟬生命還剩多久呢？→兩星期</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color w:val="000000"/>
              </w:rPr>
              <w:t>總結：蟬兒一生絕大部分時間是在黑暗中渡過，只有約半個月的時間，是活在陽光下歌詠的生命。在這短暫的時間裡，雄蟬會盡情鳴叫，和</w:t>
            </w:r>
            <w:r w:rsidRPr="00065C31">
              <w:rPr>
                <w:rFonts w:ascii="標楷體" w:eastAsia="標楷體" w:hAnsi="標楷體" w:hint="eastAsia"/>
                <w:noProof/>
              </w:rPr>
              <w:t>雌蟬相遇，</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不久之後雌蟬就會產卵，留下新一代的生命。</w:t>
            </w:r>
          </w:p>
          <w:p w:rsidR="007E41F5" w:rsidRPr="00065C31" w:rsidRDefault="007E41F5" w:rsidP="007E41F5">
            <w:pPr>
              <w:snapToGrid w:val="0"/>
              <w:spacing w:line="300" w:lineRule="auto"/>
              <w:rPr>
                <w:rFonts w:ascii="標楷體" w:eastAsia="標楷體" w:hAnsi="標楷體"/>
                <w:noProof/>
              </w:rPr>
            </w:pPr>
            <w:r w:rsidRPr="00065C31">
              <w:rPr>
                <w:rFonts w:ascii="標楷體" w:eastAsia="標楷體" w:hAnsi="標楷體" w:hint="eastAsia"/>
                <w:noProof/>
              </w:rPr>
              <w:t>所以當你看到樹上的蟬，請觀察就好，不要去打擾牠。</w:t>
            </w:r>
          </w:p>
          <w:p w:rsidR="007263A1" w:rsidRPr="00065C31" w:rsidRDefault="007263A1" w:rsidP="007E41F5">
            <w:pPr>
              <w:snapToGrid w:val="0"/>
              <w:spacing w:line="300" w:lineRule="auto"/>
              <w:rPr>
                <w:rFonts w:ascii="標楷體" w:eastAsia="標楷體" w:hAnsi="標楷體"/>
                <w:noProof/>
              </w:rPr>
            </w:pPr>
          </w:p>
          <w:p w:rsidR="007263A1" w:rsidRPr="00065C31" w:rsidRDefault="007263A1" w:rsidP="007E41F5">
            <w:pPr>
              <w:snapToGrid w:val="0"/>
              <w:spacing w:line="300" w:lineRule="auto"/>
              <w:rPr>
                <w:rFonts w:ascii="標楷體" w:eastAsia="標楷體" w:hAnsi="標楷體"/>
                <w:b/>
                <w:noProof/>
              </w:rPr>
            </w:pPr>
            <w:r w:rsidRPr="00065C31">
              <w:rPr>
                <w:rFonts w:ascii="標楷體" w:eastAsia="標楷體" w:hAnsi="標楷體" w:hint="eastAsia"/>
                <w:noProof/>
              </w:rPr>
              <w:t>活動四：</w:t>
            </w:r>
            <w:r w:rsidRPr="00065C31">
              <w:rPr>
                <w:rFonts w:ascii="標楷體" w:eastAsia="標楷體" w:hAnsi="標楷體" w:hint="eastAsia"/>
                <w:b/>
                <w:noProof/>
              </w:rPr>
              <w:t>學習單成果分享</w:t>
            </w:r>
          </w:p>
          <w:p w:rsidR="007263A1" w:rsidRPr="00065C31" w:rsidRDefault="007263A1"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lastRenderedPageBreak/>
              <w:t>【引起動機】</w:t>
            </w:r>
          </w:p>
          <w:p w:rsidR="007263A1" w:rsidRPr="00065C31" w:rsidRDefault="007263A1" w:rsidP="007263A1">
            <w:pPr>
              <w:snapToGrid w:val="0"/>
              <w:spacing w:line="300" w:lineRule="auto"/>
              <w:rPr>
                <w:rFonts w:ascii="標楷體" w:eastAsia="標楷體" w:hAnsi="標楷體"/>
              </w:rPr>
            </w:pPr>
            <w:r w:rsidRPr="00065C31">
              <w:rPr>
                <w:rFonts w:ascii="標楷體" w:eastAsia="標楷體" w:hAnsi="標楷體" w:hint="eastAsia"/>
              </w:rPr>
              <w:t>看完繪本，小朋友對蟬是不是有更深的認識呢？夏天的蟬鳴給你什麼感覺呢？</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b/>
                <w:noProof/>
              </w:rPr>
              <w:t>【發展活動】</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hint="eastAsia"/>
                <w:noProof/>
              </w:rPr>
              <w:t>繪本-法布爾爺爺教我的事-昆蟲大聲公-蟬</w:t>
            </w:r>
            <w:r w:rsidRPr="00065C31">
              <w:rPr>
                <w:rFonts w:ascii="標楷體" w:eastAsia="標楷體" w:hAnsi="標楷體" w:hint="eastAsia"/>
                <w:b/>
                <w:noProof/>
              </w:rPr>
              <w:t>學習單填寫</w:t>
            </w:r>
          </w:p>
          <w:p w:rsidR="007263A1" w:rsidRPr="00065C31" w:rsidRDefault="007263A1" w:rsidP="007263A1">
            <w:pPr>
              <w:snapToGrid w:val="0"/>
              <w:spacing w:line="300" w:lineRule="auto"/>
              <w:rPr>
                <w:rFonts w:ascii="標楷體" w:eastAsia="標楷體" w:hAnsi="標楷體"/>
                <w:noProof/>
              </w:rPr>
            </w:pPr>
            <w:r w:rsidRPr="00065C31">
              <w:rPr>
                <w:rFonts w:ascii="標楷體" w:eastAsia="標楷體" w:hAnsi="標楷體" w:hint="eastAsia"/>
                <w:noProof/>
              </w:rPr>
              <w:t>附錄一閱讀學習單-法布爾爺爺教我的事-昆蟲大聲公-蟬</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分享同學的學習單，請小朋友上台發表。</w:t>
            </w:r>
          </w:p>
          <w:p w:rsidR="007263A1" w:rsidRPr="00065C31" w:rsidRDefault="007263A1" w:rsidP="007263A1">
            <w:pPr>
              <w:snapToGrid w:val="0"/>
              <w:spacing w:line="240" w:lineRule="atLeast"/>
              <w:rPr>
                <w:rFonts w:ascii="標楷體" w:eastAsia="標楷體" w:hAnsi="標楷體"/>
                <w:noProof/>
              </w:rPr>
            </w:pPr>
          </w:p>
          <w:p w:rsidR="007263A1" w:rsidRPr="00065C31" w:rsidRDefault="007263A1" w:rsidP="007263A1">
            <w:pPr>
              <w:snapToGrid w:val="0"/>
              <w:spacing w:line="300" w:lineRule="auto"/>
              <w:rPr>
                <w:rFonts w:ascii="標楷體" w:eastAsia="標楷體" w:hAnsi="標楷體"/>
                <w:b/>
                <w:noProof/>
              </w:rPr>
            </w:pPr>
            <w:r w:rsidRPr="00065C31">
              <w:rPr>
                <w:rFonts w:ascii="標楷體" w:eastAsia="標楷體" w:hAnsi="標楷體" w:hint="eastAsia"/>
                <w:noProof/>
              </w:rPr>
              <w:t>活動五：</w:t>
            </w:r>
            <w:r w:rsidRPr="00065C31">
              <w:rPr>
                <w:rFonts w:ascii="標楷體" w:eastAsia="標楷體" w:hAnsi="標楷體" w:hint="eastAsia"/>
                <w:b/>
                <w:noProof/>
              </w:rPr>
              <w:t>童玩竹蟬製作</w:t>
            </w:r>
          </w:p>
          <w:p w:rsidR="007263A1" w:rsidRPr="00065C31" w:rsidRDefault="007263A1"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r w:rsidRPr="00065C31">
              <w:rPr>
                <w:rFonts w:ascii="標楷體" w:eastAsia="標楷體" w:hAnsi="標楷體" w:hint="eastAsia"/>
                <w:noProof/>
              </w:rPr>
              <w:t>竹蟬介紹</w:t>
            </w:r>
          </w:p>
          <w:p w:rsidR="007263A1" w:rsidRPr="00065C31" w:rsidRDefault="007263A1" w:rsidP="00065C31">
            <w:pPr>
              <w:snapToGrid w:val="0"/>
              <w:spacing w:line="240" w:lineRule="atLeast"/>
              <w:ind w:left="480" w:hangingChars="200" w:hanging="480"/>
              <w:rPr>
                <w:rFonts w:ascii="標楷體" w:eastAsia="標楷體" w:hAnsi="標楷體"/>
                <w:noProof/>
              </w:rPr>
            </w:pPr>
            <w:r w:rsidRPr="00065C31">
              <w:rPr>
                <w:rFonts w:ascii="標楷體" w:eastAsia="標楷體" w:hAnsi="標楷體" w:hint="eastAsia"/>
                <w:noProof/>
              </w:rPr>
              <w:t>在農業社會中，小朋友所擁有的童玩，皆就近取材於大</w:t>
            </w:r>
          </w:p>
          <w:p w:rsidR="007263A1" w:rsidRPr="00065C31" w:rsidRDefault="007263A1" w:rsidP="00065C31">
            <w:pPr>
              <w:snapToGrid w:val="0"/>
              <w:spacing w:line="240" w:lineRule="atLeast"/>
              <w:ind w:left="480" w:hangingChars="200" w:hanging="480"/>
              <w:rPr>
                <w:rFonts w:ascii="標楷體" w:eastAsia="標楷體" w:hAnsi="標楷體"/>
                <w:noProof/>
              </w:rPr>
            </w:pPr>
            <w:r w:rsidRPr="00065C31">
              <w:rPr>
                <w:rFonts w:ascii="標楷體" w:eastAsia="標楷體" w:hAnsi="標楷體" w:hint="eastAsia"/>
                <w:noProof/>
              </w:rPr>
              <w:t>自然；竹蟬即是我國民俗古玩之一，由於把玩時它會發</w:t>
            </w:r>
          </w:p>
          <w:p w:rsidR="007263A1" w:rsidRPr="00065C31" w:rsidRDefault="007263A1" w:rsidP="00065C31">
            <w:pPr>
              <w:snapToGrid w:val="0"/>
              <w:spacing w:line="240" w:lineRule="atLeast"/>
              <w:ind w:left="480" w:hangingChars="200" w:hanging="480"/>
              <w:rPr>
                <w:rFonts w:ascii="標楷體" w:eastAsia="標楷體" w:hAnsi="標楷體"/>
                <w:noProof/>
              </w:rPr>
            </w:pPr>
            <w:r w:rsidRPr="00065C31">
              <w:rPr>
                <w:rFonts w:ascii="標楷體" w:eastAsia="標楷體" w:hAnsi="標楷體" w:hint="eastAsia"/>
                <w:noProof/>
              </w:rPr>
              <w:t>出如夏蟬之鳴聲，材料又使用容易取得的竹子，因此名</w:t>
            </w:r>
          </w:p>
          <w:p w:rsidR="007263A1" w:rsidRPr="00065C31" w:rsidRDefault="007263A1" w:rsidP="007263A1">
            <w:pPr>
              <w:snapToGrid w:val="0"/>
              <w:spacing w:line="300" w:lineRule="auto"/>
              <w:rPr>
                <w:rFonts w:ascii="標楷體" w:eastAsia="標楷體" w:hAnsi="標楷體"/>
                <w:b/>
                <w:noProof/>
              </w:rPr>
            </w:pPr>
            <w:r w:rsidRPr="00065C31">
              <w:rPr>
                <w:rFonts w:ascii="標楷體" w:eastAsia="標楷體" w:hAnsi="標楷體" w:hint="eastAsia"/>
                <w:noProof/>
              </w:rPr>
              <w:t>為「竹蟬」。</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b/>
                <w:noProof/>
              </w:rPr>
              <w:t>【發展活動】</w:t>
            </w:r>
            <w:r w:rsidRPr="00065C31">
              <w:rPr>
                <w:rFonts w:ascii="標楷體" w:eastAsia="標楷體" w:hAnsi="標楷體" w:hint="eastAsia"/>
                <w:noProof/>
              </w:rPr>
              <w:t>竹蟬製作</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準備器材：紙杯、釣魚線、松香(松膠)、牙籤、膠帶</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1.取一竹筷，在頭部挖出一個小凹槽（寬約0.5公分即可）。</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2.將松香置於小坩鍋上加熱，待松香熔化後，將竹筷凹槽的部分均勻的沾上松香。(如圖一)</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★注意：竹筷的凹槽沾了松香後，不能變成凸出來，仍必須是凹槽(可用砂紙磨去過多的松香。</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3.取一釣魚線約50公分長，一端綁在牙籤上固定（如圖二）。另一端穿過紙杯的底部，再打個小圈圈的結，將小圈圈套在竹筷的凹槽上，並可自由轉動。</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4.在紙杯二側，用膠帶對稱的黏上一小塊黏土，以增加紙杯的重量。這樣就完成了竹蟬的製作了。</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5.拿著竹筷旋轉紙杯，有沒有發出響亮的聲音呢？想一想，為什麼呢？</w:t>
            </w:r>
          </w:p>
          <w:p w:rsidR="007263A1" w:rsidRPr="00065C31" w:rsidRDefault="007263A1" w:rsidP="007263A1">
            <w:pPr>
              <w:pStyle w:val="a3"/>
              <w:snapToGrid w:val="0"/>
              <w:spacing w:line="240" w:lineRule="atLeast"/>
              <w:ind w:leftChars="0" w:left="360"/>
              <w:rPr>
                <w:rFonts w:ascii="標楷體" w:eastAsia="標楷體" w:hAnsi="標楷體"/>
                <w:szCs w:val="24"/>
              </w:rPr>
            </w:pPr>
            <w:r w:rsidRPr="00065C31">
              <w:rPr>
                <w:rFonts w:ascii="標楷體" w:eastAsia="標楷體" w:hAnsi="標楷體"/>
                <w:noProof/>
                <w:szCs w:val="24"/>
              </w:rPr>
              <w:drawing>
                <wp:inline distT="0" distB="0" distL="0" distR="0">
                  <wp:extent cx="2718973" cy="2609850"/>
                  <wp:effectExtent l="0" t="0" r="5715" b="0"/>
                  <wp:docPr id="9" name="圖片 9" descr="http://scigame.ntcu.edu.tw/voice/voicepic/1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game.ntcu.edu.tw/voice/voicepic/12clip_image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8973" cy="2609850"/>
                          </a:xfrm>
                          <a:prstGeom prst="rect">
                            <a:avLst/>
                          </a:prstGeom>
                          <a:noFill/>
                          <a:ln>
                            <a:noFill/>
                          </a:ln>
                        </pic:spPr>
                      </pic:pic>
                    </a:graphicData>
                  </a:graphic>
                </wp:inline>
              </w:drawing>
            </w:r>
            <w:r w:rsidRPr="00065C31">
              <w:rPr>
                <w:rFonts w:ascii="標楷體" w:eastAsia="標楷體" w:hAnsi="標楷體"/>
                <w:noProof/>
                <w:szCs w:val="24"/>
              </w:rPr>
              <w:drawing>
                <wp:inline distT="0" distB="0" distL="0" distR="0">
                  <wp:extent cx="1171575" cy="1447571"/>
                  <wp:effectExtent l="0" t="0" r="0" b="635"/>
                  <wp:docPr id="10" name="圖片 10" descr="http://scigame.ntcu.edu.tw/voice/voicepic/12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game.ntcu.edu.tw/voice/voicepic/12clip_image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3647" cy="1450131"/>
                          </a:xfrm>
                          <a:prstGeom prst="rect">
                            <a:avLst/>
                          </a:prstGeom>
                          <a:noFill/>
                          <a:ln>
                            <a:noFill/>
                          </a:ln>
                        </pic:spPr>
                      </pic:pic>
                    </a:graphicData>
                  </a:graphic>
                </wp:inline>
              </w:drawing>
            </w:r>
          </w:p>
          <w:p w:rsidR="007263A1" w:rsidRPr="00065C31" w:rsidRDefault="007263A1" w:rsidP="007263A1">
            <w:pPr>
              <w:pStyle w:val="a3"/>
              <w:numPr>
                <w:ilvl w:val="0"/>
                <w:numId w:val="18"/>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竹蟬發聲原理：松香可增加摩擦力，如同小提琴的弓也會塗上松香以增加摩擦力。釣魚線在紙杯旋轉時和松香摩擦而產生振動，進而振動空氣，類似提琴的弓滑過絃一樣而發出聲音。而中空的紙杯能提供「共鳴」的效果，如同吉他、提琴都有中空的音箱，讓振動產生的聲</w:t>
            </w:r>
            <w:r w:rsidRPr="00065C31">
              <w:rPr>
                <w:rFonts w:ascii="標楷體" w:eastAsia="標楷體" w:hAnsi="標楷體" w:hint="eastAsia"/>
                <w:noProof/>
                <w:szCs w:val="24"/>
              </w:rPr>
              <w:lastRenderedPageBreak/>
              <w:t>音更為響亮。</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竹蟬試玩，轉動竹蟬，看看誰的聲音最大聲。</w:t>
            </w:r>
          </w:p>
          <w:p w:rsidR="007263A1" w:rsidRPr="00065C31" w:rsidRDefault="007263A1" w:rsidP="007263A1">
            <w:pPr>
              <w:snapToGrid w:val="0"/>
              <w:spacing w:line="240" w:lineRule="atLeast"/>
              <w:rPr>
                <w:rFonts w:ascii="標楷體" w:eastAsia="標楷體" w:hAnsi="標楷體"/>
                <w:noProof/>
              </w:rPr>
            </w:pPr>
          </w:p>
        </w:tc>
        <w:tc>
          <w:tcPr>
            <w:tcW w:w="850" w:type="dxa"/>
            <w:tcBorders>
              <w:top w:val="single" w:sz="4" w:space="0" w:color="000000"/>
              <w:left w:val="single" w:sz="4" w:space="0" w:color="auto"/>
              <w:bottom w:val="single" w:sz="4" w:space="0" w:color="000000"/>
            </w:tcBorders>
          </w:tcPr>
          <w:p w:rsidR="00BA0006" w:rsidRDefault="00BA0006" w:rsidP="007263A1">
            <w:pPr>
              <w:pStyle w:val="a3"/>
              <w:snapToGrid w:val="0"/>
              <w:ind w:leftChars="0" w:left="0"/>
              <w:rPr>
                <w:rFonts w:ascii="Times New Roman" w:eastAsia="標楷體" w:hAnsi="Times New Roman"/>
                <w:noProof/>
              </w:rPr>
            </w:pPr>
          </w:p>
          <w:p w:rsidR="007E41F5" w:rsidRDefault="007E11DD" w:rsidP="007263A1">
            <w:pPr>
              <w:pStyle w:val="a3"/>
              <w:snapToGrid w:val="0"/>
              <w:ind w:leftChars="0" w:left="0"/>
              <w:rPr>
                <w:rFonts w:ascii="Times New Roman" w:eastAsia="標楷體" w:hAnsi="Times New Roman"/>
                <w:noProof/>
              </w:rPr>
            </w:pPr>
            <w:r>
              <w:rPr>
                <w:rFonts w:ascii="Times New Roman" w:eastAsia="標楷體" w:hAnsi="Times New Roman" w:hint="eastAsia"/>
                <w:noProof/>
              </w:rPr>
              <w:t>5</w:t>
            </w:r>
            <w:r>
              <w:rPr>
                <w:rFonts w:ascii="Times New Roman" w:eastAsia="標楷體" w:hAnsi="Times New Roman" w:hint="eastAsia"/>
                <w:noProof/>
              </w:rPr>
              <w:t>節</w:t>
            </w: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E41F5" w:rsidRDefault="007E41F5"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BA0006" w:rsidRPr="009D6ED3" w:rsidRDefault="00BA0006" w:rsidP="007263A1">
            <w:pPr>
              <w:snapToGrid w:val="0"/>
              <w:rPr>
                <w:rFonts w:eastAsia="標楷體"/>
                <w:noProof/>
              </w:rPr>
            </w:pPr>
          </w:p>
          <w:p w:rsidR="007E41F5" w:rsidRPr="009D6ED3" w:rsidRDefault="007E41F5" w:rsidP="007263A1">
            <w:pPr>
              <w:snapToGrid w:val="0"/>
              <w:rPr>
                <w:rFonts w:eastAsia="標楷體"/>
                <w:noProof/>
              </w:rPr>
            </w:pPr>
          </w:p>
          <w:p w:rsidR="007E41F5" w:rsidRPr="009D6ED3" w:rsidRDefault="007E41F5" w:rsidP="007263A1">
            <w:pPr>
              <w:snapToGrid w:val="0"/>
              <w:rPr>
                <w:rFonts w:eastAsia="標楷體"/>
                <w:noProof/>
              </w:rPr>
            </w:pPr>
          </w:p>
          <w:p w:rsidR="007E41F5" w:rsidRPr="009D6ED3" w:rsidRDefault="007E41F5"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r w:rsidRPr="009D6ED3">
              <w:rPr>
                <w:rFonts w:eastAsia="標楷體" w:hint="eastAsia"/>
                <w:noProof/>
                <w:sz w:val="28"/>
                <w:szCs w:val="28"/>
              </w:rPr>
              <w:t>專心聆聽</w:t>
            </w: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E41F5" w:rsidRPr="009D6ED3" w:rsidRDefault="007E41F5" w:rsidP="007E41F5">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E41F5" w:rsidRPr="009D6ED3" w:rsidRDefault="007E41F5"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E41F5" w:rsidRPr="009D6ED3" w:rsidRDefault="007E41F5"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r w:rsidRPr="009D6ED3">
              <w:rPr>
                <w:rFonts w:eastAsia="標楷體" w:hint="eastAsia"/>
                <w:noProof/>
              </w:rPr>
              <w:t>實作評量</w:t>
            </w: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r w:rsidRPr="009D6ED3">
              <w:rPr>
                <w:rFonts w:eastAsia="標楷體" w:hint="eastAsia"/>
                <w:noProof/>
              </w:rPr>
              <w:t>實作評量</w:t>
            </w: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tc>
      </w:tr>
      <w:tr w:rsidR="00BA0006" w:rsidRPr="00101F50" w:rsidTr="00DC1821">
        <w:trPr>
          <w:trHeight w:val="2498"/>
          <w:jc w:val="center"/>
        </w:trPr>
        <w:tc>
          <w:tcPr>
            <w:tcW w:w="8012" w:type="dxa"/>
            <w:tcBorders>
              <w:top w:val="single" w:sz="4" w:space="0" w:color="000000"/>
              <w:bottom w:val="single" w:sz="4" w:space="0" w:color="000000"/>
              <w:right w:val="single" w:sz="4" w:space="0" w:color="auto"/>
            </w:tcBorders>
          </w:tcPr>
          <w:p w:rsidR="00BA0006" w:rsidRDefault="007263A1" w:rsidP="00643A07">
            <w:pPr>
              <w:snapToGrid w:val="0"/>
              <w:spacing w:line="300" w:lineRule="auto"/>
              <w:jc w:val="center"/>
              <w:rPr>
                <w:rFonts w:eastAsia="標楷體"/>
                <w:noProof/>
              </w:rPr>
            </w:pPr>
            <w:r>
              <w:rPr>
                <w:rFonts w:eastAsia="標楷體" w:hint="eastAsia"/>
                <w:noProof/>
              </w:rPr>
              <w:lastRenderedPageBreak/>
              <w:t>第四單元</w:t>
            </w:r>
            <w:r>
              <w:rPr>
                <w:rFonts w:eastAsia="標楷體" w:hint="eastAsia"/>
                <w:noProof/>
              </w:rPr>
              <w:t xml:space="preserve"> </w:t>
            </w:r>
            <w:r>
              <w:rPr>
                <w:rFonts w:eastAsia="標楷體" w:hint="eastAsia"/>
                <w:noProof/>
              </w:rPr>
              <w:t>大熊抱抱</w:t>
            </w:r>
          </w:p>
          <w:p w:rsidR="007263A1" w:rsidRDefault="007263A1" w:rsidP="007263A1">
            <w:pPr>
              <w:snapToGrid w:val="0"/>
              <w:spacing w:line="300" w:lineRule="auto"/>
              <w:rPr>
                <w:rFonts w:eastAsia="標楷體"/>
                <w:b/>
                <w:noProof/>
                <w:sz w:val="28"/>
                <w:szCs w:val="28"/>
              </w:rPr>
            </w:pPr>
            <w:r>
              <w:rPr>
                <w:rFonts w:eastAsia="標楷體" w:hint="eastAsia"/>
                <w:noProof/>
              </w:rPr>
              <w:t>活動一：</w:t>
            </w:r>
            <w:r w:rsidRPr="00EA734C">
              <w:rPr>
                <w:rFonts w:eastAsia="標楷體" w:hint="eastAsia"/>
                <w:b/>
                <w:noProof/>
                <w:sz w:val="28"/>
                <w:szCs w:val="28"/>
              </w:rPr>
              <w:t>繪本共讀</w:t>
            </w:r>
          </w:p>
          <w:p w:rsidR="007263A1" w:rsidRPr="00441CDD" w:rsidRDefault="007263A1" w:rsidP="007263A1">
            <w:pPr>
              <w:snapToGrid w:val="0"/>
              <w:spacing w:line="240" w:lineRule="atLeast"/>
              <w:ind w:left="561" w:hangingChars="200" w:hanging="561"/>
              <w:rPr>
                <w:rFonts w:eastAsia="標楷體"/>
                <w:b/>
                <w:noProof/>
                <w:sz w:val="28"/>
                <w:szCs w:val="28"/>
              </w:rPr>
            </w:pPr>
            <w:r w:rsidRPr="00441CDD">
              <w:rPr>
                <w:rFonts w:eastAsia="標楷體"/>
                <w:b/>
                <w:noProof/>
                <w:sz w:val="28"/>
                <w:szCs w:val="28"/>
              </w:rPr>
              <w:t>【引起動機】</w:t>
            </w:r>
          </w:p>
          <w:p w:rsidR="007263A1" w:rsidRPr="00441CDD" w:rsidRDefault="007263A1" w:rsidP="007263A1">
            <w:pPr>
              <w:snapToGrid w:val="0"/>
              <w:spacing w:line="240" w:lineRule="atLeast"/>
              <w:rPr>
                <w:rFonts w:eastAsia="標楷體"/>
                <w:sz w:val="28"/>
                <w:szCs w:val="28"/>
              </w:rPr>
            </w:pPr>
            <w:r w:rsidRPr="00441CDD">
              <w:rPr>
                <w:rFonts w:eastAsia="標楷體" w:hint="eastAsia"/>
                <w:sz w:val="28"/>
                <w:szCs w:val="28"/>
              </w:rPr>
              <w:t>請小朋友觀察在校園中最喜歡哪棵樹？為什麼？</w:t>
            </w:r>
          </w:p>
          <w:p w:rsidR="007263A1" w:rsidRPr="00441CDD" w:rsidRDefault="007263A1" w:rsidP="007263A1">
            <w:pPr>
              <w:snapToGrid w:val="0"/>
              <w:spacing w:line="240" w:lineRule="atLeast"/>
              <w:rPr>
                <w:rFonts w:eastAsia="標楷體"/>
                <w:sz w:val="28"/>
                <w:szCs w:val="28"/>
              </w:rPr>
            </w:pPr>
            <w:r w:rsidRPr="00441CDD">
              <w:rPr>
                <w:rFonts w:eastAsia="標楷體" w:hint="eastAsia"/>
                <w:sz w:val="28"/>
                <w:szCs w:val="28"/>
              </w:rPr>
              <w:t>你曾經爬過樹，或抱過樹嗎？</w:t>
            </w:r>
          </w:p>
          <w:p w:rsidR="007263A1" w:rsidRDefault="007263A1" w:rsidP="007263A1">
            <w:pPr>
              <w:snapToGrid w:val="0"/>
              <w:spacing w:line="300" w:lineRule="auto"/>
              <w:rPr>
                <w:rFonts w:eastAsia="標楷體"/>
                <w:sz w:val="28"/>
                <w:szCs w:val="28"/>
              </w:rPr>
            </w:pPr>
            <w:r w:rsidRPr="00441CDD">
              <w:rPr>
                <w:rFonts w:eastAsia="標楷體" w:hint="eastAsia"/>
                <w:sz w:val="28"/>
                <w:szCs w:val="28"/>
              </w:rPr>
              <w:t>請小朋友分享經驗</w:t>
            </w:r>
          </w:p>
          <w:p w:rsidR="007263A1" w:rsidRPr="00441CDD" w:rsidRDefault="007263A1" w:rsidP="007263A1">
            <w:pPr>
              <w:snapToGrid w:val="0"/>
              <w:spacing w:line="240" w:lineRule="atLeast"/>
              <w:rPr>
                <w:rFonts w:eastAsia="標楷體"/>
                <w:b/>
                <w:noProof/>
                <w:sz w:val="28"/>
                <w:szCs w:val="28"/>
              </w:rPr>
            </w:pPr>
            <w:r w:rsidRPr="00441CDD">
              <w:rPr>
                <w:rFonts w:eastAsia="標楷體"/>
                <w:b/>
                <w:noProof/>
                <w:sz w:val="28"/>
                <w:szCs w:val="28"/>
              </w:rPr>
              <w:t>【發展活動】</w:t>
            </w:r>
          </w:p>
          <w:p w:rsidR="007263A1" w:rsidRDefault="007263A1" w:rsidP="007263A1">
            <w:pPr>
              <w:snapToGrid w:val="0"/>
              <w:spacing w:line="300" w:lineRule="auto"/>
              <w:rPr>
                <w:rFonts w:eastAsia="標楷體"/>
                <w:b/>
                <w:noProof/>
                <w:sz w:val="28"/>
                <w:szCs w:val="28"/>
              </w:rPr>
            </w:pPr>
            <w:r w:rsidRPr="00441CDD">
              <w:rPr>
                <w:rFonts w:eastAsia="標楷體" w:hint="eastAsia"/>
                <w:b/>
                <w:noProof/>
                <w:sz w:val="28"/>
                <w:szCs w:val="28"/>
              </w:rPr>
              <w:t>「大熊抱抱」繪本</w:t>
            </w:r>
            <w:r w:rsidRPr="00441CDD">
              <w:rPr>
                <w:rFonts w:eastAsia="標楷體" w:hint="eastAsia"/>
                <w:b/>
                <w:noProof/>
                <w:sz w:val="28"/>
                <w:szCs w:val="28"/>
              </w:rPr>
              <w:t>p</w:t>
            </w:r>
            <w:r w:rsidRPr="00441CDD">
              <w:rPr>
                <w:rFonts w:eastAsia="標楷體"/>
                <w:b/>
                <w:noProof/>
                <w:sz w:val="28"/>
                <w:szCs w:val="28"/>
              </w:rPr>
              <w:t>pt</w:t>
            </w:r>
            <w:r w:rsidRPr="00441CDD">
              <w:rPr>
                <w:rFonts w:eastAsia="標楷體" w:hint="eastAsia"/>
                <w:b/>
                <w:noProof/>
                <w:sz w:val="28"/>
                <w:szCs w:val="28"/>
              </w:rPr>
              <w:t>介紹</w:t>
            </w:r>
          </w:p>
          <w:p w:rsidR="007263A1" w:rsidRPr="00441CDD" w:rsidRDefault="007263A1" w:rsidP="007263A1">
            <w:pPr>
              <w:snapToGrid w:val="0"/>
              <w:spacing w:line="240" w:lineRule="atLeast"/>
              <w:rPr>
                <w:rFonts w:eastAsia="標楷體"/>
                <w:b/>
                <w:noProof/>
                <w:sz w:val="28"/>
                <w:szCs w:val="28"/>
              </w:rPr>
            </w:pPr>
            <w:r w:rsidRPr="00441CDD">
              <w:rPr>
                <w:rFonts w:eastAsia="標楷體"/>
                <w:b/>
                <w:noProof/>
                <w:sz w:val="28"/>
                <w:szCs w:val="28"/>
              </w:rPr>
              <w:t>【綜合活動】</w:t>
            </w:r>
          </w:p>
          <w:p w:rsidR="007263A1" w:rsidRPr="00441CDD" w:rsidRDefault="007263A1" w:rsidP="007263A1">
            <w:pPr>
              <w:snapToGrid w:val="0"/>
              <w:spacing w:line="240" w:lineRule="atLeast"/>
              <w:rPr>
                <w:rFonts w:eastAsia="標楷體"/>
                <w:b/>
                <w:noProof/>
                <w:sz w:val="28"/>
                <w:szCs w:val="28"/>
              </w:rPr>
            </w:pPr>
            <w:r w:rsidRPr="00441CDD">
              <w:rPr>
                <w:rFonts w:eastAsia="標楷體" w:hint="eastAsia"/>
                <w:noProof/>
                <w:sz w:val="28"/>
                <w:szCs w:val="28"/>
              </w:rPr>
              <w:t>請小朋友分享看完繪本的感覺，利用情緒卡描述。</w:t>
            </w:r>
          </w:p>
          <w:p w:rsidR="007263A1" w:rsidRDefault="007263A1" w:rsidP="007263A1">
            <w:pPr>
              <w:snapToGrid w:val="0"/>
              <w:spacing w:line="300" w:lineRule="auto"/>
              <w:rPr>
                <w:rFonts w:eastAsia="標楷體"/>
                <w:noProof/>
              </w:rPr>
            </w:pPr>
          </w:p>
          <w:p w:rsidR="007263A1" w:rsidRDefault="007263A1" w:rsidP="007263A1">
            <w:pPr>
              <w:snapToGrid w:val="0"/>
              <w:spacing w:line="300" w:lineRule="auto"/>
              <w:rPr>
                <w:rFonts w:eastAsia="標楷體"/>
                <w:b/>
                <w:noProof/>
                <w:sz w:val="28"/>
                <w:szCs w:val="28"/>
              </w:rPr>
            </w:pPr>
            <w:r>
              <w:rPr>
                <w:rFonts w:eastAsia="標楷體" w:hint="eastAsia"/>
                <w:noProof/>
              </w:rPr>
              <w:t>活動二：</w:t>
            </w:r>
            <w:r w:rsidRPr="00441CDD">
              <w:rPr>
                <w:rFonts w:eastAsia="標楷體" w:hint="eastAsia"/>
                <w:b/>
                <w:noProof/>
                <w:sz w:val="28"/>
                <w:szCs w:val="28"/>
              </w:rPr>
              <w:t>繪本問題放大鏡</w:t>
            </w:r>
          </w:p>
          <w:p w:rsidR="007263A1" w:rsidRPr="00441CDD" w:rsidRDefault="007263A1" w:rsidP="007263A1">
            <w:pPr>
              <w:snapToGrid w:val="0"/>
              <w:spacing w:line="240" w:lineRule="atLeast"/>
              <w:ind w:left="561" w:hangingChars="200" w:hanging="561"/>
              <w:rPr>
                <w:rFonts w:eastAsia="標楷體"/>
                <w:b/>
                <w:noProof/>
                <w:sz w:val="28"/>
                <w:szCs w:val="28"/>
              </w:rPr>
            </w:pPr>
            <w:r w:rsidRPr="00441CDD">
              <w:rPr>
                <w:rFonts w:eastAsia="標楷體"/>
                <w:b/>
                <w:noProof/>
                <w:sz w:val="28"/>
                <w:szCs w:val="28"/>
              </w:rPr>
              <w:t>【引起動機】</w:t>
            </w:r>
          </w:p>
          <w:p w:rsidR="007263A1" w:rsidRDefault="007263A1" w:rsidP="007263A1">
            <w:pPr>
              <w:snapToGrid w:val="0"/>
              <w:spacing w:line="300" w:lineRule="auto"/>
              <w:rPr>
                <w:rFonts w:eastAsia="標楷體"/>
                <w:sz w:val="28"/>
                <w:szCs w:val="28"/>
              </w:rPr>
            </w:pPr>
            <w:r w:rsidRPr="00441CDD">
              <w:rPr>
                <w:rFonts w:eastAsia="標楷體" w:hint="eastAsia"/>
                <w:sz w:val="28"/>
                <w:szCs w:val="28"/>
              </w:rPr>
              <w:t>讓小朋友講述繪本內容，並做問題提問。</w:t>
            </w:r>
          </w:p>
          <w:p w:rsidR="007263A1" w:rsidRDefault="007263A1" w:rsidP="007263A1">
            <w:pPr>
              <w:snapToGrid w:val="0"/>
              <w:spacing w:line="240" w:lineRule="atLeast"/>
              <w:rPr>
                <w:rFonts w:eastAsia="標楷體"/>
                <w:b/>
                <w:noProof/>
                <w:sz w:val="28"/>
                <w:szCs w:val="28"/>
              </w:rPr>
            </w:pPr>
            <w:r w:rsidRPr="00441CDD">
              <w:rPr>
                <w:rFonts w:eastAsia="標楷體"/>
                <w:b/>
                <w:noProof/>
                <w:sz w:val="28"/>
                <w:szCs w:val="28"/>
              </w:rPr>
              <w:t>【發展活動】</w:t>
            </w:r>
          </w:p>
          <w:p w:rsidR="007263A1" w:rsidRPr="00441CDD" w:rsidRDefault="007263A1" w:rsidP="007263A1">
            <w:pPr>
              <w:snapToGrid w:val="0"/>
              <w:spacing w:line="240" w:lineRule="atLeast"/>
              <w:rPr>
                <w:rFonts w:eastAsia="標楷體"/>
                <w:b/>
                <w:noProof/>
                <w:sz w:val="28"/>
                <w:szCs w:val="28"/>
              </w:rPr>
            </w:pPr>
            <w:r w:rsidRPr="00441CDD">
              <w:rPr>
                <w:rFonts w:eastAsia="標楷體" w:hint="eastAsia"/>
                <w:sz w:val="28"/>
                <w:szCs w:val="28"/>
              </w:rPr>
              <w:t>提問</w:t>
            </w:r>
          </w:p>
          <w:p w:rsidR="007263A1" w:rsidRPr="00441CDD" w:rsidRDefault="007263A1" w:rsidP="007263A1">
            <w:pPr>
              <w:snapToGrid w:val="0"/>
              <w:spacing w:line="240" w:lineRule="atLeast"/>
              <w:rPr>
                <w:rFonts w:eastAsia="標楷體"/>
                <w:sz w:val="28"/>
                <w:szCs w:val="28"/>
              </w:rPr>
            </w:pPr>
            <w:r w:rsidRPr="00441CDD">
              <w:rPr>
                <w:rFonts w:eastAsia="標楷體" w:hint="eastAsia"/>
                <w:sz w:val="28"/>
                <w:szCs w:val="28"/>
              </w:rPr>
              <w:t>1.</w:t>
            </w:r>
            <w:r w:rsidRPr="00441CDD">
              <w:rPr>
                <w:rFonts w:eastAsia="標楷體" w:hint="eastAsia"/>
                <w:sz w:val="28"/>
                <w:szCs w:val="28"/>
              </w:rPr>
              <w:t>大熊想用擁抱來分享什麼？</w:t>
            </w:r>
            <w:r w:rsidRPr="00441CDD">
              <w:rPr>
                <w:rFonts w:eastAsia="標楷體" w:hint="eastAsia"/>
                <w:noProof/>
                <w:sz w:val="28"/>
                <w:szCs w:val="28"/>
              </w:rPr>
              <w:t>→愛</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sz w:val="28"/>
                <w:szCs w:val="28"/>
              </w:rPr>
              <w:t>2.</w:t>
            </w:r>
            <w:r w:rsidRPr="00441CDD">
              <w:rPr>
                <w:rFonts w:eastAsia="標楷體" w:hint="eastAsia"/>
                <w:sz w:val="28"/>
                <w:szCs w:val="28"/>
              </w:rPr>
              <w:t>大熊看見什麼都會來個大大的擁抱？</w:t>
            </w:r>
            <w:r w:rsidRPr="00441CDD">
              <w:rPr>
                <w:rFonts w:eastAsia="標楷體" w:hint="eastAsia"/>
                <w:noProof/>
                <w:sz w:val="28"/>
                <w:szCs w:val="28"/>
              </w:rPr>
              <w:t>→有生命的東西</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noProof/>
                <w:sz w:val="28"/>
                <w:szCs w:val="28"/>
              </w:rPr>
              <w:t>3.</w:t>
            </w:r>
            <w:r w:rsidRPr="00441CDD">
              <w:rPr>
                <w:rFonts w:eastAsia="標楷體" w:hint="eastAsia"/>
                <w:noProof/>
                <w:sz w:val="28"/>
                <w:szCs w:val="28"/>
              </w:rPr>
              <w:t>為什麼</w:t>
            </w:r>
            <w:r w:rsidRPr="00441CDD">
              <w:rPr>
                <w:rFonts w:eastAsia="標楷體" w:hint="eastAsia"/>
                <w:sz w:val="28"/>
                <w:szCs w:val="28"/>
              </w:rPr>
              <w:t>大熊覺得拿著斧頭的男人跟他一樣愛樹？</w:t>
            </w:r>
            <w:r w:rsidRPr="00441CDD">
              <w:rPr>
                <w:rFonts w:eastAsia="標楷體" w:hint="eastAsia"/>
                <w:noProof/>
                <w:sz w:val="28"/>
                <w:szCs w:val="28"/>
              </w:rPr>
              <w:t>→因為他在仔細觀察樹。</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noProof/>
                <w:sz w:val="28"/>
                <w:szCs w:val="28"/>
              </w:rPr>
              <w:t>4.</w:t>
            </w:r>
            <w:r w:rsidRPr="00441CDD">
              <w:rPr>
                <w:rFonts w:eastAsia="標楷體" w:hint="eastAsia"/>
                <w:noProof/>
                <w:sz w:val="28"/>
                <w:szCs w:val="28"/>
              </w:rPr>
              <w:t>男人的什麼行為嚇到大熊？→動手砍樹</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noProof/>
                <w:sz w:val="28"/>
                <w:szCs w:val="28"/>
              </w:rPr>
              <w:t>5.</w:t>
            </w:r>
            <w:r w:rsidRPr="00441CDD">
              <w:rPr>
                <w:rFonts w:eastAsia="標楷體" w:hint="eastAsia"/>
                <w:noProof/>
                <w:sz w:val="28"/>
                <w:szCs w:val="28"/>
              </w:rPr>
              <w:t>憤怒的大熊最後怎麼對待男子？→給他一個抱抱</w:t>
            </w:r>
          </w:p>
          <w:p w:rsidR="007263A1" w:rsidRDefault="007263A1" w:rsidP="007263A1">
            <w:pPr>
              <w:snapToGrid w:val="0"/>
              <w:spacing w:line="300" w:lineRule="auto"/>
              <w:rPr>
                <w:rFonts w:eastAsia="標楷體"/>
                <w:noProof/>
              </w:rPr>
            </w:pPr>
            <w:r w:rsidRPr="00441CDD">
              <w:rPr>
                <w:rFonts w:eastAsia="標楷體" w:hint="eastAsia"/>
                <w:noProof/>
                <w:sz w:val="28"/>
                <w:szCs w:val="28"/>
              </w:rPr>
              <w:t>6.</w:t>
            </w:r>
            <w:r w:rsidRPr="00441CDD">
              <w:rPr>
                <w:rFonts w:eastAsia="標楷體" w:hint="eastAsia"/>
                <w:noProof/>
                <w:sz w:val="28"/>
                <w:szCs w:val="28"/>
              </w:rPr>
              <w:t>最後大熊對大樹做了</w:t>
            </w:r>
            <w:r w:rsidRPr="00441CDD">
              <w:rPr>
                <w:rFonts w:eastAsia="標楷體" w:hint="eastAsia"/>
                <w:sz w:val="28"/>
                <w:szCs w:val="28"/>
              </w:rPr>
              <w:t>什麼？</w:t>
            </w:r>
            <w:r w:rsidRPr="00441CDD">
              <w:rPr>
                <w:rFonts w:eastAsia="標楷體" w:hint="eastAsia"/>
                <w:noProof/>
                <w:sz w:val="28"/>
                <w:szCs w:val="28"/>
              </w:rPr>
              <w:t>→一個抱抱</w:t>
            </w:r>
          </w:p>
          <w:p w:rsidR="007263A1" w:rsidRPr="00441CDD" w:rsidRDefault="007263A1" w:rsidP="007263A1">
            <w:pPr>
              <w:snapToGrid w:val="0"/>
              <w:spacing w:line="240" w:lineRule="atLeast"/>
              <w:rPr>
                <w:rFonts w:eastAsia="標楷體"/>
                <w:b/>
                <w:noProof/>
                <w:sz w:val="28"/>
                <w:szCs w:val="28"/>
              </w:rPr>
            </w:pPr>
            <w:r w:rsidRPr="00441CDD">
              <w:rPr>
                <w:rFonts w:eastAsia="標楷體"/>
                <w:b/>
                <w:noProof/>
                <w:sz w:val="28"/>
                <w:szCs w:val="28"/>
              </w:rPr>
              <w:t>【綜合活動】</w:t>
            </w:r>
          </w:p>
          <w:p w:rsidR="007263A1" w:rsidRDefault="007263A1" w:rsidP="007263A1">
            <w:pPr>
              <w:snapToGrid w:val="0"/>
              <w:spacing w:line="300" w:lineRule="auto"/>
              <w:rPr>
                <w:rFonts w:eastAsia="標楷體"/>
                <w:sz w:val="28"/>
                <w:szCs w:val="28"/>
              </w:rPr>
            </w:pPr>
            <w:r w:rsidRPr="00441CDD">
              <w:rPr>
                <w:rFonts w:eastAsia="標楷體" w:hint="eastAsia"/>
                <w:noProof/>
                <w:sz w:val="28"/>
                <w:szCs w:val="28"/>
              </w:rPr>
              <w:t>請小朋友分享</w:t>
            </w:r>
            <w:r w:rsidRPr="00441CDD">
              <w:rPr>
                <w:rFonts w:eastAsia="標楷體" w:hint="eastAsia"/>
                <w:sz w:val="28"/>
                <w:szCs w:val="28"/>
              </w:rPr>
              <w:t>擁抱的感覺，並提醒大自然中的動植物都是有生命的，要去愛惜，不要去破壞。</w:t>
            </w:r>
          </w:p>
          <w:p w:rsidR="004F7DE9" w:rsidRDefault="004F7DE9" w:rsidP="007263A1">
            <w:pPr>
              <w:snapToGrid w:val="0"/>
              <w:spacing w:line="300" w:lineRule="auto"/>
              <w:rPr>
                <w:rFonts w:eastAsia="標楷體"/>
                <w:sz w:val="28"/>
                <w:szCs w:val="28"/>
              </w:rPr>
            </w:pPr>
          </w:p>
          <w:p w:rsidR="004F7DE9" w:rsidRDefault="004F7DE9" w:rsidP="007263A1">
            <w:pPr>
              <w:snapToGrid w:val="0"/>
              <w:spacing w:line="300" w:lineRule="auto"/>
              <w:rPr>
                <w:rFonts w:eastAsia="標楷體"/>
                <w:b/>
                <w:noProof/>
                <w:sz w:val="28"/>
                <w:szCs w:val="28"/>
              </w:rPr>
            </w:pPr>
            <w:r>
              <w:rPr>
                <w:rFonts w:eastAsia="標楷體"/>
                <w:sz w:val="28"/>
                <w:szCs w:val="28"/>
              </w:rPr>
              <w:t>活動三：</w:t>
            </w:r>
            <w:r w:rsidRPr="00441CDD">
              <w:rPr>
                <w:rFonts w:eastAsia="標楷體" w:hint="eastAsia"/>
                <w:b/>
                <w:noProof/>
                <w:sz w:val="28"/>
                <w:szCs w:val="28"/>
              </w:rPr>
              <w:t>學習單成果分享</w:t>
            </w:r>
          </w:p>
          <w:p w:rsidR="004F7DE9" w:rsidRPr="00441CDD" w:rsidRDefault="004F7DE9" w:rsidP="004F7DE9">
            <w:pPr>
              <w:snapToGrid w:val="0"/>
              <w:spacing w:line="240" w:lineRule="atLeast"/>
              <w:ind w:left="561" w:hangingChars="200" w:hanging="561"/>
              <w:rPr>
                <w:rFonts w:eastAsia="標楷體"/>
                <w:b/>
                <w:noProof/>
                <w:sz w:val="28"/>
                <w:szCs w:val="28"/>
              </w:rPr>
            </w:pPr>
            <w:r w:rsidRPr="00441CDD">
              <w:rPr>
                <w:rFonts w:eastAsia="標楷體"/>
                <w:b/>
                <w:noProof/>
                <w:sz w:val="28"/>
                <w:szCs w:val="28"/>
              </w:rPr>
              <w:t>【引起動機】</w:t>
            </w:r>
          </w:p>
          <w:p w:rsidR="004F7DE9" w:rsidRDefault="004F7DE9" w:rsidP="004F7DE9">
            <w:pPr>
              <w:snapToGrid w:val="0"/>
              <w:spacing w:line="240" w:lineRule="atLeast"/>
              <w:jc w:val="center"/>
              <w:rPr>
                <w:rFonts w:eastAsia="標楷體"/>
                <w:sz w:val="28"/>
                <w:szCs w:val="28"/>
              </w:rPr>
            </w:pPr>
            <w:r w:rsidRPr="00441CDD">
              <w:rPr>
                <w:rFonts w:eastAsia="標楷體" w:hint="eastAsia"/>
                <w:sz w:val="28"/>
                <w:szCs w:val="28"/>
              </w:rPr>
              <w:t>到校園中請選擇一棵你最喜歡的樹，給他一個擁抱，閉</w:t>
            </w:r>
          </w:p>
          <w:p w:rsidR="004F7DE9" w:rsidRDefault="004F7DE9" w:rsidP="004F7DE9">
            <w:pPr>
              <w:snapToGrid w:val="0"/>
              <w:spacing w:line="300" w:lineRule="auto"/>
              <w:rPr>
                <w:rFonts w:eastAsia="標楷體"/>
                <w:sz w:val="28"/>
                <w:szCs w:val="28"/>
              </w:rPr>
            </w:pPr>
            <w:r w:rsidRPr="00441CDD">
              <w:rPr>
                <w:rFonts w:eastAsia="標楷體" w:hint="eastAsia"/>
                <w:sz w:val="28"/>
                <w:szCs w:val="28"/>
              </w:rPr>
              <w:t>上眼睛，聆聽樹的聲音。</w:t>
            </w:r>
          </w:p>
          <w:p w:rsidR="004F7DE9" w:rsidRPr="00441CDD" w:rsidRDefault="004F7DE9" w:rsidP="004F7DE9">
            <w:pPr>
              <w:snapToGrid w:val="0"/>
              <w:spacing w:line="240" w:lineRule="atLeast"/>
              <w:rPr>
                <w:rFonts w:eastAsia="標楷體"/>
                <w:b/>
                <w:noProof/>
                <w:sz w:val="28"/>
                <w:szCs w:val="28"/>
              </w:rPr>
            </w:pPr>
            <w:r w:rsidRPr="00441CDD">
              <w:rPr>
                <w:rFonts w:eastAsia="標楷體"/>
                <w:b/>
                <w:noProof/>
                <w:sz w:val="28"/>
                <w:szCs w:val="28"/>
              </w:rPr>
              <w:lastRenderedPageBreak/>
              <w:t>【發展活動】</w:t>
            </w:r>
          </w:p>
          <w:p w:rsidR="004F7DE9" w:rsidRDefault="004F7DE9" w:rsidP="004F7DE9">
            <w:pPr>
              <w:snapToGrid w:val="0"/>
              <w:spacing w:line="240" w:lineRule="atLeast"/>
              <w:rPr>
                <w:rFonts w:eastAsia="標楷體"/>
                <w:b/>
                <w:noProof/>
                <w:sz w:val="28"/>
                <w:szCs w:val="28"/>
              </w:rPr>
            </w:pPr>
            <w:r w:rsidRPr="00441CDD">
              <w:rPr>
                <w:rFonts w:eastAsia="標楷體" w:hint="eastAsia"/>
                <w:noProof/>
                <w:sz w:val="28"/>
                <w:szCs w:val="28"/>
              </w:rPr>
              <w:t>大熊抱抱</w:t>
            </w:r>
            <w:r w:rsidRPr="00441CDD">
              <w:rPr>
                <w:rFonts w:eastAsia="標楷體" w:hint="eastAsia"/>
                <w:b/>
                <w:noProof/>
                <w:sz w:val="28"/>
                <w:szCs w:val="28"/>
              </w:rPr>
              <w:t>學習單填寫</w:t>
            </w:r>
          </w:p>
          <w:p w:rsidR="004F7DE9" w:rsidRDefault="004F7DE9" w:rsidP="004F7DE9">
            <w:pPr>
              <w:snapToGrid w:val="0"/>
              <w:spacing w:line="300" w:lineRule="auto"/>
              <w:rPr>
                <w:rFonts w:eastAsia="標楷體"/>
                <w:sz w:val="28"/>
                <w:szCs w:val="28"/>
              </w:rPr>
            </w:pPr>
            <w:r w:rsidRPr="00BB07B2">
              <w:rPr>
                <w:rFonts w:eastAsia="標楷體" w:hint="eastAsia"/>
                <w:sz w:val="28"/>
                <w:szCs w:val="28"/>
              </w:rPr>
              <w:t>附錄二閱讀學習單</w:t>
            </w:r>
            <w:r w:rsidRPr="00BB07B2">
              <w:rPr>
                <w:rFonts w:eastAsia="標楷體" w:hint="eastAsia"/>
                <w:sz w:val="28"/>
                <w:szCs w:val="28"/>
              </w:rPr>
              <w:t>-</w:t>
            </w:r>
            <w:r w:rsidRPr="00BB07B2">
              <w:rPr>
                <w:rFonts w:eastAsia="標楷體" w:hint="eastAsia"/>
                <w:sz w:val="28"/>
                <w:szCs w:val="28"/>
              </w:rPr>
              <w:t>大熊抱抱</w:t>
            </w:r>
          </w:p>
          <w:p w:rsidR="004F7DE9" w:rsidRPr="00103986" w:rsidRDefault="004F7DE9" w:rsidP="004F7DE9">
            <w:pPr>
              <w:snapToGrid w:val="0"/>
              <w:spacing w:line="240" w:lineRule="atLeast"/>
              <w:rPr>
                <w:rFonts w:eastAsia="標楷體"/>
                <w:b/>
                <w:noProof/>
                <w:sz w:val="28"/>
                <w:szCs w:val="28"/>
              </w:rPr>
            </w:pPr>
            <w:r w:rsidRPr="00103986">
              <w:rPr>
                <w:rFonts w:eastAsia="標楷體" w:hint="eastAsia"/>
                <w:b/>
                <w:noProof/>
                <w:sz w:val="28"/>
                <w:szCs w:val="28"/>
              </w:rPr>
              <w:t>【綜合活動】</w:t>
            </w:r>
          </w:p>
          <w:p w:rsidR="004F7DE9" w:rsidRDefault="004F7DE9" w:rsidP="004F7DE9">
            <w:pPr>
              <w:snapToGrid w:val="0"/>
              <w:spacing w:line="300" w:lineRule="auto"/>
              <w:rPr>
                <w:rFonts w:eastAsia="標楷體"/>
                <w:noProof/>
                <w:sz w:val="28"/>
                <w:szCs w:val="28"/>
              </w:rPr>
            </w:pPr>
            <w:r w:rsidRPr="00103986">
              <w:rPr>
                <w:rFonts w:eastAsia="標楷體" w:hint="eastAsia"/>
                <w:noProof/>
                <w:sz w:val="28"/>
                <w:szCs w:val="28"/>
              </w:rPr>
              <w:t>學習單發表，最後綜合歸納，透過這兩本繪本，請小朋友觀察身邊的昆蟲和植物，也要去愛護它們。</w:t>
            </w:r>
          </w:p>
          <w:p w:rsidR="004F7DE9" w:rsidRDefault="004F7DE9" w:rsidP="004F7DE9">
            <w:pPr>
              <w:snapToGrid w:val="0"/>
              <w:spacing w:line="300" w:lineRule="auto"/>
              <w:rPr>
                <w:rFonts w:eastAsia="標楷體"/>
                <w:noProof/>
                <w:sz w:val="28"/>
                <w:szCs w:val="28"/>
              </w:rPr>
            </w:pPr>
          </w:p>
          <w:p w:rsidR="004F7DE9" w:rsidRDefault="004F7DE9" w:rsidP="004F7DE9">
            <w:pPr>
              <w:snapToGrid w:val="0"/>
              <w:spacing w:line="300" w:lineRule="auto"/>
              <w:rPr>
                <w:rFonts w:eastAsia="標楷體"/>
                <w:noProof/>
                <w:sz w:val="28"/>
                <w:szCs w:val="28"/>
              </w:rPr>
            </w:pPr>
            <w:r>
              <w:rPr>
                <w:rFonts w:eastAsia="標楷體" w:hint="eastAsia"/>
                <w:noProof/>
                <w:sz w:val="28"/>
                <w:szCs w:val="28"/>
              </w:rPr>
              <w:t>活動四：故事表演</w:t>
            </w:r>
          </w:p>
          <w:p w:rsidR="004F7DE9" w:rsidRPr="00441CDD" w:rsidRDefault="004F7DE9" w:rsidP="004F7DE9">
            <w:pPr>
              <w:snapToGrid w:val="0"/>
              <w:spacing w:line="240" w:lineRule="atLeast"/>
              <w:ind w:left="561" w:hangingChars="200" w:hanging="561"/>
              <w:rPr>
                <w:rFonts w:eastAsia="標楷體"/>
                <w:b/>
                <w:noProof/>
                <w:sz w:val="28"/>
                <w:szCs w:val="28"/>
              </w:rPr>
            </w:pPr>
            <w:r w:rsidRPr="00103986">
              <w:rPr>
                <w:rFonts w:eastAsia="標楷體" w:hint="eastAsia"/>
                <w:b/>
                <w:noProof/>
                <w:sz w:val="28"/>
                <w:szCs w:val="28"/>
              </w:rPr>
              <w:t>【</w:t>
            </w:r>
            <w:r w:rsidRPr="00441CDD">
              <w:rPr>
                <w:rFonts w:eastAsia="標楷體"/>
                <w:b/>
                <w:noProof/>
                <w:sz w:val="28"/>
                <w:szCs w:val="28"/>
              </w:rPr>
              <w:t>引起動機】</w:t>
            </w:r>
          </w:p>
          <w:p w:rsidR="004F7DE9" w:rsidRDefault="004F7DE9" w:rsidP="004F7DE9">
            <w:pPr>
              <w:snapToGrid w:val="0"/>
              <w:spacing w:line="240" w:lineRule="atLeast"/>
              <w:rPr>
                <w:rFonts w:eastAsia="標楷體"/>
                <w:noProof/>
                <w:sz w:val="28"/>
                <w:szCs w:val="28"/>
              </w:rPr>
            </w:pPr>
            <w:r>
              <w:rPr>
                <w:rFonts w:eastAsia="標楷體" w:hint="eastAsia"/>
                <w:noProof/>
                <w:sz w:val="28"/>
                <w:szCs w:val="28"/>
              </w:rPr>
              <w:t>1.</w:t>
            </w:r>
            <w:r>
              <w:rPr>
                <w:rFonts w:eastAsia="標楷體" w:hint="eastAsia"/>
                <w:noProof/>
                <w:sz w:val="28"/>
                <w:szCs w:val="28"/>
              </w:rPr>
              <w:t>提示故事內容：</w:t>
            </w:r>
          </w:p>
          <w:p w:rsidR="004F7DE9" w:rsidRPr="00103986" w:rsidRDefault="004F7DE9" w:rsidP="004F7DE9">
            <w:pPr>
              <w:snapToGrid w:val="0"/>
              <w:spacing w:line="240" w:lineRule="atLeast"/>
              <w:rPr>
                <w:rFonts w:eastAsia="標楷體"/>
                <w:noProof/>
                <w:sz w:val="28"/>
                <w:szCs w:val="28"/>
              </w:rPr>
            </w:pPr>
            <w:r w:rsidRPr="00103986">
              <w:rPr>
                <w:rFonts w:eastAsia="標楷體" w:hint="eastAsia"/>
                <w:noProof/>
                <w:sz w:val="28"/>
                <w:szCs w:val="28"/>
              </w:rPr>
              <w:t>從前有一隻大熊，心中總是充滿了愛與幸福。</w:t>
            </w:r>
          </w:p>
          <w:p w:rsidR="004F7DE9" w:rsidRPr="00103986" w:rsidRDefault="004F7DE9" w:rsidP="004F7DE9">
            <w:pPr>
              <w:snapToGrid w:val="0"/>
              <w:spacing w:line="240" w:lineRule="atLeast"/>
              <w:jc w:val="both"/>
              <w:rPr>
                <w:rFonts w:eastAsia="標楷體"/>
                <w:noProof/>
                <w:sz w:val="28"/>
                <w:szCs w:val="28"/>
              </w:rPr>
            </w:pPr>
            <w:r w:rsidRPr="00103986">
              <w:rPr>
                <w:rFonts w:eastAsia="標楷體" w:hint="eastAsia"/>
                <w:noProof/>
                <w:sz w:val="28"/>
                <w:szCs w:val="28"/>
              </w:rPr>
              <w:t xml:space="preserve">　　每當他在森林裡散步，看見有生命的東西時，都會給他們來個大大的擁抱。</w:t>
            </w:r>
          </w:p>
          <w:p w:rsidR="004F7DE9" w:rsidRPr="00103986" w:rsidRDefault="004F7DE9" w:rsidP="004F7DE9">
            <w:pPr>
              <w:snapToGrid w:val="0"/>
              <w:spacing w:line="240" w:lineRule="atLeast"/>
              <w:rPr>
                <w:rFonts w:eastAsia="標楷體"/>
                <w:noProof/>
                <w:sz w:val="28"/>
                <w:szCs w:val="28"/>
              </w:rPr>
            </w:pPr>
            <w:r w:rsidRPr="00103986">
              <w:rPr>
                <w:rFonts w:eastAsia="標楷體" w:hint="eastAsia"/>
                <w:noProof/>
                <w:sz w:val="28"/>
                <w:szCs w:val="28"/>
              </w:rPr>
              <w:t xml:space="preserve">　　他會擁抱高大的動物、迷你的動物、臭臭的動物，甚至是恐怖的動物！</w:t>
            </w:r>
          </w:p>
          <w:p w:rsidR="004F7DE9" w:rsidRDefault="004F7DE9" w:rsidP="004F7DE9">
            <w:pPr>
              <w:snapToGrid w:val="0"/>
              <w:spacing w:line="240" w:lineRule="atLeast"/>
              <w:rPr>
                <w:rFonts w:eastAsia="標楷體"/>
                <w:noProof/>
                <w:sz w:val="28"/>
                <w:szCs w:val="28"/>
              </w:rPr>
            </w:pPr>
            <w:r w:rsidRPr="00103986">
              <w:rPr>
                <w:rFonts w:eastAsia="標楷體" w:hint="eastAsia"/>
                <w:noProof/>
                <w:sz w:val="28"/>
                <w:szCs w:val="28"/>
              </w:rPr>
              <w:t xml:space="preserve">　　但是，大熊最喜歡抱的還是樹。</w:t>
            </w:r>
          </w:p>
          <w:p w:rsidR="004F7DE9" w:rsidRDefault="004F7DE9" w:rsidP="004F7DE9">
            <w:pPr>
              <w:snapToGrid w:val="0"/>
              <w:spacing w:line="300" w:lineRule="auto"/>
              <w:rPr>
                <w:rFonts w:eastAsia="標楷體"/>
                <w:noProof/>
                <w:sz w:val="28"/>
                <w:szCs w:val="28"/>
              </w:rPr>
            </w:pPr>
            <w:r>
              <w:rPr>
                <w:rFonts w:eastAsia="標楷體" w:hint="eastAsia"/>
                <w:noProof/>
                <w:sz w:val="28"/>
                <w:szCs w:val="28"/>
              </w:rPr>
              <w:t>2.</w:t>
            </w:r>
            <w:r>
              <w:rPr>
                <w:rFonts w:eastAsia="標楷體" w:hint="eastAsia"/>
                <w:noProof/>
                <w:sz w:val="28"/>
                <w:szCs w:val="28"/>
              </w:rPr>
              <w:t>引導學生以</w:t>
            </w:r>
            <w:r w:rsidRPr="00882E25">
              <w:rPr>
                <w:rFonts w:eastAsia="標楷體" w:hint="eastAsia"/>
                <w:noProof/>
                <w:sz w:val="28"/>
                <w:szCs w:val="28"/>
              </w:rPr>
              <w:t>適切的語速及肢體動作呈現故事內容。</w:t>
            </w:r>
          </w:p>
          <w:p w:rsidR="004F7DE9" w:rsidRDefault="004F7DE9" w:rsidP="004F7DE9">
            <w:pPr>
              <w:snapToGrid w:val="0"/>
              <w:spacing w:line="240" w:lineRule="atLeast"/>
              <w:rPr>
                <w:rFonts w:eastAsia="標楷體"/>
                <w:b/>
                <w:sz w:val="28"/>
                <w:szCs w:val="28"/>
              </w:rPr>
            </w:pPr>
            <w:r w:rsidRPr="004F0580">
              <w:rPr>
                <w:rFonts w:eastAsia="標楷體" w:hint="eastAsia"/>
                <w:b/>
                <w:sz w:val="28"/>
                <w:szCs w:val="28"/>
              </w:rPr>
              <w:t>【發展活動】</w:t>
            </w:r>
          </w:p>
          <w:p w:rsidR="004F7DE9" w:rsidRDefault="004F7DE9" w:rsidP="004F7DE9">
            <w:pPr>
              <w:snapToGrid w:val="0"/>
              <w:spacing w:line="240" w:lineRule="atLeast"/>
              <w:jc w:val="center"/>
              <w:rPr>
                <w:rFonts w:eastAsia="標楷體"/>
                <w:sz w:val="28"/>
                <w:szCs w:val="28"/>
              </w:rPr>
            </w:pPr>
            <w:r w:rsidRPr="004F0580">
              <w:rPr>
                <w:rFonts w:eastAsia="標楷體" w:hint="eastAsia"/>
                <w:sz w:val="28"/>
                <w:szCs w:val="28"/>
              </w:rPr>
              <w:t>學生逐一上台演示故事，互相欣賞同學表現，並且觀摩</w:t>
            </w:r>
          </w:p>
          <w:p w:rsidR="004F7DE9" w:rsidRDefault="004F7DE9" w:rsidP="004F7DE9">
            <w:pPr>
              <w:snapToGrid w:val="0"/>
              <w:spacing w:line="240" w:lineRule="atLeast"/>
              <w:rPr>
                <w:rFonts w:eastAsia="標楷體"/>
                <w:sz w:val="28"/>
                <w:szCs w:val="28"/>
              </w:rPr>
            </w:pPr>
            <w:r w:rsidRPr="004F0580">
              <w:rPr>
                <w:rFonts w:eastAsia="標楷體" w:hint="eastAsia"/>
                <w:sz w:val="28"/>
                <w:szCs w:val="28"/>
              </w:rPr>
              <w:t>學習。</w:t>
            </w:r>
          </w:p>
          <w:p w:rsidR="004F7DE9" w:rsidRDefault="004F7DE9" w:rsidP="004F7DE9">
            <w:pPr>
              <w:snapToGrid w:val="0"/>
              <w:spacing w:line="240" w:lineRule="atLeast"/>
              <w:rPr>
                <w:rFonts w:eastAsia="標楷體"/>
                <w:noProof/>
                <w:sz w:val="28"/>
                <w:szCs w:val="28"/>
              </w:rPr>
            </w:pPr>
            <w:r w:rsidRPr="004F0580">
              <w:rPr>
                <w:rFonts w:eastAsia="標楷體" w:hint="eastAsia"/>
                <w:noProof/>
                <w:sz w:val="28"/>
                <w:szCs w:val="28"/>
              </w:rPr>
              <w:t>【綜合活動】</w:t>
            </w:r>
          </w:p>
          <w:p w:rsidR="004F7DE9" w:rsidRPr="004F7DE9" w:rsidRDefault="004F7DE9" w:rsidP="004F7DE9">
            <w:pPr>
              <w:snapToGrid w:val="0"/>
              <w:spacing w:line="300" w:lineRule="auto"/>
              <w:rPr>
                <w:rFonts w:eastAsia="標楷體"/>
                <w:noProof/>
              </w:rPr>
            </w:pPr>
            <w:r w:rsidRPr="004F0580">
              <w:rPr>
                <w:rFonts w:eastAsia="標楷體" w:hint="eastAsia"/>
                <w:sz w:val="28"/>
                <w:szCs w:val="28"/>
              </w:rPr>
              <w:t>學生互評後</w:t>
            </w:r>
            <w:r>
              <w:rPr>
                <w:rFonts w:eastAsia="標楷體" w:hint="eastAsia"/>
                <w:sz w:val="28"/>
                <w:szCs w:val="28"/>
              </w:rPr>
              <w:t>，</w:t>
            </w:r>
            <w:r w:rsidRPr="004F0580">
              <w:rPr>
                <w:rFonts w:eastAsia="標楷體" w:hint="eastAsia"/>
                <w:sz w:val="28"/>
                <w:szCs w:val="28"/>
              </w:rPr>
              <w:t>老師總評</w:t>
            </w:r>
          </w:p>
        </w:tc>
        <w:tc>
          <w:tcPr>
            <w:tcW w:w="850" w:type="dxa"/>
            <w:tcBorders>
              <w:top w:val="single" w:sz="4" w:space="0" w:color="000000"/>
              <w:left w:val="single" w:sz="4" w:space="0" w:color="auto"/>
              <w:bottom w:val="single" w:sz="4" w:space="0" w:color="000000"/>
            </w:tcBorders>
          </w:tcPr>
          <w:p w:rsidR="00BA0006" w:rsidRDefault="00BA0006"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E11DD" w:rsidP="007263A1">
            <w:pPr>
              <w:pStyle w:val="a3"/>
              <w:snapToGrid w:val="0"/>
              <w:ind w:leftChars="0" w:left="0"/>
              <w:rPr>
                <w:rFonts w:ascii="Times New Roman" w:eastAsia="標楷體" w:hAnsi="Times New Roman"/>
                <w:noProof/>
              </w:rPr>
            </w:pPr>
            <w:r>
              <w:rPr>
                <w:rFonts w:ascii="Times New Roman" w:eastAsia="標楷體" w:hAnsi="Times New Roman" w:hint="eastAsia"/>
                <w:noProof/>
              </w:rPr>
              <w:t>6</w:t>
            </w:r>
            <w:r w:rsidR="00646839">
              <w:rPr>
                <w:rFonts w:ascii="Times New Roman" w:eastAsia="標楷體" w:hAnsi="Times New Roman" w:hint="eastAsia"/>
                <w:noProof/>
              </w:rPr>
              <w:t>節</w:t>
            </w: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7263A1" w:rsidRDefault="007263A1"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p w:rsidR="004F7DE9" w:rsidRDefault="004F7DE9" w:rsidP="007263A1">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BA0006" w:rsidRPr="009D6ED3" w:rsidRDefault="00BA0006"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r w:rsidRPr="009D6ED3">
              <w:rPr>
                <w:rFonts w:eastAsia="標楷體"/>
                <w:kern w:val="0"/>
                <w:sz w:val="28"/>
                <w:szCs w:val="28"/>
              </w:rPr>
              <w:t>口頭</w:t>
            </w:r>
            <w:r w:rsidRPr="009D6ED3">
              <w:rPr>
                <w:rFonts w:eastAsia="標楷體"/>
                <w:noProof/>
                <w:sz w:val="28"/>
                <w:szCs w:val="28"/>
              </w:rPr>
              <w:t>評量</w:t>
            </w: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sz w:val="28"/>
                <w:szCs w:val="28"/>
              </w:rPr>
            </w:pPr>
          </w:p>
          <w:p w:rsidR="007263A1" w:rsidRPr="009D6ED3" w:rsidRDefault="007263A1"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r w:rsidRPr="009D6ED3">
              <w:rPr>
                <w:rFonts w:eastAsia="標楷體" w:hint="eastAsia"/>
                <w:noProof/>
              </w:rPr>
              <w:t>實作評量</w:t>
            </w: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4F7DE9">
            <w:pPr>
              <w:snapToGrid w:val="0"/>
              <w:rPr>
                <w:rFonts w:eastAsia="標楷體"/>
                <w:noProof/>
              </w:rPr>
            </w:pPr>
            <w:r w:rsidRPr="009D6ED3">
              <w:rPr>
                <w:rFonts w:eastAsia="標楷體" w:hint="eastAsia"/>
                <w:noProof/>
              </w:rPr>
              <w:t>實作評量</w:t>
            </w: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p w:rsidR="004F7DE9" w:rsidRPr="009D6ED3" w:rsidRDefault="004F7DE9" w:rsidP="007263A1">
            <w:pPr>
              <w:snapToGrid w:val="0"/>
              <w:rPr>
                <w:rFonts w:eastAsia="標楷體"/>
                <w:noProof/>
              </w:rPr>
            </w:pPr>
          </w:p>
        </w:tc>
      </w:tr>
    </w:tbl>
    <w:p w:rsidR="00DC1821" w:rsidRDefault="004031DF" w:rsidP="004031DF">
      <w:pPr>
        <w:widowControl/>
      </w:pPr>
      <w:r>
        <w:lastRenderedPageBreak/>
        <w:br w:type="page"/>
      </w:r>
    </w:p>
    <w:p w:rsidR="004031DF" w:rsidRPr="006A3CEF" w:rsidRDefault="004031DF" w:rsidP="004031DF">
      <w:pPr>
        <w:widowControl/>
        <w:rPr>
          <w:rFonts w:hAnsi="新細明體"/>
          <w:b/>
          <w:color w:val="000000" w:themeColor="text1"/>
        </w:rPr>
      </w:pPr>
      <w:r w:rsidRPr="006A3CEF">
        <w:rPr>
          <w:rFonts w:hAnsi="新細明體" w:cs="細明體" w:hint="eastAsia"/>
          <w:b/>
          <w:color w:val="000000" w:themeColor="text1"/>
        </w:rPr>
        <w:lastRenderedPageBreak/>
        <w:t>附錄</w:t>
      </w:r>
      <w:r w:rsidR="00065C31">
        <w:rPr>
          <w:rFonts w:hAnsi="新細明體" w:cs="細明體" w:hint="eastAsia"/>
          <w:b/>
          <w:color w:val="000000" w:themeColor="text1"/>
        </w:rPr>
        <w:t>：</w:t>
      </w:r>
      <w:r w:rsidRPr="006A3CEF">
        <w:rPr>
          <w:rFonts w:hAnsi="新細明體" w:hint="eastAsia"/>
          <w:b/>
          <w:color w:val="000000" w:themeColor="text1"/>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4031DF" w:rsidRPr="00065C31" w:rsidTr="008C6450">
        <w:trPr>
          <w:trHeight w:val="843"/>
        </w:trPr>
        <w:tc>
          <w:tcPr>
            <w:tcW w:w="1292" w:type="dxa"/>
            <w:gridSpan w:val="2"/>
            <w:vAlign w:val="center"/>
          </w:tcPr>
          <w:p w:rsidR="004031DF" w:rsidRPr="00065C31" w:rsidRDefault="004031DF" w:rsidP="002144C3">
            <w:pPr>
              <w:snapToGrid w:val="0"/>
              <w:jc w:val="center"/>
              <w:rPr>
                <w:rFonts w:ascii="標楷體" w:eastAsia="標楷體" w:hAnsi="標楷體"/>
                <w:b/>
                <w:noProof/>
              </w:rPr>
            </w:pPr>
            <w:r w:rsidRPr="00065C31">
              <w:rPr>
                <w:rFonts w:ascii="標楷體" w:eastAsia="標楷體" w:hAnsi="標楷體" w:hint="eastAsia"/>
                <w:b/>
                <w:noProof/>
              </w:rPr>
              <w:t>學習目標</w:t>
            </w:r>
          </w:p>
        </w:tc>
        <w:tc>
          <w:tcPr>
            <w:tcW w:w="8597" w:type="dxa"/>
            <w:gridSpan w:val="5"/>
            <w:vAlign w:val="center"/>
          </w:tcPr>
          <w:p w:rsidR="004031DF" w:rsidRPr="00065C31" w:rsidRDefault="00672071" w:rsidP="002144C3">
            <w:pPr>
              <w:snapToGrid w:val="0"/>
              <w:rPr>
                <w:rFonts w:ascii="標楷體" w:eastAsia="標楷體" w:hAnsi="標楷體"/>
                <w:b/>
                <w:noProof/>
              </w:rPr>
            </w:pPr>
            <w:r>
              <w:rPr>
                <w:rFonts w:ascii="標楷體" w:eastAsia="標楷體" w:hAnsi="標楷體" w:hint="eastAsia"/>
              </w:rPr>
              <w:t>5</w:t>
            </w:r>
            <w:r w:rsidR="00065C31" w:rsidRPr="00065C31">
              <w:rPr>
                <w:rFonts w:ascii="標楷體" w:eastAsia="標楷體" w:hAnsi="標楷體" w:hint="eastAsia"/>
              </w:rPr>
              <w:t>.</w:t>
            </w:r>
            <w:r w:rsidR="00065C31" w:rsidRPr="00065C31">
              <w:rPr>
                <w:rFonts w:ascii="標楷體" w:eastAsia="標楷體" w:hAnsi="標楷體"/>
              </w:rPr>
              <w:t>利用不同的媒材與符號表徵的特性進行創作，喚起豐富的想像力。</w:t>
            </w:r>
          </w:p>
        </w:tc>
      </w:tr>
      <w:tr w:rsidR="004031DF" w:rsidRPr="00065C31" w:rsidTr="008C6450">
        <w:trPr>
          <w:trHeight w:val="993"/>
        </w:trPr>
        <w:tc>
          <w:tcPr>
            <w:tcW w:w="1292" w:type="dxa"/>
            <w:gridSpan w:val="2"/>
            <w:vAlign w:val="center"/>
          </w:tcPr>
          <w:p w:rsidR="004031DF" w:rsidRPr="00065C31" w:rsidRDefault="004031DF" w:rsidP="002144C3">
            <w:pPr>
              <w:snapToGrid w:val="0"/>
              <w:jc w:val="center"/>
              <w:rPr>
                <w:rFonts w:ascii="標楷體" w:eastAsia="標楷體" w:hAnsi="標楷體"/>
                <w:b/>
                <w:noProof/>
              </w:rPr>
            </w:pPr>
            <w:r w:rsidRPr="00065C31">
              <w:rPr>
                <w:rFonts w:ascii="標楷體" w:eastAsia="標楷體" w:hAnsi="標楷體" w:hint="eastAsia"/>
                <w:b/>
                <w:noProof/>
              </w:rPr>
              <w:t>學習表現</w:t>
            </w:r>
          </w:p>
        </w:tc>
        <w:tc>
          <w:tcPr>
            <w:tcW w:w="8597" w:type="dxa"/>
            <w:gridSpan w:val="5"/>
            <w:vAlign w:val="center"/>
          </w:tcPr>
          <w:p w:rsidR="004031DF" w:rsidRPr="00065C31" w:rsidRDefault="00065C31" w:rsidP="002144C3">
            <w:pPr>
              <w:snapToGrid w:val="0"/>
              <w:rPr>
                <w:rFonts w:ascii="標楷體" w:eastAsia="標楷體" w:hAnsi="標楷體"/>
                <w:b/>
                <w:noProof/>
              </w:rPr>
            </w:pPr>
            <w:r w:rsidRPr="00065C31">
              <w:rPr>
                <w:rFonts w:ascii="標楷體" w:eastAsia="標楷體" w:hAnsi="標楷體" w:hint="eastAsia"/>
              </w:rPr>
              <w:t>生活4-1-1 利用各種生活的媒介與素材進行表現與創作，喚起豐富的想像力。</w:t>
            </w:r>
          </w:p>
        </w:tc>
      </w:tr>
      <w:tr w:rsidR="004031DF" w:rsidRPr="00065C31" w:rsidTr="008C6450">
        <w:trPr>
          <w:trHeight w:val="831"/>
        </w:trPr>
        <w:tc>
          <w:tcPr>
            <w:tcW w:w="9889" w:type="dxa"/>
            <w:gridSpan w:val="7"/>
            <w:vAlign w:val="center"/>
          </w:tcPr>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評量標準</w:t>
            </w:r>
          </w:p>
        </w:tc>
      </w:tr>
      <w:tr w:rsidR="004031DF" w:rsidRPr="00065C31" w:rsidTr="008C6450">
        <w:trPr>
          <w:trHeight w:val="992"/>
        </w:trPr>
        <w:tc>
          <w:tcPr>
            <w:tcW w:w="646" w:type="dxa"/>
          </w:tcPr>
          <w:p w:rsidR="004031DF" w:rsidRPr="00065C31" w:rsidRDefault="004031DF" w:rsidP="007263A1">
            <w:pPr>
              <w:adjustRightInd w:val="0"/>
              <w:snapToGrid w:val="0"/>
              <w:spacing w:line="240" w:lineRule="atLeast"/>
              <w:rPr>
                <w:rFonts w:ascii="標楷體" w:eastAsia="標楷體" w:hAnsi="標楷體"/>
                <w:b/>
                <w:noProof/>
              </w:rPr>
            </w:pPr>
            <w:r w:rsidRPr="00065C31">
              <w:rPr>
                <w:rFonts w:ascii="標楷體" w:eastAsia="標楷體" w:hAnsi="標楷體" w:hint="eastAsia"/>
                <w:b/>
                <w:noProof/>
              </w:rPr>
              <w:t>主</w:t>
            </w:r>
          </w:p>
          <w:p w:rsidR="004031DF" w:rsidRPr="00065C31" w:rsidRDefault="004031DF" w:rsidP="007263A1">
            <w:pPr>
              <w:adjustRightInd w:val="0"/>
              <w:snapToGrid w:val="0"/>
              <w:spacing w:line="240" w:lineRule="atLeast"/>
              <w:rPr>
                <w:rFonts w:ascii="標楷體" w:eastAsia="標楷體" w:hAnsi="標楷體"/>
                <w:b/>
                <w:noProof/>
              </w:rPr>
            </w:pPr>
            <w:r w:rsidRPr="00065C31">
              <w:rPr>
                <w:rFonts w:ascii="標楷體" w:eastAsia="標楷體" w:hAnsi="標楷體" w:hint="eastAsia"/>
                <w:b/>
                <w:noProof/>
              </w:rPr>
              <w:t>題</w:t>
            </w:r>
          </w:p>
        </w:tc>
        <w:tc>
          <w:tcPr>
            <w:tcW w:w="646" w:type="dxa"/>
            <w:vMerge w:val="restart"/>
            <w:vAlign w:val="center"/>
          </w:tcPr>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表現描述</w:t>
            </w:r>
          </w:p>
        </w:tc>
        <w:tc>
          <w:tcPr>
            <w:tcW w:w="1877"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A</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優秀</w:t>
            </w:r>
          </w:p>
        </w:tc>
        <w:tc>
          <w:tcPr>
            <w:tcW w:w="1878"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B</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良好</w:t>
            </w:r>
          </w:p>
        </w:tc>
        <w:tc>
          <w:tcPr>
            <w:tcW w:w="1878"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C</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基礎</w:t>
            </w:r>
          </w:p>
        </w:tc>
        <w:tc>
          <w:tcPr>
            <w:tcW w:w="1878"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D</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不足</w:t>
            </w:r>
          </w:p>
        </w:tc>
        <w:tc>
          <w:tcPr>
            <w:tcW w:w="1086"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E</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落後</w:t>
            </w:r>
          </w:p>
        </w:tc>
      </w:tr>
      <w:tr w:rsidR="00065C31" w:rsidRPr="00065C31" w:rsidTr="005D01BD">
        <w:trPr>
          <w:trHeight w:val="1840"/>
        </w:trPr>
        <w:tc>
          <w:tcPr>
            <w:tcW w:w="646" w:type="dxa"/>
            <w:vAlign w:val="center"/>
          </w:tcPr>
          <w:p w:rsidR="00065C31" w:rsidRPr="00065C31" w:rsidRDefault="00065C31" w:rsidP="007263A1">
            <w:pPr>
              <w:adjustRightInd w:val="0"/>
              <w:snapToGrid w:val="0"/>
              <w:spacing w:line="240" w:lineRule="atLeast"/>
              <w:jc w:val="both"/>
              <w:rPr>
                <w:rFonts w:ascii="標楷體" w:eastAsia="標楷體" w:hAnsi="標楷體"/>
                <w:b/>
                <w:noProof/>
              </w:rPr>
            </w:pPr>
          </w:p>
        </w:tc>
        <w:tc>
          <w:tcPr>
            <w:tcW w:w="646" w:type="dxa"/>
            <w:vMerge/>
            <w:vAlign w:val="center"/>
          </w:tcPr>
          <w:p w:rsidR="00065C31" w:rsidRPr="00065C31" w:rsidRDefault="00065C31" w:rsidP="007263A1">
            <w:pPr>
              <w:adjustRightInd w:val="0"/>
              <w:snapToGrid w:val="0"/>
              <w:spacing w:line="240" w:lineRule="atLeast"/>
              <w:jc w:val="both"/>
              <w:rPr>
                <w:rFonts w:ascii="標楷體" w:eastAsia="標楷體" w:hAnsi="標楷體"/>
                <w:b/>
                <w:noProof/>
              </w:rPr>
            </w:pPr>
          </w:p>
        </w:tc>
        <w:tc>
          <w:tcPr>
            <w:tcW w:w="1877" w:type="dxa"/>
          </w:tcPr>
          <w:p w:rsidR="00065C31" w:rsidRPr="00065C31" w:rsidRDefault="00065C31" w:rsidP="009D6ED3">
            <w:pPr>
              <w:rPr>
                <w:rFonts w:ascii="標楷體" w:eastAsia="標楷體" w:hAnsi="標楷體"/>
              </w:rPr>
            </w:pPr>
            <w:r w:rsidRPr="00065C31">
              <w:rPr>
                <w:rFonts w:ascii="標楷體" w:eastAsia="標楷體" w:hAnsi="標楷體"/>
              </w:rPr>
              <w:t>1.總能利用多元的媒 材(如:人聲、樂器、 環境中的各種聲 音、肢體動作、人造 物、自然物等)，清楚 地表現自己的感受與想法。</w:t>
            </w:r>
          </w:p>
        </w:tc>
        <w:tc>
          <w:tcPr>
            <w:tcW w:w="1878" w:type="dxa"/>
          </w:tcPr>
          <w:p w:rsidR="00065C31" w:rsidRPr="00065C31" w:rsidRDefault="00065C31" w:rsidP="009D6ED3">
            <w:pPr>
              <w:rPr>
                <w:rFonts w:ascii="標楷體" w:eastAsia="標楷體" w:hAnsi="標楷體"/>
              </w:rPr>
            </w:pPr>
            <w:r w:rsidRPr="00065C31">
              <w:rPr>
                <w:rFonts w:ascii="標楷體" w:eastAsia="標楷體" w:hAnsi="標楷體"/>
              </w:rPr>
              <w:t xml:space="preserve">1.經常能利用多元 的媒材(如:人聲、 樂器、環境中的各 種聲音、肢體動 作、人造物、自然 物等)，清楚地表現 自己的感受與想法。 </w:t>
            </w:r>
          </w:p>
        </w:tc>
        <w:tc>
          <w:tcPr>
            <w:tcW w:w="1878" w:type="dxa"/>
          </w:tcPr>
          <w:p w:rsidR="00065C31" w:rsidRPr="00065C31" w:rsidRDefault="00065C31" w:rsidP="009D6ED3">
            <w:pPr>
              <w:rPr>
                <w:rFonts w:ascii="標楷體" w:eastAsia="標楷體" w:hAnsi="標楷體"/>
              </w:rPr>
            </w:pPr>
            <w:r w:rsidRPr="00065C31">
              <w:rPr>
                <w:rFonts w:ascii="標楷體" w:eastAsia="標楷體" w:hAnsi="標楷體"/>
              </w:rPr>
              <w:t>1.有時能利用生活 中的媒材(如:人 聲、樂器、環境中 的各種聲音、肢體 動作、人造物、自 然物等)，簡單地表 現自己的感受與想法。</w:t>
            </w:r>
          </w:p>
        </w:tc>
        <w:tc>
          <w:tcPr>
            <w:tcW w:w="1878" w:type="dxa"/>
          </w:tcPr>
          <w:p w:rsidR="00065C31" w:rsidRPr="00065C31" w:rsidRDefault="00065C31">
            <w:pPr>
              <w:rPr>
                <w:rFonts w:ascii="標楷體" w:eastAsia="標楷體" w:hAnsi="標楷體"/>
              </w:rPr>
            </w:pPr>
            <w:r w:rsidRPr="00065C31">
              <w:rPr>
                <w:rFonts w:ascii="標楷體" w:eastAsia="標楷體" w:hAnsi="標楷體"/>
              </w:rPr>
              <w:t>1.在他人協助下，嘗 試利用媒材(如:人 聲、樂器、環境中的 各種聲音、肢體動 作、人造物、自然物 等)，表現自己的感 受與想法。</w:t>
            </w:r>
          </w:p>
        </w:tc>
        <w:tc>
          <w:tcPr>
            <w:tcW w:w="1086" w:type="dxa"/>
            <w:vAlign w:val="center"/>
          </w:tcPr>
          <w:p w:rsidR="00065C31" w:rsidRPr="00065C31" w:rsidRDefault="00065C31" w:rsidP="002144C3">
            <w:pPr>
              <w:snapToGrid w:val="0"/>
              <w:spacing w:line="240" w:lineRule="atLeast"/>
              <w:jc w:val="center"/>
              <w:rPr>
                <w:rFonts w:ascii="標楷體" w:eastAsia="標楷體" w:hAnsi="標楷體"/>
                <w:b/>
                <w:noProof/>
              </w:rPr>
            </w:pPr>
            <w:r w:rsidRPr="00065C31">
              <w:rPr>
                <w:rFonts w:ascii="標楷體" w:eastAsia="標楷體" w:hAnsi="標楷體"/>
                <w:b/>
                <w:noProof/>
              </w:rPr>
              <w:t>未達</w:t>
            </w:r>
          </w:p>
          <w:p w:rsidR="00065C31" w:rsidRPr="00065C31" w:rsidRDefault="00065C31" w:rsidP="002144C3">
            <w:pPr>
              <w:snapToGrid w:val="0"/>
              <w:spacing w:line="240" w:lineRule="atLeast"/>
              <w:jc w:val="center"/>
              <w:rPr>
                <w:rFonts w:ascii="標楷體" w:eastAsia="標楷體" w:hAnsi="標楷體"/>
                <w:b/>
                <w:noProof/>
              </w:rPr>
            </w:pPr>
            <w:r w:rsidRPr="00065C31">
              <w:rPr>
                <w:rFonts w:ascii="標楷體" w:eastAsia="標楷體" w:hAnsi="標楷體"/>
                <w:b/>
                <w:noProof/>
              </w:rPr>
              <w:t>D級</w:t>
            </w:r>
          </w:p>
        </w:tc>
      </w:tr>
      <w:tr w:rsidR="00065C31" w:rsidRPr="00065C31" w:rsidTr="007263A1">
        <w:trPr>
          <w:trHeight w:val="2012"/>
        </w:trPr>
        <w:tc>
          <w:tcPr>
            <w:tcW w:w="1292" w:type="dxa"/>
            <w:gridSpan w:val="2"/>
            <w:vAlign w:val="center"/>
          </w:tcPr>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評</w:t>
            </w:r>
          </w:p>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分</w:t>
            </w:r>
          </w:p>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指</w:t>
            </w:r>
          </w:p>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引</w:t>
            </w:r>
          </w:p>
        </w:tc>
        <w:tc>
          <w:tcPr>
            <w:tcW w:w="1877" w:type="dxa"/>
            <w:vAlign w:val="center"/>
          </w:tcPr>
          <w:p w:rsidR="00065C31" w:rsidRPr="00065C31" w:rsidRDefault="00065C31" w:rsidP="009D6ED3">
            <w:pPr>
              <w:autoSpaceDE w:val="0"/>
              <w:autoSpaceDN w:val="0"/>
              <w:adjustRightInd w:val="0"/>
              <w:snapToGrid w:val="0"/>
              <w:spacing w:line="240" w:lineRule="atLeast"/>
              <w:jc w:val="both"/>
              <w:rPr>
                <w:rFonts w:ascii="標楷體" w:eastAsia="標楷體" w:hAnsi="標楷體" w:cs="標楷體i.."/>
                <w:color w:val="000000" w:themeColor="text1"/>
                <w:kern w:val="0"/>
              </w:rPr>
            </w:pPr>
            <w:r w:rsidRPr="00065C31">
              <w:rPr>
                <w:rFonts w:ascii="標楷體" w:eastAsia="標楷體" w:hAnsi="標楷體" w:cs="標楷體i.." w:hint="eastAsia"/>
                <w:color w:val="000000" w:themeColor="text1"/>
                <w:kern w:val="0"/>
              </w:rPr>
              <w:t>能創意地使用視覺元素與想像力進行創作，表達創作主題。</w:t>
            </w:r>
          </w:p>
        </w:tc>
        <w:tc>
          <w:tcPr>
            <w:tcW w:w="1878" w:type="dxa"/>
            <w:vAlign w:val="center"/>
          </w:tcPr>
          <w:p w:rsidR="00065C31" w:rsidRPr="00065C31" w:rsidRDefault="00065C31" w:rsidP="009D6ED3">
            <w:pPr>
              <w:autoSpaceDE w:val="0"/>
              <w:autoSpaceDN w:val="0"/>
              <w:adjustRightInd w:val="0"/>
              <w:snapToGrid w:val="0"/>
              <w:spacing w:line="240" w:lineRule="atLeast"/>
              <w:jc w:val="both"/>
              <w:rPr>
                <w:rFonts w:ascii="標楷體" w:eastAsia="標楷體" w:hAnsi="標楷體" w:cs="標楷體i.."/>
                <w:color w:val="000000" w:themeColor="text1"/>
                <w:kern w:val="0"/>
              </w:rPr>
            </w:pPr>
            <w:r w:rsidRPr="00065C31">
              <w:rPr>
                <w:rFonts w:ascii="標楷體" w:eastAsia="標楷體" w:hAnsi="標楷體" w:cs="標楷體i.." w:hint="eastAsia"/>
                <w:color w:val="000000" w:themeColor="text1"/>
                <w:kern w:val="0"/>
              </w:rPr>
              <w:t>能使用視覺元素與想像力進行創作，表達創作主題。</w:t>
            </w:r>
          </w:p>
        </w:tc>
        <w:tc>
          <w:tcPr>
            <w:tcW w:w="1878" w:type="dxa"/>
            <w:vAlign w:val="center"/>
          </w:tcPr>
          <w:p w:rsidR="00065C31" w:rsidRPr="00065C31" w:rsidRDefault="00065C31" w:rsidP="009D6ED3">
            <w:pPr>
              <w:autoSpaceDE w:val="0"/>
              <w:autoSpaceDN w:val="0"/>
              <w:adjustRightInd w:val="0"/>
              <w:snapToGrid w:val="0"/>
              <w:spacing w:line="240" w:lineRule="atLeast"/>
              <w:jc w:val="both"/>
              <w:rPr>
                <w:rFonts w:ascii="標楷體" w:eastAsia="標楷體" w:hAnsi="標楷體" w:cs="標楷體i.."/>
                <w:color w:val="000000" w:themeColor="text1"/>
                <w:kern w:val="0"/>
              </w:rPr>
            </w:pPr>
            <w:r w:rsidRPr="00065C31">
              <w:rPr>
                <w:rFonts w:ascii="標楷體" w:eastAsia="標楷體" w:hAnsi="標楷體" w:cs="標楷體i.." w:hint="eastAsia"/>
                <w:color w:val="000000" w:themeColor="text1"/>
                <w:kern w:val="0"/>
              </w:rPr>
              <w:t>能概略地使用視覺元素與想像力進行創作，表達創作主題。</w:t>
            </w:r>
          </w:p>
        </w:tc>
        <w:tc>
          <w:tcPr>
            <w:tcW w:w="1878" w:type="dxa"/>
            <w:vAlign w:val="center"/>
          </w:tcPr>
          <w:p w:rsidR="00065C31" w:rsidRPr="00065C31" w:rsidRDefault="00065C31" w:rsidP="009D6ED3">
            <w:pPr>
              <w:adjustRightInd w:val="0"/>
              <w:snapToGrid w:val="0"/>
              <w:spacing w:line="240" w:lineRule="atLeast"/>
              <w:jc w:val="both"/>
              <w:rPr>
                <w:rFonts w:ascii="標楷體" w:eastAsia="標楷體" w:hAnsi="標楷體"/>
                <w:color w:val="000000" w:themeColor="text1"/>
              </w:rPr>
            </w:pPr>
            <w:r w:rsidRPr="00065C31">
              <w:rPr>
                <w:rFonts w:ascii="標楷體" w:eastAsia="標楷體" w:hAnsi="標楷體" w:hint="eastAsia"/>
                <w:color w:val="000000" w:themeColor="text1"/>
              </w:rPr>
              <w:t>能嘗試使用視覺元素與想像力進行創作。</w:t>
            </w:r>
          </w:p>
        </w:tc>
        <w:tc>
          <w:tcPr>
            <w:tcW w:w="1086" w:type="dxa"/>
            <w:vAlign w:val="center"/>
          </w:tcPr>
          <w:p w:rsidR="00065C31" w:rsidRPr="00065C31" w:rsidRDefault="00065C31" w:rsidP="00065C31">
            <w:pPr>
              <w:snapToGrid w:val="0"/>
              <w:spacing w:line="240" w:lineRule="atLeast"/>
              <w:jc w:val="center"/>
              <w:rPr>
                <w:rFonts w:ascii="標楷體" w:eastAsia="標楷體" w:hAnsi="標楷體"/>
                <w:b/>
                <w:noProof/>
              </w:rPr>
            </w:pPr>
            <w:r w:rsidRPr="00065C31">
              <w:rPr>
                <w:rFonts w:ascii="標楷體" w:eastAsia="標楷體" w:hAnsi="標楷體"/>
                <w:b/>
                <w:noProof/>
              </w:rPr>
              <w:t>未達</w:t>
            </w:r>
          </w:p>
          <w:p w:rsidR="00065C31" w:rsidRPr="00065C31" w:rsidRDefault="00065C31" w:rsidP="00065C31">
            <w:pPr>
              <w:snapToGrid w:val="0"/>
              <w:spacing w:line="240" w:lineRule="atLeast"/>
              <w:jc w:val="center"/>
              <w:rPr>
                <w:rFonts w:ascii="標楷體" w:eastAsia="標楷體" w:hAnsi="標楷體"/>
                <w:b/>
                <w:noProof/>
              </w:rPr>
            </w:pPr>
            <w:r w:rsidRPr="00065C31">
              <w:rPr>
                <w:rFonts w:ascii="標楷體" w:eastAsia="標楷體" w:hAnsi="標楷體"/>
                <w:b/>
                <w:noProof/>
              </w:rPr>
              <w:t>D級</w:t>
            </w:r>
          </w:p>
        </w:tc>
      </w:tr>
      <w:tr w:rsidR="004031DF" w:rsidRPr="00065C31" w:rsidTr="007263A1">
        <w:trPr>
          <w:trHeight w:val="1269"/>
        </w:trPr>
        <w:tc>
          <w:tcPr>
            <w:tcW w:w="1292" w:type="dxa"/>
            <w:gridSpan w:val="2"/>
          </w:tcPr>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評</w:t>
            </w:r>
          </w:p>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量</w:t>
            </w:r>
          </w:p>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工</w:t>
            </w:r>
          </w:p>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具</w:t>
            </w:r>
          </w:p>
        </w:tc>
        <w:tc>
          <w:tcPr>
            <w:tcW w:w="8597" w:type="dxa"/>
            <w:gridSpan w:val="5"/>
          </w:tcPr>
          <w:p w:rsidR="004031DF" w:rsidRPr="00065C31" w:rsidRDefault="00065C31" w:rsidP="007263A1">
            <w:pPr>
              <w:snapToGrid w:val="0"/>
              <w:spacing w:before="180" w:line="240" w:lineRule="atLeast"/>
              <w:jc w:val="center"/>
              <w:rPr>
                <w:rFonts w:ascii="標楷體" w:eastAsia="標楷體" w:hAnsi="標楷體"/>
                <w:color w:val="000000" w:themeColor="text1"/>
              </w:rPr>
            </w:pPr>
            <w:r w:rsidRPr="00065C31">
              <w:rPr>
                <w:rFonts w:ascii="標楷體" w:eastAsia="標楷體" w:hAnsi="標楷體"/>
                <w:color w:val="000000" w:themeColor="text1"/>
              </w:rPr>
              <w:t>作品</w:t>
            </w:r>
          </w:p>
        </w:tc>
      </w:tr>
      <w:tr w:rsidR="004031DF" w:rsidRPr="00065C31" w:rsidTr="00D345C7">
        <w:trPr>
          <w:trHeight w:val="1372"/>
        </w:trPr>
        <w:tc>
          <w:tcPr>
            <w:tcW w:w="1292" w:type="dxa"/>
            <w:gridSpan w:val="2"/>
            <w:vAlign w:val="center"/>
          </w:tcPr>
          <w:p w:rsidR="004031DF" w:rsidRPr="00065C31" w:rsidRDefault="004031DF" w:rsidP="00D345C7">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分數</w:t>
            </w:r>
          </w:p>
          <w:p w:rsidR="004031DF" w:rsidRPr="00065C31" w:rsidRDefault="004031DF" w:rsidP="00D345C7">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轉換</w:t>
            </w:r>
          </w:p>
        </w:tc>
        <w:tc>
          <w:tcPr>
            <w:tcW w:w="1877"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95-100</w:t>
            </w:r>
          </w:p>
        </w:tc>
        <w:tc>
          <w:tcPr>
            <w:tcW w:w="1878"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90-94</w:t>
            </w:r>
          </w:p>
        </w:tc>
        <w:tc>
          <w:tcPr>
            <w:tcW w:w="1878"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85-89</w:t>
            </w:r>
          </w:p>
        </w:tc>
        <w:tc>
          <w:tcPr>
            <w:tcW w:w="1878"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80-84</w:t>
            </w:r>
          </w:p>
        </w:tc>
        <w:tc>
          <w:tcPr>
            <w:tcW w:w="1086"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79以下</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56" w:rsidRDefault="002A7356" w:rsidP="00197879">
      <w:r>
        <w:separator/>
      </w:r>
    </w:p>
  </w:endnote>
  <w:endnote w:type="continuationSeparator" w:id="0">
    <w:p w:rsidR="002A7356" w:rsidRDefault="002A7356"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56" w:rsidRDefault="002A7356" w:rsidP="00197879">
      <w:r>
        <w:separator/>
      </w:r>
    </w:p>
  </w:footnote>
  <w:footnote w:type="continuationSeparator" w:id="0">
    <w:p w:rsidR="002A7356" w:rsidRDefault="002A7356"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ABC7E0E"/>
    <w:multiLevelType w:val="hybridMultilevel"/>
    <w:tmpl w:val="11D8EFAA"/>
    <w:lvl w:ilvl="0" w:tplc="10EA1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6"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F7D73"/>
    <w:multiLevelType w:val="hybridMultilevel"/>
    <w:tmpl w:val="7706B1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1272DA"/>
    <w:multiLevelType w:val="hybridMultilevel"/>
    <w:tmpl w:val="8D9864B2"/>
    <w:lvl w:ilvl="0" w:tplc="53C87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401659"/>
    <w:multiLevelType w:val="hybridMultilevel"/>
    <w:tmpl w:val="CDF246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860384"/>
    <w:multiLevelType w:val="hybridMultilevel"/>
    <w:tmpl w:val="79C4D4AE"/>
    <w:lvl w:ilvl="0" w:tplc="F760C9E2">
      <w:start w:val="1"/>
      <w:numFmt w:val="taiwaneseCountingThousand"/>
      <w:lvlText w:val="(%1)"/>
      <w:lvlJc w:val="left"/>
      <w:pPr>
        <w:ind w:left="520" w:hanging="4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1E3B7B"/>
    <w:multiLevelType w:val="hybridMultilevel"/>
    <w:tmpl w:val="42ECC5F2"/>
    <w:lvl w:ilvl="0" w:tplc="A26EE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79B4332B"/>
    <w:multiLevelType w:val="hybridMultilevel"/>
    <w:tmpl w:val="725EE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4"/>
  </w:num>
  <w:num w:numId="3">
    <w:abstractNumId w:val="16"/>
  </w:num>
  <w:num w:numId="4">
    <w:abstractNumId w:val="0"/>
  </w:num>
  <w:num w:numId="5">
    <w:abstractNumId w:val="2"/>
  </w:num>
  <w:num w:numId="6">
    <w:abstractNumId w:val="8"/>
  </w:num>
  <w:num w:numId="7">
    <w:abstractNumId w:val="18"/>
  </w:num>
  <w:num w:numId="8">
    <w:abstractNumId w:val="6"/>
  </w:num>
  <w:num w:numId="9">
    <w:abstractNumId w:val="20"/>
  </w:num>
  <w:num w:numId="10">
    <w:abstractNumId w:val="9"/>
  </w:num>
  <w:num w:numId="11">
    <w:abstractNumId w:val="15"/>
  </w:num>
  <w:num w:numId="12">
    <w:abstractNumId w:val="10"/>
  </w:num>
  <w:num w:numId="13">
    <w:abstractNumId w:val="21"/>
  </w:num>
  <w:num w:numId="14">
    <w:abstractNumId w:val="11"/>
  </w:num>
  <w:num w:numId="15">
    <w:abstractNumId w:val="5"/>
  </w:num>
  <w:num w:numId="16">
    <w:abstractNumId w:val="1"/>
  </w:num>
  <w:num w:numId="17">
    <w:abstractNumId w:val="17"/>
  </w:num>
  <w:num w:numId="18">
    <w:abstractNumId w:val="3"/>
  </w:num>
  <w:num w:numId="19">
    <w:abstractNumId w:val="13"/>
  </w:num>
  <w:num w:numId="20">
    <w:abstractNumId w:val="22"/>
  </w:num>
  <w:num w:numId="21">
    <w:abstractNumId w:val="7"/>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4176"/>
    <w:rsid w:val="000263C5"/>
    <w:rsid w:val="00027A96"/>
    <w:rsid w:val="00037CF0"/>
    <w:rsid w:val="000535DF"/>
    <w:rsid w:val="00065C31"/>
    <w:rsid w:val="000873CC"/>
    <w:rsid w:val="00097EC3"/>
    <w:rsid w:val="000A1141"/>
    <w:rsid w:val="000A2EEA"/>
    <w:rsid w:val="000C338C"/>
    <w:rsid w:val="000C5DF4"/>
    <w:rsid w:val="000C5FA0"/>
    <w:rsid w:val="000C6456"/>
    <w:rsid w:val="000C6F87"/>
    <w:rsid w:val="000E6245"/>
    <w:rsid w:val="000F24E3"/>
    <w:rsid w:val="000F6B3B"/>
    <w:rsid w:val="00101F50"/>
    <w:rsid w:val="001152CD"/>
    <w:rsid w:val="0011759A"/>
    <w:rsid w:val="00120F5D"/>
    <w:rsid w:val="00121681"/>
    <w:rsid w:val="001229A9"/>
    <w:rsid w:val="001236A1"/>
    <w:rsid w:val="0013256C"/>
    <w:rsid w:val="00141997"/>
    <w:rsid w:val="001437BC"/>
    <w:rsid w:val="00155979"/>
    <w:rsid w:val="00156792"/>
    <w:rsid w:val="00177AE6"/>
    <w:rsid w:val="00183342"/>
    <w:rsid w:val="001835B1"/>
    <w:rsid w:val="001848A3"/>
    <w:rsid w:val="0018542D"/>
    <w:rsid w:val="001873E6"/>
    <w:rsid w:val="00191228"/>
    <w:rsid w:val="00197879"/>
    <w:rsid w:val="001B239D"/>
    <w:rsid w:val="001B6F8D"/>
    <w:rsid w:val="001C2A27"/>
    <w:rsid w:val="001C41C4"/>
    <w:rsid w:val="001D0BB5"/>
    <w:rsid w:val="001D2D95"/>
    <w:rsid w:val="001F7F55"/>
    <w:rsid w:val="002001F6"/>
    <w:rsid w:val="0020123A"/>
    <w:rsid w:val="00204FD5"/>
    <w:rsid w:val="00205C77"/>
    <w:rsid w:val="00210794"/>
    <w:rsid w:val="0021433A"/>
    <w:rsid w:val="002144C3"/>
    <w:rsid w:val="00240363"/>
    <w:rsid w:val="002541B1"/>
    <w:rsid w:val="0025541A"/>
    <w:rsid w:val="0025663A"/>
    <w:rsid w:val="00256EA9"/>
    <w:rsid w:val="0027057C"/>
    <w:rsid w:val="00272D77"/>
    <w:rsid w:val="00275228"/>
    <w:rsid w:val="00280A1D"/>
    <w:rsid w:val="0028278B"/>
    <w:rsid w:val="002934D1"/>
    <w:rsid w:val="0029482A"/>
    <w:rsid w:val="00295237"/>
    <w:rsid w:val="00296F90"/>
    <w:rsid w:val="002A0465"/>
    <w:rsid w:val="002A2B06"/>
    <w:rsid w:val="002A3684"/>
    <w:rsid w:val="002A5C3A"/>
    <w:rsid w:val="002A7356"/>
    <w:rsid w:val="002B275E"/>
    <w:rsid w:val="002B5D24"/>
    <w:rsid w:val="002C09C9"/>
    <w:rsid w:val="002F1B15"/>
    <w:rsid w:val="002F52E2"/>
    <w:rsid w:val="00327E69"/>
    <w:rsid w:val="00346797"/>
    <w:rsid w:val="00361F21"/>
    <w:rsid w:val="00367631"/>
    <w:rsid w:val="00367782"/>
    <w:rsid w:val="0038369C"/>
    <w:rsid w:val="003877AC"/>
    <w:rsid w:val="003A40C8"/>
    <w:rsid w:val="003B2376"/>
    <w:rsid w:val="003C050D"/>
    <w:rsid w:val="003C363C"/>
    <w:rsid w:val="003C3C09"/>
    <w:rsid w:val="003D120A"/>
    <w:rsid w:val="003D4C19"/>
    <w:rsid w:val="003D4C6B"/>
    <w:rsid w:val="003E08FB"/>
    <w:rsid w:val="003F1037"/>
    <w:rsid w:val="004031DF"/>
    <w:rsid w:val="004356B5"/>
    <w:rsid w:val="00440E45"/>
    <w:rsid w:val="0046065A"/>
    <w:rsid w:val="00466C9F"/>
    <w:rsid w:val="00471C35"/>
    <w:rsid w:val="00480ECA"/>
    <w:rsid w:val="004B0A86"/>
    <w:rsid w:val="004B4BBC"/>
    <w:rsid w:val="004C3EB6"/>
    <w:rsid w:val="004C3F19"/>
    <w:rsid w:val="004C6FC3"/>
    <w:rsid w:val="004D36B2"/>
    <w:rsid w:val="004E03A1"/>
    <w:rsid w:val="004E0720"/>
    <w:rsid w:val="004F3A6A"/>
    <w:rsid w:val="004F4B41"/>
    <w:rsid w:val="004F7DE9"/>
    <w:rsid w:val="00517035"/>
    <w:rsid w:val="00522731"/>
    <w:rsid w:val="005227C1"/>
    <w:rsid w:val="00526D20"/>
    <w:rsid w:val="00526E81"/>
    <w:rsid w:val="0056069A"/>
    <w:rsid w:val="00561F38"/>
    <w:rsid w:val="00566CA8"/>
    <w:rsid w:val="0057472B"/>
    <w:rsid w:val="00585841"/>
    <w:rsid w:val="005A4045"/>
    <w:rsid w:val="005A5C3C"/>
    <w:rsid w:val="005B1135"/>
    <w:rsid w:val="005B1D7F"/>
    <w:rsid w:val="005B4B05"/>
    <w:rsid w:val="005B7AD3"/>
    <w:rsid w:val="005C4636"/>
    <w:rsid w:val="005E0D91"/>
    <w:rsid w:val="005E53D9"/>
    <w:rsid w:val="005F303E"/>
    <w:rsid w:val="005F4979"/>
    <w:rsid w:val="006001C9"/>
    <w:rsid w:val="00600957"/>
    <w:rsid w:val="0060474B"/>
    <w:rsid w:val="00604E71"/>
    <w:rsid w:val="00611F13"/>
    <w:rsid w:val="00612F68"/>
    <w:rsid w:val="00622225"/>
    <w:rsid w:val="00624B2F"/>
    <w:rsid w:val="0063019E"/>
    <w:rsid w:val="0063650B"/>
    <w:rsid w:val="00643A07"/>
    <w:rsid w:val="00646839"/>
    <w:rsid w:val="006527CD"/>
    <w:rsid w:val="00662063"/>
    <w:rsid w:val="0066246E"/>
    <w:rsid w:val="006650EB"/>
    <w:rsid w:val="00672071"/>
    <w:rsid w:val="00676A01"/>
    <w:rsid w:val="0067772B"/>
    <w:rsid w:val="00681B03"/>
    <w:rsid w:val="006836D5"/>
    <w:rsid w:val="00684DF2"/>
    <w:rsid w:val="00687E22"/>
    <w:rsid w:val="0069043A"/>
    <w:rsid w:val="006B296D"/>
    <w:rsid w:val="006B57AD"/>
    <w:rsid w:val="006C0730"/>
    <w:rsid w:val="006C09D1"/>
    <w:rsid w:val="006C4C2C"/>
    <w:rsid w:val="006D4200"/>
    <w:rsid w:val="006E4D67"/>
    <w:rsid w:val="006E7BBF"/>
    <w:rsid w:val="006F3E16"/>
    <w:rsid w:val="006F5811"/>
    <w:rsid w:val="006F5CFF"/>
    <w:rsid w:val="007024A7"/>
    <w:rsid w:val="007042CD"/>
    <w:rsid w:val="00705815"/>
    <w:rsid w:val="00720B90"/>
    <w:rsid w:val="00721E39"/>
    <w:rsid w:val="00724073"/>
    <w:rsid w:val="007263A1"/>
    <w:rsid w:val="00740820"/>
    <w:rsid w:val="007514CC"/>
    <w:rsid w:val="00756030"/>
    <w:rsid w:val="007613C1"/>
    <w:rsid w:val="00784321"/>
    <w:rsid w:val="00785A0C"/>
    <w:rsid w:val="00795E95"/>
    <w:rsid w:val="007A1F18"/>
    <w:rsid w:val="007A3CA4"/>
    <w:rsid w:val="007A3E6E"/>
    <w:rsid w:val="007A6772"/>
    <w:rsid w:val="007B10AA"/>
    <w:rsid w:val="007B7E0D"/>
    <w:rsid w:val="007C3732"/>
    <w:rsid w:val="007C3CA8"/>
    <w:rsid w:val="007E11DD"/>
    <w:rsid w:val="007E41F5"/>
    <w:rsid w:val="007F5D42"/>
    <w:rsid w:val="00823A8C"/>
    <w:rsid w:val="00851682"/>
    <w:rsid w:val="008540C3"/>
    <w:rsid w:val="008610EC"/>
    <w:rsid w:val="00863DAA"/>
    <w:rsid w:val="008672B7"/>
    <w:rsid w:val="008736AE"/>
    <w:rsid w:val="00882CF9"/>
    <w:rsid w:val="00887088"/>
    <w:rsid w:val="00887D77"/>
    <w:rsid w:val="0089570A"/>
    <w:rsid w:val="00896053"/>
    <w:rsid w:val="00897703"/>
    <w:rsid w:val="008A2626"/>
    <w:rsid w:val="008A41C4"/>
    <w:rsid w:val="008A6994"/>
    <w:rsid w:val="008B2E7C"/>
    <w:rsid w:val="008B436F"/>
    <w:rsid w:val="008B7410"/>
    <w:rsid w:val="008C346A"/>
    <w:rsid w:val="008C54F3"/>
    <w:rsid w:val="008C6450"/>
    <w:rsid w:val="008C7445"/>
    <w:rsid w:val="008D128A"/>
    <w:rsid w:val="008F18DA"/>
    <w:rsid w:val="008F599B"/>
    <w:rsid w:val="00904150"/>
    <w:rsid w:val="00912243"/>
    <w:rsid w:val="0091747E"/>
    <w:rsid w:val="0093528B"/>
    <w:rsid w:val="00950444"/>
    <w:rsid w:val="00950D55"/>
    <w:rsid w:val="009623B6"/>
    <w:rsid w:val="00965E9F"/>
    <w:rsid w:val="0096640F"/>
    <w:rsid w:val="0097268D"/>
    <w:rsid w:val="00977F9D"/>
    <w:rsid w:val="009833F1"/>
    <w:rsid w:val="0099007D"/>
    <w:rsid w:val="009A09FF"/>
    <w:rsid w:val="009C2251"/>
    <w:rsid w:val="009D4311"/>
    <w:rsid w:val="009D537F"/>
    <w:rsid w:val="009D6ED3"/>
    <w:rsid w:val="009E13DE"/>
    <w:rsid w:val="009E26EC"/>
    <w:rsid w:val="009E50A9"/>
    <w:rsid w:val="009E79DA"/>
    <w:rsid w:val="009F0D6E"/>
    <w:rsid w:val="009F6B1D"/>
    <w:rsid w:val="00A017C2"/>
    <w:rsid w:val="00A03DEB"/>
    <w:rsid w:val="00A133F4"/>
    <w:rsid w:val="00A13FB7"/>
    <w:rsid w:val="00A174ED"/>
    <w:rsid w:val="00A33680"/>
    <w:rsid w:val="00A412C6"/>
    <w:rsid w:val="00A504D2"/>
    <w:rsid w:val="00A625ED"/>
    <w:rsid w:val="00A71059"/>
    <w:rsid w:val="00AA7240"/>
    <w:rsid w:val="00AB1886"/>
    <w:rsid w:val="00AB2FDD"/>
    <w:rsid w:val="00AB325E"/>
    <w:rsid w:val="00AB3B4F"/>
    <w:rsid w:val="00AB6EA9"/>
    <w:rsid w:val="00AD2A39"/>
    <w:rsid w:val="00AE419F"/>
    <w:rsid w:val="00AE506A"/>
    <w:rsid w:val="00AE67BE"/>
    <w:rsid w:val="00AF076B"/>
    <w:rsid w:val="00AF29D5"/>
    <w:rsid w:val="00AF3E4F"/>
    <w:rsid w:val="00AF5B4D"/>
    <w:rsid w:val="00B019AD"/>
    <w:rsid w:val="00B027B9"/>
    <w:rsid w:val="00B059C6"/>
    <w:rsid w:val="00B066FF"/>
    <w:rsid w:val="00B114C6"/>
    <w:rsid w:val="00B22219"/>
    <w:rsid w:val="00B264E4"/>
    <w:rsid w:val="00B300A9"/>
    <w:rsid w:val="00B35D00"/>
    <w:rsid w:val="00B45C0F"/>
    <w:rsid w:val="00B54017"/>
    <w:rsid w:val="00B54E4E"/>
    <w:rsid w:val="00B5508D"/>
    <w:rsid w:val="00B551AF"/>
    <w:rsid w:val="00B57811"/>
    <w:rsid w:val="00B6734D"/>
    <w:rsid w:val="00B67905"/>
    <w:rsid w:val="00B8029B"/>
    <w:rsid w:val="00B906B4"/>
    <w:rsid w:val="00B91015"/>
    <w:rsid w:val="00B94245"/>
    <w:rsid w:val="00BA0006"/>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15D"/>
    <w:rsid w:val="00C37AA4"/>
    <w:rsid w:val="00C42090"/>
    <w:rsid w:val="00C47867"/>
    <w:rsid w:val="00C646A2"/>
    <w:rsid w:val="00C673D7"/>
    <w:rsid w:val="00C714C2"/>
    <w:rsid w:val="00C72DA6"/>
    <w:rsid w:val="00C77727"/>
    <w:rsid w:val="00C81316"/>
    <w:rsid w:val="00C81C20"/>
    <w:rsid w:val="00C837BC"/>
    <w:rsid w:val="00C83871"/>
    <w:rsid w:val="00C839FB"/>
    <w:rsid w:val="00C873DD"/>
    <w:rsid w:val="00C91502"/>
    <w:rsid w:val="00C91BF1"/>
    <w:rsid w:val="00C946C7"/>
    <w:rsid w:val="00C95076"/>
    <w:rsid w:val="00C97D73"/>
    <w:rsid w:val="00CC7022"/>
    <w:rsid w:val="00CC78AB"/>
    <w:rsid w:val="00CD67A8"/>
    <w:rsid w:val="00CE1B58"/>
    <w:rsid w:val="00CE4374"/>
    <w:rsid w:val="00CF14BA"/>
    <w:rsid w:val="00CF2F11"/>
    <w:rsid w:val="00CF53D3"/>
    <w:rsid w:val="00D118CA"/>
    <w:rsid w:val="00D124D1"/>
    <w:rsid w:val="00D125D1"/>
    <w:rsid w:val="00D16877"/>
    <w:rsid w:val="00D205F0"/>
    <w:rsid w:val="00D22674"/>
    <w:rsid w:val="00D247D7"/>
    <w:rsid w:val="00D330B0"/>
    <w:rsid w:val="00D345C7"/>
    <w:rsid w:val="00D37372"/>
    <w:rsid w:val="00D41A2F"/>
    <w:rsid w:val="00D42B94"/>
    <w:rsid w:val="00D43C64"/>
    <w:rsid w:val="00D440E8"/>
    <w:rsid w:val="00D57963"/>
    <w:rsid w:val="00D60382"/>
    <w:rsid w:val="00D60C5B"/>
    <w:rsid w:val="00D62ED0"/>
    <w:rsid w:val="00D70ACA"/>
    <w:rsid w:val="00D87464"/>
    <w:rsid w:val="00DB4676"/>
    <w:rsid w:val="00DB6D45"/>
    <w:rsid w:val="00DC1821"/>
    <w:rsid w:val="00DC1FA8"/>
    <w:rsid w:val="00DC58E1"/>
    <w:rsid w:val="00DD5E34"/>
    <w:rsid w:val="00DD76F8"/>
    <w:rsid w:val="00DE132D"/>
    <w:rsid w:val="00DE5BAD"/>
    <w:rsid w:val="00E00D02"/>
    <w:rsid w:val="00E06B01"/>
    <w:rsid w:val="00E1043D"/>
    <w:rsid w:val="00E148DC"/>
    <w:rsid w:val="00E1773A"/>
    <w:rsid w:val="00E20462"/>
    <w:rsid w:val="00E2463B"/>
    <w:rsid w:val="00E2466C"/>
    <w:rsid w:val="00E42F24"/>
    <w:rsid w:val="00E50645"/>
    <w:rsid w:val="00E51544"/>
    <w:rsid w:val="00E5250D"/>
    <w:rsid w:val="00E531CC"/>
    <w:rsid w:val="00E631C2"/>
    <w:rsid w:val="00E65B7D"/>
    <w:rsid w:val="00E75571"/>
    <w:rsid w:val="00E7579B"/>
    <w:rsid w:val="00E779C7"/>
    <w:rsid w:val="00E81D5F"/>
    <w:rsid w:val="00E97A0A"/>
    <w:rsid w:val="00EA5B05"/>
    <w:rsid w:val="00EB45E9"/>
    <w:rsid w:val="00ED0966"/>
    <w:rsid w:val="00ED5A51"/>
    <w:rsid w:val="00EE0220"/>
    <w:rsid w:val="00EE0AB7"/>
    <w:rsid w:val="00EE2362"/>
    <w:rsid w:val="00EF0390"/>
    <w:rsid w:val="00EF42CD"/>
    <w:rsid w:val="00EF5D56"/>
    <w:rsid w:val="00F13D1B"/>
    <w:rsid w:val="00F17CD8"/>
    <w:rsid w:val="00F22885"/>
    <w:rsid w:val="00F2616A"/>
    <w:rsid w:val="00F33A58"/>
    <w:rsid w:val="00F35870"/>
    <w:rsid w:val="00F366C3"/>
    <w:rsid w:val="00F41FF7"/>
    <w:rsid w:val="00F46C32"/>
    <w:rsid w:val="00F51115"/>
    <w:rsid w:val="00F629E0"/>
    <w:rsid w:val="00F722AC"/>
    <w:rsid w:val="00F80358"/>
    <w:rsid w:val="00F825E7"/>
    <w:rsid w:val="00F950A6"/>
    <w:rsid w:val="00FA00CE"/>
    <w:rsid w:val="00FA4005"/>
    <w:rsid w:val="00FA41A1"/>
    <w:rsid w:val="00FA6C3E"/>
    <w:rsid w:val="00FC0078"/>
    <w:rsid w:val="00FC0B23"/>
    <w:rsid w:val="00FC3E32"/>
    <w:rsid w:val="00FC60E5"/>
    <w:rsid w:val="00FC7A1C"/>
    <w:rsid w:val="00FD0D39"/>
    <w:rsid w:val="00FF3A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A4EEBF-B729-4DA1-AEC7-335A2ED6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paragraph" w:styleId="Web">
    <w:name w:val="Normal (Web)"/>
    <w:basedOn w:val="a"/>
    <w:uiPriority w:val="99"/>
    <w:semiHidden/>
    <w:unhideWhenUsed/>
    <w:rsid w:val="004F3A6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615">
      <w:bodyDiv w:val="1"/>
      <w:marLeft w:val="0"/>
      <w:marRight w:val="0"/>
      <w:marTop w:val="0"/>
      <w:marBottom w:val="0"/>
      <w:divBdr>
        <w:top w:val="none" w:sz="0" w:space="0" w:color="auto"/>
        <w:left w:val="none" w:sz="0" w:space="0" w:color="auto"/>
        <w:bottom w:val="none" w:sz="0" w:space="0" w:color="auto"/>
        <w:right w:val="none" w:sz="0" w:space="0" w:color="auto"/>
      </w:divBdr>
    </w:div>
    <w:div w:id="8506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ZqdFjMvQ54"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Auj50Yvjww&amp;t=33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youtube.com/watch?v=IhrrgdqTsg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youtube.com/watch?v=ORMQAUrhz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game.ntcu.edu.tw/voice/voice-012.html" TargetMode="External"/><Relationship Id="rId14" Type="http://schemas.openxmlformats.org/officeDocument/2006/relationships/hyperlink" Target="https://www.youtube.com/watch?v=fISFLRyxui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71CE-2AC1-4C81-B27C-B93B8407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1370</Words>
  <Characters>7814</Characters>
  <Application>Microsoft Office Word</Application>
  <DocSecurity>0</DocSecurity>
  <Lines>65</Lines>
  <Paragraphs>18</Paragraphs>
  <ScaleCrop>false</ScaleCrop>
  <Company>NAER</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3</cp:revision>
  <cp:lastPrinted>2017-02-07T02:39:00Z</cp:lastPrinted>
  <dcterms:created xsi:type="dcterms:W3CDTF">2023-07-03T14:54:00Z</dcterms:created>
  <dcterms:modified xsi:type="dcterms:W3CDTF">2023-07-05T01:17:00Z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45b2f4098c92d32962098c8dec11bc728655b33ba2fcbb5a59692de46ab3b6c5</vt:lpwstr>
  </property>
</Properties>
</file>