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8" w:rsidRDefault="004F6292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816218" w:rsidRDefault="004F629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學期【彈性</w:t>
      </w:r>
      <w:r>
        <w:rPr>
          <w:rFonts w:ascii="標楷體" w:eastAsia="標楷體" w:hAnsi="標楷體" w:cs="標楷體"/>
          <w:b/>
          <w:sz w:val="28"/>
          <w:szCs w:val="28"/>
        </w:rPr>
        <w:t>_</w:t>
      </w:r>
      <w:r>
        <w:rPr>
          <w:rFonts w:ascii="標楷體" w:eastAsia="標楷體" w:hAnsi="標楷體" w:cs="標楷體"/>
          <w:b/>
          <w:sz w:val="28"/>
          <w:szCs w:val="28"/>
        </w:rPr>
        <w:t>書海探索家】課程計畫</w:t>
      </w:r>
    </w:p>
    <w:tbl>
      <w:tblPr>
        <w:tblStyle w:val="afc"/>
        <w:tblW w:w="15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37"/>
        <w:gridCol w:w="2022"/>
        <w:gridCol w:w="1984"/>
        <w:gridCol w:w="2381"/>
        <w:gridCol w:w="2521"/>
        <w:gridCol w:w="2380"/>
        <w:gridCol w:w="1403"/>
        <w:gridCol w:w="1575"/>
      </w:tblGrid>
      <w:tr w:rsidR="00816218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吾愛吾家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「山豬飛鼠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薩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可努」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"5-3-3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能認識文章的各種表述方式。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能認識不同的文類及題材的作品，擴充閱讀範圍。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5-3-7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能配合語言情境閱讀，並瞭解不同語言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情境中字詞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的正確使用。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能培養良好的聆聽態度，並學會使用禮貌語言，適當應對。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能培養閱讀的興趣、態度和習慣，並流暢朗讀文章表達的情感。</w:t>
            </w:r>
          </w:p>
          <w:p w:rsidR="00816218" w:rsidRDefault="0081621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口試、實作、作業。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3-3-1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關切人類行為對環境的衝擊，進而建立環境友善的生活與消費觀念。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分組討論結果上傳至平台分享區</w:t>
            </w:r>
          </w:p>
          <w:p w:rsidR="00816218" w:rsidRDefault="00816218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"6-3-2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能知道寫作的步驟，逐步豐富內容，進行寫作。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6-3-3-1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能養成觀察周圍事物，並寫下重點的習慣。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6-3-8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能發揮想像力，嘗試創作，並欣賞自己的作品。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能在口述作文和筆述作文中，培養豐富的想像力，欣賞擬人化的想像趣味。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3-3-1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關切人類行為對環境的衝擊，進而建立環境友善的生活與消費觀念。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218" w:rsidRDefault="0081621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吾愛吾家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「山豬飛鼠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薩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可努」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"5-3-8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能共同討論閱讀的內容，並分享心得。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5-3-10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能思考並體會文章中解決問題的過程。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能培養良好的聆聽態度，並學會使用禮貌語言，適當應對。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能培養閱讀的興趣、態度和習慣，並流暢朗讀文章表達的情感。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3-3-1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關切人類行為對環境的衝擊，進而建立環境友善的生活與消費觀念。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青春進行曲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「雲上的阿里」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"5-3-3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能認識文章的各種表述方式。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能認識不同的文類及題材的作品，擴充閱讀範圍。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5-3-4-3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能主動閱讀不同題材的文學作品。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能培養閱讀的興趣、態度和習慣，並流暢朗讀文章表達的情感。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能在口述作文和筆述作文中，培養豐富的想像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力，欣賞擬人化的想像趣味。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口試、實作、作業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4-3-3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探索家庭生活問題及其對個人的影響。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分組討論結果上傳至平台分享區</w:t>
            </w:r>
          </w:p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"6-3-2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能知道寫作的步驟，逐步豐富內容，進行寫作。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6-3-3-1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能養成觀察周圍事物，並寫下重點的習慣。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6-3-8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能發揮想像力，嘗試創作，並欣賞自己的作品。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能在口述作文和筆述作文中，培養豐富的想像力，欣賞擬人化的想像趣味。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4-3-3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探索家庭生活問題及其對個人的影響。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trHeight w:val="433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青春進行曲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「雲上的阿里」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"5-3-3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能認識文章的各種表述方式。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能認識不同的文類及題材的作品，擴充閱讀範圍。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5-3-4-3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能主動閱讀不同題材的文學作品。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能培養閱讀的興趣、態度和習慣，並流暢朗讀文章表達的情感。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能在口述作文和筆述作文中，培養豐富的想像力，欣賞擬人化的想像趣味。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4-3-3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探索家庭生活問題及其對個人的影響。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分組討論結果上傳至平台分享區</w:t>
            </w:r>
          </w:p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"6-3-2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能知道寫作的步驟，逐步豐富內容，進行寫作。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6-3-6-1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能理解簡單的修辭技巧，並練習應用在實際寫作。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6-3-8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能發揮想像力，嘗試創作，並欣賞自己的作品。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能在口述作文和筆述作文中，培養豐富的想像力，欣賞擬人化的想像趣味。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運用溝通技巧與家人分享彼此的想法與感受。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情緒教育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與作家有約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「爺爺的天堂筆記本」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"5-3-3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能認識文章的各種表述方式。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能認識不同的文類及題材的作品，擴充閱讀範圍。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5-3-8-1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能理解作品中對周遭人、事、物的尊重與關懷。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能培養閱讀的興趣、態度和習慣，並流暢朗讀文章表達的情感。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能輕鬆自然的表達自己的意思與人應對，並用標準國語說簡單的故事。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運用溝通技巧與家人分享彼此的想法與感受。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218" w:rsidRDefault="004F629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分組討論結果上傳至平台分享區</w:t>
            </w:r>
          </w:p>
          <w:p w:rsidR="00816218" w:rsidRDefault="0081621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作文教學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"6-3-2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能知道寫作的步驟，逐步豐富內容，進行寫作。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6-3-3-1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能養成觀察周圍事物，並寫下重點的習慣。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6-3-8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能發揮想像力，嘗試創作，並欣賞自己的作品。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能在口述作文和筆述作文中，培養豐富的想像力，欣賞擬人化的想像趣味。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情緒教育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與作家有約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「爺爺的天堂筆記本」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"5-3-3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能認識文章的各種表述方式。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能認識不同的文類及題材的作品，擴充閱讀範圍。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5-3-8-1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能理解作品中對周遭人、事、物的尊重與關懷。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能培養閱讀的興趣、態度和習慣，並流暢朗讀文章表達的情感。</w:t>
            </w:r>
          </w:p>
          <w:p w:rsidR="00816218" w:rsidRDefault="004F6292">
            <w:pPr>
              <w:ind w:left="-48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能輕鬆自然的表達自己的意思與人應對，並用標準國語說簡單的故事。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運用溝通技巧與家人分享彼此的想法與感受。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18" w:rsidRDefault="0081621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SB: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生涯規劃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逆境飛翔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「我的興趣可以變成我未來的工作」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"5-3-4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能認識不同的文類及題材的作品，擴充閱讀範圍。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5-3-5-2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能用心精讀，記取細節，深究內容，開展思路。</w:t>
            </w:r>
          </w:p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5-3-8-2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能在閱讀過程中，培養參與團體的精神，增進人際互動。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能培養良好的聆聽態度，並學會使用禮貌語言，適當應對。</w:t>
            </w:r>
          </w:p>
          <w:p w:rsidR="00816218" w:rsidRDefault="004F62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引導學生以自身經驗，閱讀文本，並提出看法。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"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口試、實作、作業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4F6292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1621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18" w:rsidRDefault="004F62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218" w:rsidRDefault="00816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816218" w:rsidRDefault="00816218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16218" w:rsidRDefault="004F6292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816218" w:rsidRDefault="004F6292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：「議題融入」中「法定議題」為必要項目：依每學年度核定函辦理。</w:t>
      </w:r>
    </w:p>
    <w:p w:rsidR="00816218" w:rsidRDefault="004F6292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請與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附件参</w:t>
      </w:r>
      <w:r>
        <w:rPr>
          <w:rFonts w:ascii="標楷體" w:eastAsia="標楷體" w:hAnsi="標楷體" w:cs="標楷體"/>
          <w:sz w:val="28"/>
          <w:szCs w:val="28"/>
        </w:rPr>
        <w:t>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:rsidR="00816218" w:rsidRDefault="004F6292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816218" w:rsidRDefault="004F6292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lastRenderedPageBreak/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</w:t>
      </w:r>
      <w:r>
        <w:rPr>
          <w:rFonts w:ascii="標楷體" w:eastAsia="標楷體" w:hAnsi="標楷體" w:cs="標楷體"/>
          <w:b/>
          <w:color w:val="FF0000"/>
          <w:u w:val="single"/>
        </w:rPr>
        <w:t>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:rsidR="00816218" w:rsidRDefault="004F6292">
      <w:pPr>
        <w:spacing w:line="360" w:lineRule="auto"/>
        <w:rPr>
          <w:rFonts w:ascii="標楷體" w:eastAsia="標楷體" w:hAnsi="標楷體" w:cs="標楷體"/>
          <w:color w:val="FF0000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/>
          <w:color w:val="FF0000"/>
        </w:rPr>
        <w:t>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</w:p>
    <w:sectPr w:rsidR="00816218">
      <w:footerReference w:type="default" r:id="rId8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6292">
      <w:r>
        <w:separator/>
      </w:r>
    </w:p>
  </w:endnote>
  <w:endnote w:type="continuationSeparator" w:id="0">
    <w:p w:rsidR="00000000" w:rsidRDefault="004F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18" w:rsidRDefault="008162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6292">
      <w:r>
        <w:separator/>
      </w:r>
    </w:p>
  </w:footnote>
  <w:footnote w:type="continuationSeparator" w:id="0">
    <w:p w:rsidR="00000000" w:rsidRDefault="004F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731"/>
    <w:multiLevelType w:val="multilevel"/>
    <w:tmpl w:val="0C0ED8CA"/>
    <w:lvl w:ilvl="0">
      <w:start w:val="1"/>
      <w:numFmt w:val="decimal"/>
      <w:lvlText w:val="%1."/>
      <w:lvlJc w:val="left"/>
      <w:pPr>
        <w:ind w:left="312" w:hanging="360"/>
      </w:pPr>
    </w:lvl>
    <w:lvl w:ilvl="1">
      <w:start w:val="1"/>
      <w:numFmt w:val="decimal"/>
      <w:lvlText w:val="%2、"/>
      <w:lvlJc w:val="left"/>
      <w:pPr>
        <w:ind w:left="912" w:hanging="480"/>
      </w:pPr>
    </w:lvl>
    <w:lvl w:ilvl="2">
      <w:start w:val="1"/>
      <w:numFmt w:val="lowerRoman"/>
      <w:lvlText w:val="%3."/>
      <w:lvlJc w:val="right"/>
      <w:pPr>
        <w:ind w:left="1392" w:hanging="480"/>
      </w:pPr>
    </w:lvl>
    <w:lvl w:ilvl="3">
      <w:start w:val="1"/>
      <w:numFmt w:val="decimal"/>
      <w:lvlText w:val="%4."/>
      <w:lvlJc w:val="left"/>
      <w:pPr>
        <w:ind w:left="1872" w:hanging="480"/>
      </w:pPr>
    </w:lvl>
    <w:lvl w:ilvl="4">
      <w:start w:val="1"/>
      <w:numFmt w:val="decimal"/>
      <w:lvlText w:val="%5、"/>
      <w:lvlJc w:val="left"/>
      <w:pPr>
        <w:ind w:left="2352" w:hanging="480"/>
      </w:pPr>
    </w:lvl>
    <w:lvl w:ilvl="5">
      <w:start w:val="1"/>
      <w:numFmt w:val="lowerRoman"/>
      <w:lvlText w:val="%6."/>
      <w:lvlJc w:val="right"/>
      <w:pPr>
        <w:ind w:left="2832" w:hanging="480"/>
      </w:pPr>
    </w:lvl>
    <w:lvl w:ilvl="6">
      <w:start w:val="1"/>
      <w:numFmt w:val="decimal"/>
      <w:lvlText w:val="%7."/>
      <w:lvlJc w:val="left"/>
      <w:pPr>
        <w:ind w:left="3312" w:hanging="480"/>
      </w:pPr>
    </w:lvl>
    <w:lvl w:ilvl="7">
      <w:start w:val="1"/>
      <w:numFmt w:val="decimal"/>
      <w:lvlText w:val="%8、"/>
      <w:lvlJc w:val="left"/>
      <w:pPr>
        <w:ind w:left="3792" w:hanging="480"/>
      </w:pPr>
    </w:lvl>
    <w:lvl w:ilvl="8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18"/>
    <w:rsid w:val="004F6292"/>
    <w:rsid w:val="008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6D762-36A0-4B50-9D73-B873141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9pl2eblyHOtdH3jdcN5WH7WHQ==">CgMxLjAyCGguZ2pkZ3hzOAByITFZREN5RG5CMUdmRUdPMDY1blNaNjNWbUt6aFJacy0tdg==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2</cp:revision>
  <dcterms:created xsi:type="dcterms:W3CDTF">2023-06-30T01:50:00Z</dcterms:created>
  <dcterms:modified xsi:type="dcterms:W3CDTF">2023-06-30T01:50:00Z</dcterms:modified>
</cp:coreProperties>
</file>