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26" w:rsidRDefault="00D733D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:rsidR="00DD3126" w:rsidRDefault="00116278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824200423"/>
        </w:sdtPr>
        <w:sdtEndPr/>
        <w:sdtContent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  <w:r w:rsidR="004945B4">
            <w:rPr>
              <w:rFonts w:ascii="微軟正黑體" w:eastAsia="微軟正黑體" w:hAnsi="微軟正黑體" w:cs="微軟正黑體" w:hint="eastAsia"/>
              <w:b/>
              <w:sz w:val="28"/>
              <w:szCs w:val="28"/>
            </w:rPr>
            <w:t>一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  <w:r w:rsidR="004945B4">
            <w:rPr>
              <w:rFonts w:ascii="微軟正黑體" w:eastAsia="微軟正黑體" w:hAnsi="微軟正黑體" w:cs="微軟正黑體" w:hint="eastAsia"/>
              <w:b/>
              <w:sz w:val="28"/>
              <w:szCs w:val="28"/>
            </w:rPr>
            <w:t>一</w:t>
          </w:r>
          <w:proofErr w:type="gramStart"/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學期部定課程</w:t>
          </w:r>
          <w:proofErr w:type="gramEnd"/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【</w:t>
          </w:r>
          <w:r w:rsidR="004945B4">
            <w:rPr>
              <w:rFonts w:ascii="微軟正黑體" w:eastAsia="微軟正黑體" w:hAnsi="微軟正黑體" w:cs="微軟正黑體" w:hint="eastAsia"/>
              <w:b/>
              <w:sz w:val="28"/>
              <w:szCs w:val="28"/>
            </w:rPr>
            <w:t>數學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領域】課程計畫(</w:t>
          </w:r>
          <w:proofErr w:type="gramStart"/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新課綱</w:t>
          </w:r>
          <w:proofErr w:type="gramEnd"/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)</w:t>
          </w:r>
        </w:sdtContent>
      </w:sdt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DD3126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proofErr w:type="gramStart"/>
            <w:r>
              <w:rPr>
                <w:rFonts w:ascii="標楷體" w:eastAsia="標楷體" w:hAnsi="標楷體" w:cs="標楷體"/>
                <w:color w:val="4472C4"/>
              </w:rPr>
              <w:t>及線上教學</w:t>
            </w:r>
            <w:proofErr w:type="gramEnd"/>
            <w:r>
              <w:rPr>
                <w:rFonts w:ascii="標楷體" w:eastAsia="標楷體" w:hAnsi="標楷體" w:cs="標楷體"/>
                <w:color w:val="4472C4"/>
              </w:rPr>
              <w:t>規劃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DD3126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C6C87" w:rsidTr="00F34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一、10以內的數</w:t>
            </w:r>
          </w:p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1-1  1</w:t>
            </w:r>
            <w:r>
              <w:rPr>
                <w:rFonts w:ascii="Cambria Math" w:hAnsi="Cambria Math"/>
                <w:color w:val="000000"/>
                <w:sz w:val="20"/>
                <w:szCs w:val="20"/>
              </w:rPr>
              <w:t>∼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5的數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N-1-1 一百以內的數：含操作活動。用數表示多少與順 序。結合數數、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位值表徵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位值表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。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「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個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」和「十」。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換算。認識0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的位值意義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n-I-1 理解一千以內數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的位值結構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，據以做為四則運算之基礎。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C6C87" w:rsidTr="00F34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一、10以內的數</w:t>
            </w:r>
          </w:p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1-2 6</w:t>
            </w:r>
            <w:r>
              <w:rPr>
                <w:rFonts w:ascii="Cambria Math" w:hAnsi="Cambria Math"/>
                <w:color w:val="000000"/>
                <w:sz w:val="20"/>
                <w:szCs w:val="20"/>
              </w:rPr>
              <w:t>∼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10的數、1-3點數與對應、練習園地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N-1-1 一百以內的數：含操作活動。用數表示多少與順序。結合數數、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位值表徵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位值表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。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「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個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」和「十」。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換算。認識0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的位值意義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n-I-1 理解一千以內數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的位值結構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，據以做為四則運算之基礎。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  <w:rPr>
                <w:rFonts w:ascii="標楷體" w:hAnsi="標楷體" w:cs="標楷體"/>
                <w:sz w:val="23"/>
                <w:szCs w:val="23"/>
              </w:rPr>
            </w:pPr>
            <w:r>
              <w:rPr>
                <w:rFonts w:ascii="標楷體" w:hAnsi="標楷體" w:cs="標楷體"/>
                <w:sz w:val="23"/>
                <w:szCs w:val="23"/>
              </w:rPr>
              <w:t>習作作業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C6C87" w:rsidTr="00F34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二、比長短</w:t>
            </w:r>
          </w:p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2-1  比長短、2-2  高矮與厚薄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S-1-1 長度（同N-1-5）：以操作活動為主。初步認識、直接比較、間接比較（含個別單位）。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340FA" w:rsidP="00F340FA">
            <w:pPr>
              <w:pStyle w:val="Web"/>
              <w:spacing w:before="0" w:after="0"/>
              <w:jc w:val="both"/>
            </w:pPr>
            <w:proofErr w:type="gramStart"/>
            <w:r>
              <w:rPr>
                <w:rFonts w:ascii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hAnsi="標楷體" w:cs="標楷體"/>
                <w:sz w:val="20"/>
                <w:szCs w:val="20"/>
              </w:rPr>
              <w:t>:數學-科技-(科E2)-1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C6C87" w:rsidTr="00F34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二、比長短</w:t>
            </w:r>
          </w:p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2-3  比一比、練習園地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N-1-5 長度（同S-1-1）：以操作活動為主。初步認識、直接比較、間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接比較（含個別單位）。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n-I-7 理解長度及其常用單位，並做實測、估測與計算。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  <w:rPr>
                <w:rFonts w:ascii="標楷體" w:hAnsi="標楷體" w:cs="標楷體"/>
                <w:sz w:val="23"/>
                <w:szCs w:val="23"/>
              </w:rPr>
            </w:pPr>
            <w:r>
              <w:rPr>
                <w:rFonts w:ascii="標楷體" w:hAnsi="標楷體" w:cs="標楷體"/>
                <w:sz w:val="23"/>
                <w:szCs w:val="23"/>
              </w:rPr>
              <w:t>習作作業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C6C87" w:rsidTr="00F34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三、順序與多少</w:t>
            </w:r>
          </w:p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3-1  數的順序、3-2  第幾個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N-1-1 一百以內的數：含操作活動。用數表示多少與順序。結合數數、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位值表徵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位值表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。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「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個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」和「十」。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換算。認識0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的位值意義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n-I-1 理解一千以內數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的位值結構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，據以做為四則運算之基礎。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C6C87" w:rsidTr="00F34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三、順序與多少、遊戲中學數學（一）</w:t>
            </w:r>
          </w:p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3-3  比多少、練習園地、遊戲中學數學（一）－比多少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N-1-1 一百以內的數：含操作活動。用數表示多少與順序。結合數數、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位值表徵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位值表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。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「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個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」和「十」。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換算。認識0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的位值意義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n-I-1 理解一千以內數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的位值結構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，據以做為四則運算之基礎。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  <w:rPr>
                <w:rFonts w:ascii="標楷體" w:hAnsi="標楷體" w:cs="標楷體"/>
                <w:sz w:val="23"/>
                <w:szCs w:val="23"/>
              </w:rPr>
            </w:pPr>
            <w:r>
              <w:rPr>
                <w:rFonts w:ascii="標楷體" w:hAnsi="標楷體" w:cs="標楷體"/>
                <w:sz w:val="23"/>
                <w:szCs w:val="23"/>
              </w:rPr>
              <w:t>習作作業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C6C87" w:rsidTr="00F34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四、分與合</w:t>
            </w:r>
          </w:p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4-1分分看、4-2合起來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併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加型」、「拿走型」、「比較型」等應用問題。加法和減法算式。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C6C87" w:rsidTr="00F34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四、分與合</w:t>
            </w:r>
          </w:p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4-3 0的認識、4-4分與合、練習園地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併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加型」、「拿走型」、「比較型」等應用問題。加法和減法算式。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N-1-3 基本加減法：以操作活動為主。以熟練為目標。指1到10之數與1到10之數的加法，及反向的減法計算。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n-I-1 理解一千以內數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的位值結構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，據以做為四則運算之基礎。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  <w:rPr>
                <w:rFonts w:ascii="標楷體" w:hAnsi="標楷體" w:cs="標楷體"/>
                <w:sz w:val="23"/>
                <w:szCs w:val="23"/>
              </w:rPr>
            </w:pPr>
            <w:r>
              <w:rPr>
                <w:rFonts w:ascii="標楷體" w:hAnsi="標楷體" w:cs="標楷體"/>
                <w:sz w:val="23"/>
                <w:szCs w:val="23"/>
              </w:rPr>
              <w:t>習作作業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340FA" w:rsidP="00F340FA">
            <w:pPr>
              <w:pStyle w:val="Web"/>
              <w:spacing w:before="0" w:after="0"/>
              <w:jc w:val="both"/>
            </w:pPr>
            <w:proofErr w:type="gramStart"/>
            <w:r>
              <w:rPr>
                <w:rFonts w:ascii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hAnsi="標楷體" w:cs="標楷體"/>
                <w:sz w:val="20"/>
                <w:szCs w:val="20"/>
              </w:rPr>
              <w:t>:數學-戶外-(戶E1)-1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340FA" w:rsidP="00F340FA">
            <w:pPr>
              <w:pStyle w:val="Web"/>
              <w:spacing w:before="0" w:after="0"/>
              <w:jc w:val="both"/>
            </w:pPr>
            <w:r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340FA" w:rsidP="00F340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Wordwall數學遊戲</w:t>
            </w:r>
          </w:p>
        </w:tc>
      </w:tr>
      <w:tr w:rsidR="00FC6C87" w:rsidTr="00F34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五、認識形狀</w:t>
            </w:r>
          </w:p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5-1堆疊與分類、5-2認識形狀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S-1-2 形體的操作：以操作活動為主。描繪、複製、拼貼、堆疊。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s-I-1 從操作活動，初步認識物體與常見幾何形體的幾何特徵。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340FA" w:rsidP="00F340FA">
            <w:pPr>
              <w:pStyle w:val="Web"/>
              <w:spacing w:before="0" w:after="0"/>
              <w:jc w:val="both"/>
            </w:pPr>
            <w:proofErr w:type="gramStart"/>
            <w:r>
              <w:rPr>
                <w:rFonts w:ascii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hAnsi="標楷體" w:cs="標楷體"/>
                <w:sz w:val="20"/>
                <w:szCs w:val="20"/>
              </w:rPr>
              <w:t>:數學-科技-(科E2)-1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C6C87" w:rsidTr="00F34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五、認識形狀</w:t>
            </w:r>
          </w:p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5-3拼一拼、練習園地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S-1-2 形體的操作：以操作活動為主。描繪、複製、拼貼、堆疊。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s-I-1 從操作活動，初步認識物體與常見幾何形體的幾何特徵。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  <w:rPr>
                <w:rFonts w:ascii="標楷體" w:hAnsi="標楷體" w:cs="標楷體"/>
                <w:sz w:val="23"/>
                <w:szCs w:val="23"/>
              </w:rPr>
            </w:pPr>
            <w:r>
              <w:rPr>
                <w:rFonts w:ascii="標楷體" w:hAnsi="標楷體" w:cs="標楷體"/>
                <w:sz w:val="23"/>
                <w:szCs w:val="23"/>
              </w:rPr>
              <w:t>習作作業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340FA" w:rsidP="00F340FA">
            <w:pPr>
              <w:pStyle w:val="Web"/>
              <w:spacing w:before="0" w:after="0"/>
              <w:jc w:val="both"/>
            </w:pPr>
            <w:proofErr w:type="gramStart"/>
            <w:r>
              <w:rPr>
                <w:rFonts w:ascii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hAnsi="標楷體" w:cs="標楷體"/>
                <w:sz w:val="20"/>
                <w:szCs w:val="20"/>
              </w:rPr>
              <w:t>:數學-科技-(科E2)-1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C6C87" w:rsidTr="00F34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學習加油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讚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（一）</w:t>
            </w:r>
          </w:p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S-1-1 長度（同N-1-5）：以操作活動為主。初步認識、直接比較、間接比較（含個別單位）。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n-I-2 理解加法和減法的意義，熟練基本加減法並能流暢計算。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s-I-1 從操作活動，初步認識物體與常見幾何形體的幾何特徵。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  <w:rPr>
                <w:rFonts w:ascii="標楷體" w:hAnsi="標楷體" w:cs="標楷體"/>
                <w:sz w:val="23"/>
                <w:szCs w:val="23"/>
              </w:rPr>
            </w:pPr>
            <w:r>
              <w:rPr>
                <w:rFonts w:ascii="標楷體" w:hAnsi="標楷體" w:cs="標楷體"/>
                <w:sz w:val="23"/>
                <w:szCs w:val="23"/>
              </w:rPr>
              <w:t>習作作業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340FA" w:rsidP="00F340FA">
            <w:pPr>
              <w:pStyle w:val="Web"/>
              <w:spacing w:before="0" w:after="0"/>
              <w:jc w:val="both"/>
            </w:pPr>
            <w:proofErr w:type="gramStart"/>
            <w:r>
              <w:rPr>
                <w:rFonts w:ascii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hAnsi="標楷體" w:cs="標楷體"/>
                <w:sz w:val="20"/>
                <w:szCs w:val="20"/>
              </w:rPr>
              <w:t>:數學-閱讀-(閱E11)-4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C6C87" w:rsidTr="00F34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六、10以內的加法</w:t>
            </w:r>
          </w:p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6-1加法算式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併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加型」、「拿走型」、「比較型」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等應用問題。加法和減法算式。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n-I-2 理解加法和減法的意義，熟練基本加減法並能流暢計算。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C6C87" w:rsidTr="00F34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六、10以內的加法</w:t>
            </w:r>
          </w:p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6-2 0的加法、6-3加法練習、練習園地、遊戲中學數學（二）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－湊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10配對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n-I-3 應用加法和減法的計算或估算於日常應用解題。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  <w:rPr>
                <w:rFonts w:ascii="標楷體" w:hAnsi="標楷體" w:cs="標楷體"/>
                <w:sz w:val="23"/>
                <w:szCs w:val="23"/>
              </w:rPr>
            </w:pPr>
            <w:r>
              <w:rPr>
                <w:rFonts w:ascii="標楷體" w:hAnsi="標楷體" w:cs="標楷體"/>
                <w:sz w:val="23"/>
                <w:szCs w:val="23"/>
              </w:rPr>
              <w:t>習作作業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340FA" w:rsidP="00F340FA">
            <w:pPr>
              <w:pStyle w:val="Web"/>
              <w:spacing w:before="0" w:after="0"/>
              <w:jc w:val="both"/>
            </w:pPr>
            <w:r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340FA" w:rsidP="00F340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Wordwall數學遊戲</w:t>
            </w:r>
          </w:p>
        </w:tc>
      </w:tr>
      <w:tr w:rsidR="00FC6C87" w:rsidTr="00F34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七、10以內的減法</w:t>
            </w:r>
          </w:p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7-1減法算式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併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加型」、「拿走型」、「比較型」等應用問題。加法和減法算式。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R-1-1 算式與符號：含加減算式中的數、加號、減號、等號。以說、讀、聽、寫、做檢驗學生的理解。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適</w:t>
            </w:r>
            <w:proofErr w:type="gramEnd"/>
            <w:r>
              <w:rPr>
                <w:rFonts w:ascii="標楷體" w:hAnsi="標楷體" w:cs="標楷體"/>
                <w:sz w:val="23"/>
                <w:szCs w:val="23"/>
              </w:rPr>
              <w:lastRenderedPageBreak/>
              <w:t>習作作業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用於後續階段。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n-I-2 理解加法和減法的意義，熟練基本加減法並能流暢計算。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340FA" w:rsidP="00F340FA">
            <w:pPr>
              <w:pStyle w:val="Web"/>
              <w:spacing w:before="0" w:after="0"/>
              <w:jc w:val="both"/>
            </w:pPr>
            <w:proofErr w:type="gramStart"/>
            <w:r>
              <w:rPr>
                <w:rFonts w:ascii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hAnsi="標楷體" w:cs="標楷體"/>
                <w:sz w:val="20"/>
                <w:szCs w:val="20"/>
              </w:rPr>
              <w:t>:數學-戶外-(戶E1)-1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C6C87" w:rsidTr="00F34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七、10以內的減法</w:t>
            </w:r>
          </w:p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7-2 0的減法、7-3減法練習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併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加型」、「拿走型」、「比較型」等應用問題。加法和減法算式。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n-I-2 理解加法和減法的意義，熟練基本加減法並能流暢計算。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340FA" w:rsidP="00F340FA">
            <w:pPr>
              <w:pStyle w:val="Web"/>
              <w:spacing w:before="0" w:after="0"/>
              <w:jc w:val="both"/>
            </w:pPr>
            <w:proofErr w:type="gramStart"/>
            <w:r>
              <w:rPr>
                <w:rFonts w:ascii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hAnsi="標楷體" w:cs="標楷體"/>
                <w:sz w:val="20"/>
                <w:szCs w:val="20"/>
              </w:rPr>
              <w:t>:數學-戶外-(戶E1)-1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C6C87" w:rsidTr="00F34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七、10以內的減法</w:t>
            </w:r>
          </w:p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7-4加一加，減一減、練習園地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併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加型」、「拿走型」、「比較型」等應用問題。加法和減法算式。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n-I-2 理解加法和減法的意義，熟練基本加減法並能流暢計算。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  <w:rPr>
                <w:rFonts w:ascii="標楷體" w:hAnsi="標楷體" w:cs="標楷體"/>
                <w:sz w:val="23"/>
                <w:szCs w:val="23"/>
              </w:rPr>
            </w:pPr>
            <w:r>
              <w:rPr>
                <w:rFonts w:ascii="標楷體" w:hAnsi="標楷體" w:cs="標楷體"/>
                <w:sz w:val="23"/>
                <w:szCs w:val="23"/>
              </w:rPr>
              <w:t>習作作業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C6C87" w:rsidTr="00F34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八、30以內的數</w:t>
            </w:r>
          </w:p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8-1數到20、8-2數到30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N-1-1 一百以內的數：含操作活動。用數表示多少與順序。結合數數、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位值表徵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位值表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。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位值單位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「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個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」和「十」。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換算。認識0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的位值意義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n-I-1 理解一千以內數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的位值結構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，據以做為四則運算之基礎。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C6C87" w:rsidTr="00F34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八、30以內的數</w:t>
            </w:r>
          </w:p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8-3數的順序、8-4數的比較、練習園地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N-1-1 一百以內的數：含操作活動。用數表示多少與順序。結合數數、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位值表徵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位值表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。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「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個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」和「十」。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換算。認識0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的位值意義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n-I-1 理解一千以內數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的位值結構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，據以做為四則運算之基礎。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  <w:rPr>
                <w:rFonts w:ascii="標楷體" w:hAnsi="標楷體" w:cs="標楷體"/>
                <w:sz w:val="23"/>
                <w:szCs w:val="23"/>
              </w:rPr>
            </w:pPr>
            <w:r>
              <w:rPr>
                <w:rFonts w:ascii="標楷體" w:hAnsi="標楷體" w:cs="標楷體"/>
                <w:sz w:val="23"/>
                <w:szCs w:val="23"/>
              </w:rPr>
              <w:t>習作作業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340FA" w:rsidP="00F340FA">
            <w:pPr>
              <w:pStyle w:val="Web"/>
              <w:spacing w:before="0" w:after="0"/>
              <w:jc w:val="both"/>
            </w:pPr>
            <w:r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340FA" w:rsidP="00F340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Wordwall數學遊戲</w:t>
            </w:r>
          </w:p>
        </w:tc>
      </w:tr>
      <w:tr w:rsidR="00FC6C87" w:rsidTr="00F34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九、時間</w:t>
            </w:r>
          </w:p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9-1事件的先後、9-2幾點鐘、9-3幾點半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n-I-9 認識時刻與時間常用單位。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340FA" w:rsidP="00F340FA">
            <w:pPr>
              <w:pStyle w:val="Web"/>
              <w:spacing w:before="0" w:after="0"/>
              <w:jc w:val="both"/>
            </w:pPr>
            <w:proofErr w:type="gramStart"/>
            <w:r>
              <w:rPr>
                <w:rFonts w:ascii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hAnsi="標楷體" w:cs="標楷體"/>
                <w:sz w:val="20"/>
                <w:szCs w:val="20"/>
              </w:rPr>
              <w:t>:數學-戶外-(戶E1)-1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C6C87" w:rsidTr="00F34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九、時間</w:t>
            </w:r>
          </w:p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9-4我的一天、9-5時間的前後、練習園地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n-I-9 認識時刻與時間常用單位。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  <w:rPr>
                <w:rFonts w:ascii="標楷體" w:hAnsi="標楷體" w:cs="標楷體"/>
                <w:sz w:val="23"/>
                <w:szCs w:val="23"/>
              </w:rPr>
            </w:pPr>
            <w:r>
              <w:rPr>
                <w:rFonts w:ascii="標楷體" w:hAnsi="標楷體" w:cs="標楷體"/>
                <w:sz w:val="23"/>
                <w:szCs w:val="23"/>
              </w:rPr>
              <w:t>習作作業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C6C87" w:rsidTr="00F34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學習加油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讚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（二）</w:t>
            </w:r>
          </w:p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綜合與應用、生活中找數學、看繪本學數學、數學園地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R-1-1 算式與符號：含加減算式中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的數、加號、減號、等號。以說、讀、聽、寫、做檢驗學生的理解。適用於後續階段。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r-I-1 學習數學語言中的運算符號、關係符號、算式約定。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n-I-9 認識時刻與時間常用單位。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  <w:rPr>
                <w:rFonts w:ascii="標楷體" w:hAnsi="標楷體" w:cs="標楷體"/>
                <w:sz w:val="23"/>
                <w:szCs w:val="23"/>
              </w:rPr>
            </w:pPr>
            <w:r>
              <w:rPr>
                <w:rFonts w:ascii="標楷體" w:hAnsi="標楷體" w:cs="標楷體"/>
                <w:sz w:val="23"/>
                <w:szCs w:val="23"/>
              </w:rPr>
              <w:lastRenderedPageBreak/>
              <w:t>習作作業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C6C87" w:rsidTr="00F340F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學習加油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讚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（二）</w:t>
            </w:r>
          </w:p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綜合與應用、生活中找數學、看繪本學數學、數學園地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87" w:rsidRDefault="00FC6C87" w:rsidP="00FC6C87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r-I-1 學習數學語言中的運算符號、關係符號、算式約定。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n-I-9 認識時刻與時間常用單位。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C6C87" w:rsidP="00FC6C87">
            <w:pPr>
              <w:pStyle w:val="Web"/>
              <w:spacing w:before="0" w:after="0"/>
              <w:jc w:val="both"/>
              <w:rPr>
                <w:rFonts w:ascii="標楷體" w:hAnsi="標楷體" w:cs="標楷體"/>
                <w:sz w:val="23"/>
                <w:szCs w:val="23"/>
              </w:rPr>
            </w:pPr>
            <w:r>
              <w:rPr>
                <w:rFonts w:ascii="標楷體" w:hAnsi="標楷體" w:cs="標楷體"/>
                <w:sz w:val="23"/>
                <w:szCs w:val="23"/>
              </w:rPr>
              <w:t>習作作業</w:t>
            </w:r>
          </w:p>
          <w:p w:rsidR="00FC6C87" w:rsidRDefault="00FC6C87" w:rsidP="00FC6C87">
            <w:pPr>
              <w:pStyle w:val="Web"/>
              <w:spacing w:before="0" w:after="0"/>
              <w:jc w:val="both"/>
            </w:pPr>
            <w:r>
              <w:rPr>
                <w:rFonts w:ascii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C87" w:rsidRDefault="00F340FA" w:rsidP="00F340FA">
            <w:pPr>
              <w:pStyle w:val="Web"/>
              <w:spacing w:before="0" w:after="0"/>
              <w:jc w:val="both"/>
            </w:pPr>
            <w:proofErr w:type="gramStart"/>
            <w:r>
              <w:rPr>
                <w:rFonts w:ascii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hAnsi="標楷體" w:cs="標楷體"/>
                <w:sz w:val="20"/>
                <w:szCs w:val="20"/>
              </w:rPr>
              <w:t>:數學-閱讀-(閱E11)-1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pStyle w:val="Web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87" w:rsidRDefault="00FC6C87" w:rsidP="00F340F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DD3126" w:rsidRDefault="00D733DB">
      <w:pPr>
        <w:jc w:val="both"/>
        <w:rPr>
          <w:rFonts w:ascii="標楷體" w:eastAsia="標楷體" w:hAnsi="標楷體" w:cs="標楷體"/>
          <w:sz w:val="23"/>
          <w:szCs w:val="23"/>
        </w:rPr>
      </w:pPr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1：若為一個單元或主題跨數</w:t>
      </w:r>
      <w:proofErr w:type="gramStart"/>
      <w:r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>
        <w:rPr>
          <w:rFonts w:ascii="標楷體" w:eastAsia="標楷體" w:hAnsi="標楷體" w:cs="標楷體"/>
          <w:sz w:val="23"/>
          <w:szCs w:val="23"/>
        </w:rPr>
        <w:t>實施，可合併欄位書寫。</w:t>
      </w:r>
    </w:p>
    <w:p w:rsidR="00DD3126" w:rsidRDefault="00D733DB">
      <w:pPr>
        <w:jc w:val="both"/>
        <w:rPr>
          <w:sz w:val="23"/>
          <w:szCs w:val="23"/>
        </w:rPr>
      </w:pPr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2：「議題融入」中「法定議題」為必要項目，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則為鼓勵填寫。(例：法定/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</w:t>
      </w:r>
      <w:proofErr w:type="gramEnd"/>
      <w:r w:rsidR="004105D9"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議題-</w:t>
      </w:r>
      <w:r w:rsidR="004105D9">
        <w:rPr>
          <w:rFonts w:ascii="標楷體" w:eastAsia="標楷體" w:hAnsi="標楷體" w:cs="標楷體" w:hint="eastAsia"/>
          <w:sz w:val="23"/>
          <w:szCs w:val="23"/>
        </w:rPr>
        <w:t>節</w:t>
      </w:r>
      <w:r>
        <w:rPr>
          <w:rFonts w:ascii="標楷體" w:eastAsia="標楷體" w:hAnsi="標楷體" w:cs="標楷體"/>
          <w:sz w:val="23"/>
          <w:szCs w:val="23"/>
        </w:rPr>
        <w:t>數)。</w:t>
      </w:r>
    </w:p>
    <w:p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DD3126" w:rsidRDefault="00D733DB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（二）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DD3126" w:rsidRDefault="00D733DB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:rsidR="00DD3126" w:rsidRDefault="00D733DB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DD3126" w:rsidRDefault="00D733DB">
      <w:pPr>
        <w:ind w:left="599" w:hanging="599"/>
        <w:jc w:val="both"/>
        <w:rPr>
          <w:color w:val="000000"/>
          <w:sz w:val="23"/>
          <w:szCs w:val="23"/>
        </w:rPr>
      </w:pPr>
      <w:proofErr w:type="gramStart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proofErr w:type="gramEnd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DD3126" w:rsidRDefault="00D733DB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DD3126" w:rsidRDefault="00D733DB">
      <w:pPr>
        <w:ind w:left="577" w:hanging="575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5：依據「高雄市高級中等以下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3次線上教學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」，請各校於每學期各領域/科目課程計畫「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」欄，註明預計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實施線上教學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之進度。</w:t>
      </w:r>
    </w:p>
    <w:sectPr w:rsidR="00DD3126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278" w:rsidRDefault="00116278">
      <w:r>
        <w:separator/>
      </w:r>
    </w:p>
  </w:endnote>
  <w:endnote w:type="continuationSeparator" w:id="0">
    <w:p w:rsidR="00116278" w:rsidRDefault="0011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126" w:rsidRDefault="00DD31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278" w:rsidRDefault="00116278">
      <w:r>
        <w:separator/>
      </w:r>
    </w:p>
  </w:footnote>
  <w:footnote w:type="continuationSeparator" w:id="0">
    <w:p w:rsidR="00116278" w:rsidRDefault="0011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26"/>
    <w:rsid w:val="000236BF"/>
    <w:rsid w:val="00027033"/>
    <w:rsid w:val="000D0534"/>
    <w:rsid w:val="00116278"/>
    <w:rsid w:val="004105D9"/>
    <w:rsid w:val="004945B4"/>
    <w:rsid w:val="00C11E1B"/>
    <w:rsid w:val="00C473DE"/>
    <w:rsid w:val="00C7780D"/>
    <w:rsid w:val="00D733DB"/>
    <w:rsid w:val="00DB4FBB"/>
    <w:rsid w:val="00DD3126"/>
    <w:rsid w:val="00F340FA"/>
    <w:rsid w:val="00FC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2E1ABE-A221-4BE2-A02D-842B2D4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0/aoEvjJgX9hqq+hbPy1iPtxQ==">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khedu</cp:lastModifiedBy>
  <cp:revision>6</cp:revision>
  <dcterms:created xsi:type="dcterms:W3CDTF">2024-05-27T05:02:00Z</dcterms:created>
  <dcterms:modified xsi:type="dcterms:W3CDTF">2024-05-27T06:01:00Z</dcterms:modified>
</cp:coreProperties>
</file>