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10" w:rsidRDefault="00874E3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6D2A10" w:rsidRDefault="00874E3D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513766999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</w:sdtContent>
      </w:sdt>
      <w:r>
        <w:rPr>
          <w:rFonts w:ascii="微軟正黑體" w:eastAsia="微軟正黑體" w:hAnsi="微軟正黑體" w:cs="微軟正黑體"/>
          <w:b/>
          <w:sz w:val="28"/>
          <w:szCs w:val="28"/>
        </w:rPr>
        <w:t>一</w:t>
      </w:r>
      <w:sdt>
        <w:sdtPr>
          <w:tag w:val="goog_rdk_1"/>
          <w:id w:val="2041084495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</w:sdtContent>
      </w:sdt>
      <w:r>
        <w:rPr>
          <w:rFonts w:ascii="微軟正黑體" w:eastAsia="微軟正黑體" w:hAnsi="微軟正黑體" w:cs="微軟正黑體"/>
          <w:b/>
          <w:sz w:val="28"/>
          <w:szCs w:val="28"/>
        </w:rPr>
        <w:t>一</w:t>
      </w:r>
      <w:sdt>
        <w:sdtPr>
          <w:tag w:val="goog_rdk_2"/>
          <w:id w:val="-1954168974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學期部定課程【生活領域】課程計畫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(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6D2A10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6D2A10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6D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6D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6D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6D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6D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A10" w:rsidRDefault="006D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A10" w:rsidRDefault="006D2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一、我上一年級了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上學了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自我與他人關係的認識。</w:t>
            </w:r>
          </w:p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省思自我成長的歷程，體會其意義並知道自己進步的情形與努力的方向。</w:t>
            </w:r>
          </w:p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以感官和知覺探索生活中的人、事、物，覺察事物及環境的特性。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一、我上一年級了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上學了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-E-A1</w:t>
            </w: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聆聽與回應的表現。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以感官和知覺探索生活中的人、事、物，覺察事物及環境的特性。</w:t>
            </w:r>
          </w:p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探索生活中的人、事、物並體會彼此之間會相互影響。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一、我上一年級了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上學了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-E-A2</w:t>
            </w: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探究生活事物的方法與技能。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願意參與各種學習活動，表現好奇與求知探究之心。</w:t>
            </w:r>
          </w:p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體會學習的樂趣和成就感，主動學習新的事物。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一、我上一年級了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學校的一天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-E-C1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E-I-1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生活習慣的養成。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體會學習的樂趣和成就感，主動學習新的事物。</w:t>
            </w:r>
          </w:p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兒童權利公約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一、我上一年級了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學校的一天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E-I-3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自我行為的檢視與調整。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能為共同的目標訂定規則或方法，一起工作並完成任務。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7-I-5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透過一起工作的過程，感受合作的重要性。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二、認識校園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校園哪裡最好玩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-E-A1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B-I-3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環境的探索與愛護。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以感官和知覺探索生活中的人、事、物，覺察事物及環境的特性。</w:t>
            </w:r>
          </w:p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以對方能理解的語彙或方式，表達對人、事、物的觀察與意見。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環境教育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二、認識校園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一起探索校園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A-I-2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事物變化現象的觀察。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以感官和知覺探索生活中的人、事、物，覺察事物及環境的特性。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7-I-2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傾聽他人的想法，並嘗試用各種方法理解他人所表達的意見。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環境教育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二、認識校園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一起探索校園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共同工作並相互協助。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在發現及解決問題的歷程中，學習探索與探究人、事、物的方法。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傾聽他人的想法，並嘗試用各種方法理解他人所表達的意見。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Pr="00874E3D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  <w:r w:rsidRPr="00874E3D">
              <w:rPr>
                <w:rFonts w:ascii="標楷體" w:eastAsia="標楷體" w:hAnsi="標楷體" w:cs="PMingLiu" w:hint="eastAsia"/>
                <w:color w:val="000000"/>
                <w:sz w:val="20"/>
                <w:szCs w:val="20"/>
              </w:rPr>
              <w:t>法定:防</w:t>
            </w:r>
            <w:bookmarkStart w:id="0" w:name="_GoBack"/>
            <w:bookmarkEnd w:id="0"/>
            <w:r w:rsidRPr="00874E3D">
              <w:rPr>
                <w:rFonts w:ascii="標楷體" w:eastAsia="標楷體" w:hAnsi="標楷體" w:cs="PMingLiu" w:hint="eastAsia"/>
                <w:color w:val="000000"/>
                <w:sz w:val="20"/>
                <w:szCs w:val="20"/>
              </w:rPr>
              <w:t>災教育-2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874E3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kahoot</w:t>
            </w: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三、哇！好想吃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午餐大探索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A-I-2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事物變化現象的觀察。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覺察生活中的規範與禮儀，探究其意義，並願意遵守。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三、哇！好想吃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午餐家家酒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-E-C1</w:t>
            </w: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E-I-1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生活習慣的養成。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覺察生活中的規範與禮儀，探究其意義，並願意遵守。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三、哇！好想吃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午餐家家酒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-E-C1</w:t>
            </w: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E-I-4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感謝的表達與服務工作的實踐。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覺察生活中的規範與禮儀，探究其意義，並願意遵守。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874E3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kahoot</w:t>
            </w: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四、一起來閱讀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不同課本比一比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-E-A2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事物特性與現象的探究。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探索生活中的人、事、物並體會彼此之間會相互影響。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四、一起來閱讀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我愛圖書館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-E-C1</w:t>
            </w: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E-I-2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生活規範的實踐。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以感官和知覺探索生活中的人、事、物，覺察事物及環境的特性。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覺察自己可能對生活中的人、事、物產生影響，學習調整情緒與行為。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四、一起來閱讀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我愛圖書館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E-I-3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自我行為的檢視與調整。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願意參與各種學習活動，表現好奇與求知探究之心。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覺察生活中的規範與禮儀探究其意義，並願意遵守。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874E3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kahoot</w:t>
            </w: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五、聲音好好玩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聲音哪裡來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-E-A3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A-I-2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事物變化現象的觀察。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以感官和知覺探索生活中的人、事、物，覺察事物及環境的特性。</w:t>
            </w:r>
          </w:p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5-I-4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對生活周遭人、事、物的美有所感動，願意主動關心與親近。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五、聲音好好玩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一起玩聲音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媒材特性與符號表徵的使用。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使用不同的表徵符號進行表現與分享，感受創作的樂趣。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4-I-3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運用各種表現與創造的方法與形式，美化生活、增加生活的趣味。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lastRenderedPageBreak/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bookmarkStart w:id="1" w:name="_heading=h.1fob9te" w:colFirst="0" w:colLast="0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五、聲音好好玩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一起玩聲音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共同工作並相互協助。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以對方能理解的語彙或方式，表達對人、事、物的觀察與意見。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六、新的一年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迎接新的一年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-E-A2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自我與他人關係的認識。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2-I-6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透過探索與探究人、事、物的歷程，了解其中的道理。</w:t>
            </w:r>
          </w:p>
          <w:p w:rsidR="006D2A10" w:rsidRDefault="00874E3D"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省思自我成長的歷程，體會其意義並知道自己進步的情形與努力的方向。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六、新的一年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迎接新的一年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C-I-2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媒材特性與符號表徵的使用。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4-I-1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利用各種生活的媒介與素材，進行表現與創作，喚起豐富的想像力。</w:t>
            </w:r>
          </w:p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4-I-2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使用不同的表徵符號進行表現與分享，感受創作的樂趣。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家庭暴力防治教育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六、新的一年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除夕團圓夜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sdt>
              <w:sdtPr>
                <w:tag w:val="goog_rdk_3"/>
                <w:id w:val="-5496092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生活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-E-C2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D-I-3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聆聽與回應的表現。</w:t>
            </w:r>
          </w:p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關懷生活中的人、事、物願意提供協助與服務。</w:t>
            </w:r>
          </w:p>
          <w:p w:rsidR="006D2A10" w:rsidRDefault="00874E3D">
            <w:pPr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7-I-3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覺知他人的感受，體會他人的立場及學習體諒他人並尊重和自己不同觀點的意見。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家庭暴力防治教育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六、新的一年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過新年了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-E-C2</w:t>
            </w: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E-I-4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感謝的表達與服務工作的實踐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6-I-2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體會自己分內該做的事，扮演好自己的角色，並身體力行。</w:t>
            </w:r>
          </w:p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能為共同的目標訂定規則或方法，一起工作並完成任務。</w:t>
            </w:r>
          </w:p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實際操作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勞作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D2A1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六、新的一年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過新年了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F-I-4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對自己做事方法或策略的省思與改善。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1-I-2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覺察每個人均有其獨特性與長處，進而欣賞自己的優點、喜歡自己。</w:t>
            </w:r>
          </w:p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7-I-4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874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測驗卷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10" w:rsidRDefault="006D2A1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6D2A10" w:rsidRDefault="00874E3D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6D2A10" w:rsidRDefault="00874E3D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r>
        <w:rPr>
          <w:rFonts w:ascii="標楷體" w:eastAsia="標楷體" w:hAnsi="標楷體" w:cs="標楷體"/>
          <w:sz w:val="23"/>
          <w:szCs w:val="23"/>
        </w:rPr>
        <w:t>課綱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節數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6D2A10" w:rsidRDefault="00874E3D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6D2A10" w:rsidRDefault="00874E3D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6D2A10" w:rsidRDefault="00874E3D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6D2A10" w:rsidRDefault="00874E3D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lastRenderedPageBreak/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6D2A10" w:rsidRDefault="00874E3D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6D2A10" w:rsidRDefault="00874E3D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D2A10" w:rsidRDefault="00874E3D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D2A10" w:rsidRDefault="00874E3D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6D2A10" w:rsidRDefault="00874E3D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6D2A10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4E3D">
      <w:r>
        <w:separator/>
      </w:r>
    </w:p>
  </w:endnote>
  <w:endnote w:type="continuationSeparator" w:id="0">
    <w:p w:rsidR="00000000" w:rsidRDefault="0087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10" w:rsidRDefault="006D2A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4E3D">
      <w:r>
        <w:separator/>
      </w:r>
    </w:p>
  </w:footnote>
  <w:footnote w:type="continuationSeparator" w:id="0">
    <w:p w:rsidR="00000000" w:rsidRDefault="00874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10"/>
    <w:rsid w:val="006D2A10"/>
    <w:rsid w:val="008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B38718-C3FF-4250-998A-4526D175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97kgRccsnx19IAD4fDB7XDjqug==">CgMxLjAaFAoBMBIPCg0IB0IJEgdHdW5nc3VoGhQKATESDwoNCAdCCRIHR3VuZ3N1aBoUCgEyEg8KDQgHQgkSB0d1bmdzdWgaFAoBMxIPCg0IB0IJEgdHdW5nc3VoMgloLjFmb2I5dGUyCGguZ2pkZ3hzOAByITFQVnFXOEJqcS1UcWowaHZXQkxkbzZCckgta0xQUUx5aw==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2024-05-28T02:29:00Z</dcterms:created>
  <dcterms:modified xsi:type="dcterms:W3CDTF">2024-06-26T08:05:00Z</dcterms:modified>
</cp:coreProperties>
</file>