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26" w:rsidRDefault="00F87FB6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607A26" w:rsidRDefault="00DB7942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493216620"/>
        </w:sdtPr>
        <w:sdtEndPr/>
        <w:sdtContent>
          <w:r w:rsidR="00F87FB6">
            <w:rPr>
              <w:rFonts w:ascii="Gungsuh" w:eastAsia="Gungsuh" w:hAnsi="Gungsuh" w:cs="Gungsuh"/>
              <w:b/>
              <w:sz w:val="28"/>
              <w:szCs w:val="28"/>
            </w:rPr>
            <w:t>高雄市岡山區前峰國小一年級第</w:t>
          </w:r>
          <w:r w:rsidR="00E41233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二</w:t>
          </w:r>
          <w:r w:rsidR="00F87FB6">
            <w:rPr>
              <w:rFonts w:ascii="Gungsuh" w:eastAsia="Gungsuh" w:hAnsi="Gungsuh" w:cs="Gungsuh"/>
              <w:b/>
              <w:sz w:val="28"/>
              <w:szCs w:val="28"/>
            </w:rPr>
            <w:t>學期部定課程【國語領域】課程計畫(新課綱)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607A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607A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50F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0F6" w:rsidRDefault="000950F6" w:rsidP="000950F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0F6" w:rsidRDefault="000950F6" w:rsidP="000950F6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第一單元生活</w:t>
            </w:r>
          </w:p>
          <w:p w:rsidR="000950F6" w:rsidRDefault="000950F6" w:rsidP="000950F6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放大鏡</w:t>
            </w:r>
          </w:p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第一課</w:t>
            </w:r>
            <w:r>
              <w:rPr>
                <w:rFonts w:ascii="Times New Roman" w:hAnsi="Times New Roman"/>
                <w:color w:val="000000"/>
              </w:rPr>
              <w:t xml:space="preserve">  </w:t>
            </w:r>
            <w:r>
              <w:rPr>
                <w:rFonts w:ascii="Times New Roman" w:hAnsi="Times New Roman"/>
                <w:color w:val="000000"/>
              </w:rPr>
              <w:t>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Ad-Ⅰ-3 </w:t>
            </w:r>
            <w:r>
              <w:rPr>
                <w:rFonts w:ascii="Times New Roman" w:hAnsi="Times New Roman"/>
                <w:color w:val="000000"/>
              </w:rPr>
              <w:t>故事、童詩等。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1-Ⅰ-1 </w:t>
            </w:r>
            <w:r>
              <w:rPr>
                <w:rFonts w:ascii="Times New Roman" w:hAnsi="Times New Roman"/>
                <w:color w:val="000000"/>
              </w:rPr>
              <w:t>養成專心聆聽的習慣，尊重對方的發言。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環境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-E2-1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F6" w:rsidRDefault="000950F6" w:rsidP="000950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F6" w:rsidRDefault="000950F6" w:rsidP="000950F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950F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0F6" w:rsidRDefault="000950F6" w:rsidP="000950F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0F6" w:rsidRDefault="000950F6" w:rsidP="000950F6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第一單元生活</w:t>
            </w:r>
          </w:p>
          <w:p w:rsidR="000950F6" w:rsidRDefault="000950F6" w:rsidP="000950F6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放大鏡</w:t>
            </w:r>
          </w:p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第一課</w:t>
            </w:r>
            <w:r>
              <w:rPr>
                <w:rFonts w:ascii="Times New Roman" w:hAnsi="Times New Roman"/>
                <w:color w:val="000000"/>
              </w:rPr>
              <w:t xml:space="preserve">  </w:t>
            </w:r>
            <w:r>
              <w:rPr>
                <w:rFonts w:ascii="Times New Roman" w:hAnsi="Times New Roman"/>
                <w:color w:val="000000"/>
              </w:rPr>
              <w:t>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Ad-Ⅰ-3 </w:t>
            </w:r>
            <w:r>
              <w:rPr>
                <w:rFonts w:ascii="Times New Roman" w:hAnsi="Times New Roman"/>
                <w:color w:val="000000"/>
              </w:rPr>
              <w:t>故事、童詩等。</w:t>
            </w:r>
          </w:p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利用部件、部首或簡單造字原理，輔助識字。</w:t>
            </w:r>
          </w:p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F6" w:rsidRDefault="000950F6" w:rsidP="000950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F6" w:rsidRDefault="000950F6" w:rsidP="000950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F6" w:rsidRDefault="000950F6" w:rsidP="000950F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第一單元生活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放大鏡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花園裡有什麼？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Ac-Ⅰ-1 </w:t>
            </w:r>
            <w:r>
              <w:rPr>
                <w:rFonts w:ascii="Times New Roman" w:hAnsi="Times New Roman"/>
                <w:color w:val="000000"/>
              </w:rPr>
              <w:t>常用標點符號。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1-Ⅰ-2 </w:t>
            </w:r>
            <w:r>
              <w:rPr>
                <w:rFonts w:ascii="Times New Roman" w:hAnsi="Times New Roman"/>
                <w:color w:val="000000"/>
              </w:rPr>
              <w:t>能學習聆聽不同的媒材，說出聆聽的內容。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5-Ⅰ-4 </w:t>
            </w:r>
            <w:r>
              <w:rPr>
                <w:rFonts w:ascii="Times New Roman" w:hAnsi="Times New Roman"/>
                <w:color w:val="000000"/>
              </w:rPr>
              <w:t>了解文本中的重要訊息與觀點。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75" w:rsidRDefault="00E0097F" w:rsidP="00E0097F">
            <w:pPr>
              <w:pStyle w:val="Web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color w:val="000000"/>
                <w:sz w:val="20"/>
                <w:szCs w:val="20"/>
              </w:rPr>
              <w:t>■</w:t>
            </w:r>
            <w:r>
              <w:rPr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喜閱網闖關:</w:t>
            </w:r>
          </w:p>
          <w:p w:rsidR="00E0097F" w:rsidRDefault="00812E6E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花婆婆</w:t>
            </w: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第一單元生活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放大鏡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媽媽的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音樂會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Ab-Ⅰ-4 </w:t>
            </w:r>
            <w:r>
              <w:rPr>
                <w:rFonts w:ascii="Times New Roman" w:hAnsi="Times New Roman"/>
                <w:color w:val="000000"/>
              </w:rPr>
              <w:t>常用字部首的表義（分類）功能。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Ac-Ⅰ-2 </w:t>
            </w:r>
            <w:r>
              <w:rPr>
                <w:rFonts w:ascii="Times New Roman" w:hAnsi="Times New Roman"/>
                <w:color w:val="000000"/>
              </w:rPr>
              <w:t>簡單的基本句型。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4-Ⅰ-5 </w:t>
            </w:r>
            <w:r>
              <w:rPr>
                <w:rFonts w:ascii="Times New Roman" w:hAnsi="Times New Roman"/>
                <w:color w:val="000000"/>
              </w:rPr>
              <w:t>認識基本筆畫、筆順，掌握運筆原則，寫出正確及工整的國字。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5-Ⅰ-1 </w:t>
            </w:r>
            <w:r>
              <w:rPr>
                <w:rFonts w:ascii="Times New Roman" w:hAnsi="Times New Roman"/>
                <w:color w:val="000000"/>
              </w:rPr>
              <w:t>以適切的速率正確的朗讀文本。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家庭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-E11-1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第一單元生活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放大鏡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媽媽的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音樂會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Ab-Ⅰ-4 </w:t>
            </w:r>
            <w:r>
              <w:rPr>
                <w:rFonts w:ascii="Times New Roman" w:hAnsi="Times New Roman"/>
                <w:color w:val="000000"/>
              </w:rPr>
              <w:t>常用字部首的表義（分類）功能。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Ac-Ⅰ-2 </w:t>
            </w:r>
            <w:r>
              <w:rPr>
                <w:rFonts w:ascii="Times New Roman" w:hAnsi="Times New Roman"/>
                <w:color w:val="000000"/>
              </w:rPr>
              <w:t>簡單的基本句型。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1-Ⅰ-1 </w:t>
            </w:r>
            <w:r>
              <w:rPr>
                <w:rFonts w:ascii="Times New Roman" w:hAnsi="Times New Roman"/>
                <w:color w:val="000000"/>
              </w:rPr>
              <w:t>養成專心聆聽的習慣，尊重對方的發言。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第二單元甜蜜的家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第四課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Ad-Ⅰ-3 </w:t>
            </w:r>
            <w:r>
              <w:rPr>
                <w:rFonts w:ascii="Times New Roman" w:hAnsi="Times New Roman"/>
                <w:color w:val="000000"/>
              </w:rPr>
              <w:t>故事、童詩等。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2-Ⅰ-3 </w:t>
            </w:r>
            <w:r>
              <w:rPr>
                <w:rFonts w:ascii="Times New Roman" w:hAnsi="Times New Roman"/>
                <w:color w:val="000000"/>
              </w:rPr>
              <w:t>與他人交談時，能適當的提問、合宜的回答，並分享想法。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6-Ⅰ-4 </w:t>
            </w:r>
            <w:r>
              <w:rPr>
                <w:rFonts w:ascii="Times New Roman" w:hAnsi="Times New Roman"/>
                <w:color w:val="000000"/>
              </w:rPr>
              <w:t>使用仿寫、接寫等技巧寫作。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家庭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-E7-1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第二單元甜蜜的家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第五課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小種子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快長大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Ad-Ⅰ-2 </w:t>
            </w:r>
            <w:r>
              <w:rPr>
                <w:rFonts w:ascii="Times New Roman" w:hAnsi="Times New Roman"/>
                <w:color w:val="000000"/>
              </w:rPr>
              <w:t>篇章的大意。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1-Ⅰ-2 </w:t>
            </w:r>
            <w:r>
              <w:rPr>
                <w:rFonts w:ascii="Times New Roman" w:hAnsi="Times New Roman"/>
                <w:color w:val="000000"/>
              </w:rPr>
              <w:t>能學習聆聽不同的媒材，說出聆聽的內容。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第二單元甜蜜的家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第六課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奶奶的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小跟班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-E-A2</w:t>
            </w:r>
          </w:p>
          <w:p w:rsidR="00E0097F" w:rsidRDefault="00E0097F" w:rsidP="00E0097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Ac-Ⅰ-1 </w:t>
            </w:r>
            <w:r>
              <w:rPr>
                <w:rFonts w:ascii="Times New Roman" w:hAnsi="Times New Roman"/>
                <w:color w:val="000000"/>
              </w:rPr>
              <w:t>常用標點符號。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Be-Ⅰ-2 </w:t>
            </w:r>
            <w:r>
              <w:rPr>
                <w:rFonts w:ascii="Times New Roman" w:hAnsi="Times New Roman"/>
                <w:color w:val="000000"/>
              </w:rPr>
              <w:t>在人際溝通方面，以書信、卡片等慣用語彙及書寫格式為主。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5-Ⅰ-2 </w:t>
            </w:r>
            <w:r>
              <w:rPr>
                <w:rFonts w:ascii="Times New Roman" w:hAnsi="Times New Roman"/>
                <w:color w:val="000000"/>
              </w:rPr>
              <w:t>認識常用標點符號。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6-Ⅰ-3 </w:t>
            </w:r>
            <w:r>
              <w:rPr>
                <w:rFonts w:ascii="Times New Roman" w:hAnsi="Times New Roman"/>
                <w:color w:val="000000"/>
              </w:rPr>
              <w:t>寫出語意完整的句子、主題明確的段落。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家庭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-E5-1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第二單元甜蜜的家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第六課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奶奶的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小跟班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Be-Ⅰ-2 </w:t>
            </w:r>
            <w:r>
              <w:rPr>
                <w:rFonts w:ascii="Times New Roman" w:hAnsi="Times New Roman"/>
                <w:color w:val="000000"/>
              </w:rPr>
              <w:t>在人際溝通方面，以書信、卡片等慣用語彙及書寫格式為主。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5-Ⅰ-3 </w:t>
            </w:r>
            <w:r>
              <w:rPr>
                <w:rFonts w:ascii="Times New Roman" w:hAnsi="Times New Roman"/>
                <w:color w:val="000000"/>
              </w:rPr>
              <w:t>讀懂與學習階段相符的文本。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6-Ⅰ-3 </w:t>
            </w:r>
            <w:r>
              <w:rPr>
                <w:rFonts w:ascii="Times New Roman" w:hAnsi="Times New Roman"/>
                <w:color w:val="000000"/>
              </w:rPr>
              <w:t>寫出語意完整的句子、主題明確的段落。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第三單元小水滴的旅行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第七課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作夢的雲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Ad-Ⅰ-3 </w:t>
            </w:r>
            <w:r>
              <w:rPr>
                <w:rFonts w:ascii="Times New Roman" w:hAnsi="Times New Roman"/>
                <w:color w:val="000000"/>
              </w:rPr>
              <w:t>故事、童詩等。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1-Ⅰ-3 </w:t>
            </w:r>
            <w:r>
              <w:rPr>
                <w:rFonts w:ascii="Times New Roman" w:hAnsi="Times New Roman"/>
                <w:color w:val="000000"/>
              </w:rPr>
              <w:t>能理解話語、詩歌、故事的訊息，有適切的表情跟肢體語言。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戶外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第三單元小水滴的旅行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第七課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作夢的雲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Ad-Ⅰ-3 </w:t>
            </w:r>
            <w:r>
              <w:rPr>
                <w:rFonts w:ascii="Times New Roman" w:hAnsi="Times New Roman"/>
                <w:color w:val="000000"/>
              </w:rPr>
              <w:t>故事、童詩等。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5-Ⅰ-4 </w:t>
            </w:r>
            <w:r>
              <w:rPr>
                <w:rFonts w:ascii="Times New Roman" w:hAnsi="Times New Roman"/>
                <w:color w:val="000000"/>
              </w:rPr>
              <w:t>了解文本中的重要訊息與觀點。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3-Ⅰ-2 </w:t>
            </w:r>
            <w:r>
              <w:rPr>
                <w:rFonts w:ascii="Times New Roman" w:hAnsi="Times New Roman"/>
                <w:color w:val="000000"/>
              </w:rPr>
              <w:t>運用注音符號輔助識字，也能利用國字鞏固注音符號的學習。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color w:val="000000"/>
                <w:sz w:val="20"/>
                <w:szCs w:val="20"/>
              </w:rPr>
              <w:t>■</w:t>
            </w:r>
            <w:r>
              <w:rPr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喜閱網闖關:</w:t>
            </w:r>
          </w:p>
          <w:p w:rsidR="00E0097F" w:rsidRDefault="00812E6E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雲上的阿里</w:t>
            </w: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第三單元小水滴的旅行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第八課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妹妹的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紅雨鞋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5-Ⅰ-6 </w:t>
            </w:r>
            <w:r>
              <w:rPr>
                <w:rFonts w:ascii="Times New Roman" w:hAnsi="Times New Roman"/>
                <w:color w:val="000000"/>
              </w:rPr>
              <w:t>利用圖像、故事結構等策略，協助文本的理解與內容重述。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6-Ⅰ-5 </w:t>
            </w:r>
            <w:r>
              <w:rPr>
                <w:rFonts w:ascii="Times New Roman" w:hAnsi="Times New Roman"/>
                <w:color w:val="000000"/>
              </w:rPr>
              <w:t>修改文句的錯誤。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第三單元小水滴的旅行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第九課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七彩的虹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3-Ⅰ-2 </w:t>
            </w:r>
            <w:r>
              <w:rPr>
                <w:rFonts w:ascii="Times New Roman" w:hAnsi="Times New Roman"/>
                <w:color w:val="000000"/>
              </w:rPr>
              <w:t>運用注音符號輔助識字，也能利用國字鞏固注音符號的學習。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5-Ⅰ-1 </w:t>
            </w:r>
            <w:r>
              <w:rPr>
                <w:rFonts w:ascii="Times New Roman" w:hAnsi="Times New Roman"/>
                <w:color w:val="000000"/>
              </w:rPr>
              <w:t>以適切的速率正確的朗讀文本。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環境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第三單元小水滴的旅行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第九課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七彩的虹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利用部件、部首或簡單造字原理，輔助識字。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4-Ⅰ-5 </w:t>
            </w:r>
            <w:r>
              <w:rPr>
                <w:rFonts w:ascii="Times New Roman" w:hAnsi="Times New Roman"/>
                <w:color w:val="000000"/>
              </w:rPr>
              <w:t>認識基本筆畫、筆順，掌握運筆原則，寫出正確及工整的國字。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第四單元好朋友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第十課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和你在一起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Ac-Ⅰ-2 </w:t>
            </w:r>
            <w:r>
              <w:rPr>
                <w:rFonts w:ascii="Times New Roman" w:hAnsi="Times New Roman"/>
                <w:color w:val="000000"/>
              </w:rPr>
              <w:t>簡單的基本句型。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4-Ⅰ-1 </w:t>
            </w:r>
            <w:r>
              <w:rPr>
                <w:rFonts w:ascii="Times New Roman" w:hAnsi="Times New Roman"/>
                <w:color w:val="000000"/>
              </w:rPr>
              <w:t>認識常用國字至少</w:t>
            </w:r>
            <w:r>
              <w:rPr>
                <w:rFonts w:ascii="Times New Roman" w:hAnsi="Times New Roman"/>
                <w:color w:val="000000"/>
              </w:rPr>
              <w:t>1,000</w:t>
            </w:r>
            <w:r>
              <w:rPr>
                <w:rFonts w:ascii="Times New Roman" w:hAnsi="Times New Roman"/>
                <w:color w:val="000000"/>
              </w:rPr>
              <w:t>字，使用</w:t>
            </w:r>
            <w:r>
              <w:rPr>
                <w:rFonts w:ascii="Times New Roman" w:hAnsi="Times New Roman"/>
                <w:color w:val="000000"/>
              </w:rPr>
              <w:t>700</w:t>
            </w:r>
            <w:r>
              <w:rPr>
                <w:rFonts w:ascii="Times New Roman" w:hAnsi="Times New Roman"/>
                <w:color w:val="000000"/>
              </w:rPr>
              <w:t>字。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6-Ⅰ-2 </w:t>
            </w:r>
            <w:r>
              <w:rPr>
                <w:rFonts w:ascii="Times New Roman" w:hAnsi="Times New Roman"/>
                <w:color w:val="000000"/>
              </w:rPr>
              <w:t>透過閱讀及觀察，積累寫作材料。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生涯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-E7-1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第四單元好朋友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第十一課生日快樂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Ad-Ⅰ-2 </w:t>
            </w:r>
            <w:r>
              <w:rPr>
                <w:rFonts w:ascii="Times New Roman" w:hAnsi="Times New Roman"/>
                <w:color w:val="000000"/>
              </w:rPr>
              <w:t>篇章的大意。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5-Ⅰ-7 </w:t>
            </w:r>
            <w:r>
              <w:rPr>
                <w:rFonts w:ascii="Times New Roman" w:hAnsi="Times New Roman"/>
                <w:color w:val="000000"/>
              </w:rPr>
              <w:t>運用簡單的預測、推論等策略，找出句子和段落明示的因果關係，理解文本內容。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6-Ⅰ-3 </w:t>
            </w:r>
            <w:r>
              <w:rPr>
                <w:rFonts w:ascii="Times New Roman" w:hAnsi="Times New Roman"/>
                <w:color w:val="000000"/>
              </w:rPr>
              <w:t>寫出語意完整的句子、主題明確的段落。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第四單元好朋友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第十二課小黑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Ad-Ⅰ-2 </w:t>
            </w:r>
            <w:r>
              <w:rPr>
                <w:rFonts w:ascii="Times New Roman" w:hAnsi="Times New Roman"/>
                <w:color w:val="000000"/>
              </w:rPr>
              <w:t>篇章的大意。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1-Ⅰ-2 </w:t>
            </w:r>
            <w:r>
              <w:rPr>
                <w:rFonts w:ascii="Times New Roman" w:hAnsi="Times New Roman"/>
                <w:color w:val="000000"/>
              </w:rPr>
              <w:t>能學習聆聽不同的媒材，說出聆聽的內容。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2-Ⅰ-2 </w:t>
            </w:r>
            <w:r>
              <w:rPr>
                <w:rFonts w:ascii="Times New Roman" w:hAnsi="Times New Roman"/>
                <w:color w:val="000000"/>
              </w:rPr>
              <w:t>說出所聽聞的內容。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第四單元好朋友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第十二課小黑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Ad-Ⅰ-2 </w:t>
            </w:r>
            <w:r>
              <w:rPr>
                <w:rFonts w:ascii="Times New Roman" w:hAnsi="Times New Roman"/>
                <w:color w:val="000000"/>
              </w:rPr>
              <w:t>篇章的大意。</w:t>
            </w:r>
          </w:p>
          <w:p w:rsidR="00E0097F" w:rsidRDefault="00E0097F" w:rsidP="00E0097F">
            <w:pPr>
              <w:pStyle w:val="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5-Ⅰ-7 </w:t>
            </w:r>
            <w:r>
              <w:rPr>
                <w:rFonts w:ascii="Times New Roman" w:hAnsi="Times New Roman"/>
                <w:color w:val="000000"/>
              </w:rPr>
              <w:t>運用簡單的預測、推論等策略，找出句子和段落明示的因果關係，理解文本內容。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spacing w:after="24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第四單元好朋友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寫字</w:t>
            </w: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Ab-Ⅰ-3 </w:t>
            </w:r>
            <w:r>
              <w:rPr>
                <w:rFonts w:ascii="Times New Roman" w:hAnsi="Times New Roman"/>
                <w:color w:val="000000"/>
              </w:rPr>
              <w:t>常用字筆畫及部件的空間結構。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利用部件、部首或簡單造字原理，輔助識字。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4-Ⅰ-5 </w:t>
            </w:r>
            <w:r>
              <w:rPr>
                <w:rFonts w:ascii="Times New Roman" w:hAnsi="Times New Roman"/>
                <w:color w:val="000000"/>
              </w:rPr>
              <w:t>認識基本筆畫、筆順，掌握運筆原則，寫出正確及工整的國字。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閱讀階梯</w:t>
            </w:r>
          </w:p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小小鼠的快樂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-E-A1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Ad-Ⅰ-3 </w:t>
            </w:r>
            <w:r>
              <w:rPr>
                <w:rFonts w:ascii="Times New Roman" w:hAnsi="Times New Roman"/>
                <w:color w:val="000000"/>
              </w:rPr>
              <w:t>故事、童詩等。</w:t>
            </w:r>
          </w:p>
          <w:p w:rsidR="00E0097F" w:rsidRDefault="00E0097F" w:rsidP="00E0097F">
            <w:pPr>
              <w:pStyle w:val="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5-Ⅰ-4 </w:t>
            </w:r>
            <w:r>
              <w:rPr>
                <w:rFonts w:ascii="Times New Roman" w:hAnsi="Times New Roman"/>
                <w:color w:val="000000"/>
              </w:rPr>
              <w:t>了解文本中的重要訊息與觀點。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學習單、</w:t>
            </w:r>
          </w:p>
          <w:p w:rsidR="00E0097F" w:rsidRDefault="00E0097F" w:rsidP="00E0097F">
            <w:pPr>
              <w:pStyle w:val="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課綱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閱讀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-E11-1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color w:val="000000"/>
                <w:sz w:val="20"/>
                <w:szCs w:val="20"/>
              </w:rPr>
              <w:t>■</w:t>
            </w:r>
            <w:r>
              <w:rPr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喜閱網闖關:</w:t>
            </w:r>
          </w:p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小老鼠的夢想</w:t>
            </w:r>
          </w:p>
        </w:tc>
      </w:tr>
      <w:tr w:rsidR="00E0097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97F" w:rsidRDefault="00E0097F" w:rsidP="00E0097F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閱讀階梯</w:t>
            </w:r>
          </w:p>
          <w:p w:rsidR="00E0097F" w:rsidRPr="000950F6" w:rsidRDefault="00E0097F" w:rsidP="00E0097F">
            <w:pPr>
              <w:jc w:val="center"/>
              <w:rPr>
                <w:rFonts w:ascii="標楷體" w:eastAsia="標楷體" w:hAnsi="標楷體"/>
              </w:rPr>
            </w:pPr>
            <w:r w:rsidRPr="000950F6">
              <w:rPr>
                <w:rFonts w:ascii="標楷體" w:eastAsia="標楷體" w:hAnsi="標楷體"/>
                <w:color w:val="000000"/>
              </w:rPr>
              <w:t>小小鼠的快樂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r w:rsidRPr="000950F6"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color w:val="000000"/>
              </w:rPr>
              <w:t>-E-A1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r>
              <w:rPr>
                <w:color w:val="000000"/>
              </w:rPr>
              <w:t xml:space="preserve">Bb-Ⅰ-2 </w:t>
            </w:r>
            <w:r w:rsidRPr="000950F6">
              <w:rPr>
                <w:rFonts w:ascii="標楷體" w:eastAsia="標楷體" w:hAnsi="標楷體"/>
                <w:color w:val="000000"/>
              </w:rPr>
              <w:t>人際交流的情感。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r>
              <w:rPr>
                <w:color w:val="000000"/>
              </w:rPr>
              <w:t xml:space="preserve">5-Ⅰ-4 </w:t>
            </w:r>
            <w:r w:rsidRPr="000950F6">
              <w:rPr>
                <w:rFonts w:ascii="標楷體" w:eastAsia="標楷體" w:hAnsi="標楷體"/>
                <w:color w:val="000000"/>
              </w:rPr>
              <w:t>了解文本中的重要訊息與觀點。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Pr="000950F6" w:rsidRDefault="00E0097F" w:rsidP="00E0097F">
            <w:pPr>
              <w:rPr>
                <w:rFonts w:ascii="標楷體" w:eastAsia="標楷體" w:hAnsi="標楷體"/>
              </w:rPr>
            </w:pPr>
            <w:r w:rsidRPr="000950F6">
              <w:rPr>
                <w:rFonts w:ascii="標楷體" w:eastAsia="標楷體" w:hAnsi="標楷體"/>
                <w:color w:val="00000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97F" w:rsidRDefault="00E0097F" w:rsidP="00E009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7F" w:rsidRDefault="00E0097F" w:rsidP="00E0097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607A26" w:rsidRDefault="00F87FB6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607A26" w:rsidRDefault="00F87FB6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:rsidR="00607A26" w:rsidRDefault="00F87FB6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607A26" w:rsidRDefault="00F87FB6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607A26" w:rsidRDefault="00F87FB6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607A26" w:rsidRDefault="00F87FB6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07A26" w:rsidRDefault="00F87FB6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07A26" w:rsidRDefault="00F87FB6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07A26" w:rsidRDefault="00F87FB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07A26" w:rsidRDefault="00F87FB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07A26" w:rsidRDefault="00F87FB6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07A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42" w:rsidRDefault="00DB7942">
      <w:r>
        <w:separator/>
      </w:r>
    </w:p>
  </w:endnote>
  <w:endnote w:type="continuationSeparator" w:id="0">
    <w:p w:rsidR="00DB7942" w:rsidRDefault="00DB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A26" w:rsidRDefault="00607A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42" w:rsidRDefault="00DB7942">
      <w:r>
        <w:separator/>
      </w:r>
    </w:p>
  </w:footnote>
  <w:footnote w:type="continuationSeparator" w:id="0">
    <w:p w:rsidR="00DB7942" w:rsidRDefault="00DB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26"/>
    <w:rsid w:val="000950F6"/>
    <w:rsid w:val="001D07B6"/>
    <w:rsid w:val="004603FC"/>
    <w:rsid w:val="00607A26"/>
    <w:rsid w:val="00645C44"/>
    <w:rsid w:val="006A4B5D"/>
    <w:rsid w:val="00812E6E"/>
    <w:rsid w:val="00906069"/>
    <w:rsid w:val="009B1587"/>
    <w:rsid w:val="00AD615E"/>
    <w:rsid w:val="00B728A3"/>
    <w:rsid w:val="00C50BB7"/>
    <w:rsid w:val="00CA50C9"/>
    <w:rsid w:val="00DB7942"/>
    <w:rsid w:val="00E0097F"/>
    <w:rsid w:val="00E41233"/>
    <w:rsid w:val="00E45DE3"/>
    <w:rsid w:val="00F87FB6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5B885-751F-47D8-B884-63DDB61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10</cp:revision>
  <dcterms:created xsi:type="dcterms:W3CDTF">2024-05-27T04:55:00Z</dcterms:created>
  <dcterms:modified xsi:type="dcterms:W3CDTF">2024-05-28T04:39:00Z</dcterms:modified>
</cp:coreProperties>
</file>