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50" w:rsidRDefault="00736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學年度第二學期二年級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010F50" w:rsidRDefault="00736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教學者</w:t>
      </w:r>
      <w:r>
        <w:rPr>
          <w:rFonts w:ascii="標楷體" w:eastAsia="標楷體" w:hAnsi="標楷體" w:cs="標楷體"/>
          <w:color w:val="000000"/>
          <w:sz w:val="20"/>
          <w:szCs w:val="20"/>
        </w:rPr>
        <w:t>:</w:t>
      </w:r>
      <w:r>
        <w:rPr>
          <w:rFonts w:ascii="標楷體" w:eastAsia="標楷體" w:hAnsi="標楷體" w:cs="標楷體"/>
          <w:color w:val="000000"/>
          <w:sz w:val="20"/>
          <w:szCs w:val="20"/>
        </w:rPr>
        <w:t>二年級教學團隊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</w:p>
    <w:tbl>
      <w:tblPr>
        <w:tblStyle w:val="af3"/>
        <w:tblW w:w="21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668"/>
        <w:gridCol w:w="1668"/>
        <w:gridCol w:w="1668"/>
        <w:gridCol w:w="2323"/>
        <w:gridCol w:w="2323"/>
        <w:gridCol w:w="2857"/>
        <w:gridCol w:w="2857"/>
        <w:gridCol w:w="2857"/>
      </w:tblGrid>
      <w:tr w:rsidR="00010F50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學校、學年活動</w:t>
            </w:r>
          </w:p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或班級活動</w:t>
            </w:r>
          </w:p>
        </w:tc>
        <w:tc>
          <w:tcPr>
            <w:tcW w:w="5004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17" w:type="dxa"/>
            <w:gridSpan w:val="5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010F50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飛行嘉年華</w:t>
            </w:r>
          </w:p>
        </w:tc>
        <w:tc>
          <w:tcPr>
            <w:tcW w:w="1668" w:type="dxa"/>
            <w:vMerge w:val="restart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感恩有福氣</w:t>
            </w:r>
          </w:p>
        </w:tc>
        <w:tc>
          <w:tcPr>
            <w:tcW w:w="1668" w:type="dxa"/>
            <w:vMerge w:val="restart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世界巡航員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校園萬花筒</w:t>
            </w:r>
          </w:p>
        </w:tc>
        <w:tc>
          <w:tcPr>
            <w:tcW w:w="4646" w:type="dxa"/>
            <w:gridSpan w:val="2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2857" w:type="dxa"/>
            <w:vMerge w:val="restart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2857" w:type="dxa"/>
            <w:vMerge w:val="restart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</w:t>
            </w:r>
          </w:p>
        </w:tc>
        <w:tc>
          <w:tcPr>
            <w:tcW w:w="2857" w:type="dxa"/>
            <w:vMerge w:val="restart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健康與體育</w:t>
            </w:r>
          </w:p>
        </w:tc>
      </w:tr>
      <w:tr w:rsidR="00010F50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2857" w:type="dxa"/>
            <w:vMerge/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57" w:type="dxa"/>
            <w:vMerge/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57" w:type="dxa"/>
            <w:vMerge/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2/9-2/15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02/11(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正式上課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一、乘著想像的翅膀飛翔</w:t>
            </w:r>
          </w:p>
          <w:p w:rsidR="00010F50" w:rsidRDefault="00010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制服比一比</w:t>
            </w:r>
          </w:p>
        </w:tc>
        <w:tc>
          <w:tcPr>
            <w:tcW w:w="2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第一課春天的顏色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1.</w:t>
            </w:r>
            <w:r>
              <w:rPr>
                <w:rFonts w:ascii="標楷體" w:eastAsia="標楷體" w:hAnsi="標楷體" w:cs="標楷體"/>
              </w:rPr>
              <w:t>來買菜喔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>1000</w:t>
            </w:r>
            <w:r>
              <w:rPr>
                <w:rFonts w:ascii="標楷體" w:eastAsia="標楷體" w:hAnsi="標楷體" w:cs="標楷體"/>
              </w:rPr>
              <w:t>以內的數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1-1 </w:t>
            </w:r>
            <w:r>
              <w:rPr>
                <w:rFonts w:ascii="標楷體" w:eastAsia="標楷體" w:hAnsi="標楷體" w:cs="標楷體"/>
              </w:rPr>
              <w:t>數到</w:t>
            </w:r>
            <w:r>
              <w:rPr>
                <w:rFonts w:ascii="標楷體" w:eastAsia="標楷體" w:hAnsi="標楷體" w:cs="標楷體"/>
              </w:rPr>
              <w:t>1000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1-2 </w:t>
            </w:r>
            <w:r>
              <w:rPr>
                <w:rFonts w:ascii="標楷體" w:eastAsia="標楷體" w:hAnsi="標楷體" w:cs="標楷體"/>
              </w:rPr>
              <w:t>幾個百</w:t>
            </w:r>
            <w:r>
              <w:rPr>
                <w:rFonts w:ascii="標楷體" w:eastAsia="標楷體" w:hAnsi="標楷體" w:cs="標楷體"/>
              </w:rPr>
              <w:t>`</w:t>
            </w:r>
            <w:r>
              <w:rPr>
                <w:rFonts w:ascii="標楷體" w:eastAsia="標楷體" w:hAnsi="標楷體" w:cs="標楷體"/>
              </w:rPr>
              <w:t>幾個十、幾個一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減塑行動家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塑膠垃圾好可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怕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  <w:r>
              <w:rPr>
                <w:rFonts w:ascii="標楷體" w:eastAsia="標楷體" w:hAnsi="標楷體" w:cs="標楷體"/>
              </w:rPr>
              <w:br/>
              <w:t xml:space="preserve"> 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歡樂成長派</w:t>
            </w:r>
          </w:p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單槓遊戲真好玩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2/16-2/22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02/21(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班親會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制服比一比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第一課春天的顏色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1.</w:t>
            </w:r>
            <w:r>
              <w:rPr>
                <w:rFonts w:ascii="標楷體" w:eastAsia="標楷體" w:hAnsi="標楷體" w:cs="標楷體"/>
              </w:rPr>
              <w:t>來買菜喔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>1000</w:t>
            </w:r>
            <w:r>
              <w:rPr>
                <w:rFonts w:ascii="標楷體" w:eastAsia="標楷體" w:hAnsi="標楷體" w:cs="標楷體"/>
              </w:rPr>
              <w:t>以內的數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1-3 </w:t>
            </w:r>
            <w:r>
              <w:rPr>
                <w:rFonts w:ascii="標楷體" w:eastAsia="標楷體" w:hAnsi="標楷體" w:cs="標楷體"/>
              </w:rPr>
              <w:t>數的大小比較、</w:t>
            </w:r>
            <w:r>
              <w:rPr>
                <w:rFonts w:ascii="標楷體" w:eastAsia="標楷體" w:hAnsi="標楷體" w:cs="標楷體"/>
              </w:rPr>
              <w:t xml:space="preserve">1-4 </w:t>
            </w:r>
            <w:r>
              <w:rPr>
                <w:rFonts w:ascii="標楷體" w:eastAsia="標楷體" w:hAnsi="標楷體" w:cs="標楷體"/>
              </w:rPr>
              <w:t>使用錢幣、練習園地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減塑行動家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我的減塑行動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  <w:r>
              <w:rPr>
                <w:rFonts w:ascii="標楷體" w:eastAsia="標楷體" w:hAnsi="標楷體" w:cs="標楷體"/>
              </w:rPr>
              <w:br/>
              <w:t xml:space="preserve"> 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歡樂成長派</w:t>
            </w:r>
          </w:p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單槓遊戲真好玩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2/23-3/01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02/28(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和平紀念日放假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制服比一比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第二課花衣裳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1.</w:t>
            </w:r>
            <w:r>
              <w:rPr>
                <w:rFonts w:ascii="標楷體" w:eastAsia="標楷體" w:hAnsi="標楷體" w:cs="標楷體"/>
              </w:rPr>
              <w:t>來買菜喔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二、重量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2-1 </w:t>
            </w:r>
            <w:r>
              <w:rPr>
                <w:rFonts w:ascii="標楷體" w:eastAsia="標楷體" w:hAnsi="標楷體" w:cs="標楷體"/>
              </w:rPr>
              <w:t>重量與天平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減塑行動家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我的減塑行動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  <w:r>
              <w:rPr>
                <w:rFonts w:ascii="標楷體" w:eastAsia="標楷體" w:hAnsi="標楷體" w:cs="標楷體"/>
              </w:rPr>
              <w:br/>
              <w:t xml:space="preserve"> 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歡樂成長派</w:t>
            </w:r>
          </w:p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單槓遊戲真好玩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3/2-3/8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制服比一比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第三課彩色王國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2.</w:t>
            </w:r>
            <w:r>
              <w:rPr>
                <w:rFonts w:ascii="標楷體" w:eastAsia="標楷體" w:hAnsi="標楷體" w:cs="標楷體"/>
              </w:rPr>
              <w:t>歡喜食甲飽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二、重量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2-2 </w:t>
            </w:r>
            <w:r>
              <w:rPr>
                <w:rFonts w:ascii="標楷體" w:eastAsia="標楷體" w:hAnsi="標楷體" w:cs="標楷體"/>
              </w:rPr>
              <w:t>重量的間接比較、練習園地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奇妙的種子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種子藏哪裡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歡樂成長派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休閒運動快樂行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3/9-3/15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一、乘著想像的翅膀飛翔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我媽媽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制服比一比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第三課彩色王國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2.</w:t>
            </w:r>
            <w:r>
              <w:rPr>
                <w:rFonts w:ascii="標楷體" w:eastAsia="標楷體" w:hAnsi="標楷體" w:cs="標楷體"/>
              </w:rPr>
              <w:t>歡喜食甲飽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三、加加減減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3-1 </w:t>
            </w:r>
            <w:r>
              <w:rPr>
                <w:rFonts w:ascii="標楷體" w:eastAsia="標楷體" w:hAnsi="標楷體" w:cs="標楷體"/>
              </w:rPr>
              <w:t>三位數加法、</w:t>
            </w:r>
            <w:r>
              <w:rPr>
                <w:rFonts w:ascii="標楷體" w:eastAsia="標楷體" w:hAnsi="標楷體" w:cs="標楷體"/>
              </w:rPr>
              <w:t xml:space="preserve">3-2 </w:t>
            </w:r>
            <w:r>
              <w:rPr>
                <w:rFonts w:ascii="標楷體" w:eastAsia="標楷體" w:hAnsi="標楷體" w:cs="標楷體"/>
              </w:rPr>
              <w:t>三位數減法、</w:t>
            </w:r>
            <w:r>
              <w:rPr>
                <w:rFonts w:ascii="標楷體" w:eastAsia="標楷體" w:hAnsi="標楷體" w:cs="標楷體"/>
              </w:rPr>
              <w:t xml:space="preserve">3-3 </w:t>
            </w:r>
            <w:r>
              <w:rPr>
                <w:rFonts w:ascii="標楷體" w:eastAsia="標楷體" w:hAnsi="標楷體" w:cs="標楷體"/>
              </w:rPr>
              <w:t>加減應用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奇妙的種子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種子藏哪裡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流感小尖兵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休閒運動快樂行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3/16-3/22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二、什麼可以飛</w:t>
            </w:r>
          </w:p>
          <w:p w:rsidR="00010F50" w:rsidRDefault="00010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前峰之星動一動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第四課爸爸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2.</w:t>
            </w:r>
            <w:r>
              <w:rPr>
                <w:rFonts w:ascii="標楷體" w:eastAsia="標楷體" w:hAnsi="標楷體" w:cs="標楷體"/>
              </w:rPr>
              <w:t>歡喜食甲飽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三、加加減減、遊戲中學數學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3-4 </w:t>
            </w:r>
            <w:r>
              <w:rPr>
                <w:rFonts w:ascii="標楷體" w:eastAsia="標楷體" w:hAnsi="標楷體" w:cs="標楷體"/>
              </w:rPr>
              <w:t>比較與加減、</w:t>
            </w:r>
            <w:r>
              <w:rPr>
                <w:rFonts w:ascii="標楷體" w:eastAsia="標楷體" w:hAnsi="標楷體" w:cs="標楷體"/>
              </w:rPr>
              <w:t xml:space="preserve">3-5 </w:t>
            </w:r>
            <w:r>
              <w:rPr>
                <w:rFonts w:ascii="標楷體" w:eastAsia="標楷體" w:hAnsi="標楷體" w:cs="標楷體"/>
              </w:rPr>
              <w:t>估算、練習園地、遊戲中學數學（一）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第二主題奇妙的種子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第二單元種子大發現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流感小尖兵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休閒運動快樂行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第七週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3/23-3/29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前峰之星動一動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第五課我的家人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一、來食好食物</w:t>
            </w:r>
            <w:r>
              <w:rPr>
                <w:rFonts w:ascii="標楷體" w:eastAsia="標楷體" w:hAnsi="標楷體" w:cs="標楷體"/>
              </w:rPr>
              <w:t xml:space="preserve">  2.</w:t>
            </w:r>
            <w:r>
              <w:rPr>
                <w:rFonts w:ascii="標楷體" w:eastAsia="標楷體" w:hAnsi="標楷體" w:cs="標楷體"/>
              </w:rPr>
              <w:t>歡喜食甲飽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四、平面圖形與立體形體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4-1 </w:t>
            </w:r>
            <w:r>
              <w:rPr>
                <w:rFonts w:ascii="標楷體" w:eastAsia="標楷體" w:hAnsi="標楷體" w:cs="標楷體"/>
              </w:rPr>
              <w:t>圖形的邊、角和頂點、</w:t>
            </w:r>
            <w:r>
              <w:rPr>
                <w:rFonts w:ascii="標楷體" w:eastAsia="標楷體" w:hAnsi="標楷體" w:cs="標楷體"/>
              </w:rPr>
              <w:t xml:space="preserve">4-2 </w:t>
            </w:r>
            <w:r>
              <w:rPr>
                <w:rFonts w:ascii="標楷體" w:eastAsia="標楷體" w:hAnsi="標楷體" w:cs="標楷體"/>
              </w:rPr>
              <w:t>圖形的周界、</w:t>
            </w:r>
            <w:r>
              <w:rPr>
                <w:rFonts w:ascii="標楷體" w:eastAsia="標楷體" w:hAnsi="標楷體" w:cs="標楷體"/>
              </w:rPr>
              <w:t xml:space="preserve">4-3 </w:t>
            </w:r>
            <w:r>
              <w:rPr>
                <w:rFonts w:ascii="標楷體" w:eastAsia="標楷體" w:hAnsi="標楷體" w:cs="標楷體"/>
              </w:rPr>
              <w:t>圖形的邊長和周長、</w:t>
            </w:r>
            <w:r>
              <w:rPr>
                <w:rFonts w:ascii="標楷體" w:eastAsia="標楷體" w:hAnsi="標楷體" w:cs="標楷體"/>
              </w:rPr>
              <w:t xml:space="preserve">4-4 </w:t>
            </w:r>
            <w:r>
              <w:rPr>
                <w:rFonts w:ascii="標楷體" w:eastAsia="標楷體" w:hAnsi="標楷體" w:cs="標楷體"/>
              </w:rPr>
              <w:t>正方體與長方體、</w:t>
            </w:r>
            <w:r>
              <w:rPr>
                <w:rFonts w:ascii="標楷體" w:eastAsia="標楷體" w:hAnsi="標楷體" w:cs="標楷體"/>
              </w:rPr>
              <w:t xml:space="preserve">4-5 </w:t>
            </w:r>
            <w:r>
              <w:rPr>
                <w:rFonts w:ascii="標楷體" w:eastAsia="標楷體" w:hAnsi="標楷體" w:cs="標楷體"/>
              </w:rPr>
              <w:t>分類、練習園地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奇妙的種子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種子大發現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流感小尖兵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踢球樂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3/30-4/5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04/03(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兒童節放假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04/04(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清明節放假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前峰之星動一動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第六課愛笑的大樹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3.</w:t>
            </w:r>
            <w:r>
              <w:rPr>
                <w:rFonts w:ascii="標楷體" w:eastAsia="標楷體" w:hAnsi="標楷體" w:cs="標楷體"/>
              </w:rPr>
              <w:t>月娘變魔術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五、乘法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 10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的乘法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磁鐵真好玩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磁鐵妙用多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流感小尖兵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踢球樂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4/6-4/12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前峰之星動一動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第六課愛笑的大樹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3.</w:t>
            </w:r>
            <w:r>
              <w:rPr>
                <w:rFonts w:ascii="標楷體" w:eastAsia="標楷體" w:hAnsi="標楷體" w:cs="標楷體"/>
              </w:rPr>
              <w:t>月娘變魔術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五、乘法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乘法的關係、</w:t>
            </w:r>
            <w:r>
              <w:rPr>
                <w:rFonts w:ascii="標楷體" w:eastAsia="標楷體" w:hAnsi="標楷體" w:cs="標楷體"/>
              </w:rPr>
              <w:t xml:space="preserve">5-3 </w:t>
            </w:r>
            <w:r>
              <w:rPr>
                <w:rFonts w:ascii="標楷體" w:eastAsia="標楷體" w:hAnsi="標楷體" w:cs="標楷體"/>
              </w:rPr>
              <w:t>十幾乘以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或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磁鐵真好玩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磁鐵找朋友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我家拒菸酒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踢球樂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4/13-4/19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04/16(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04/17(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期中評量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二、什麼可以飛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朱家故事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前峰之星動一動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第七課月光河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3.</w:t>
            </w:r>
            <w:r>
              <w:rPr>
                <w:rFonts w:ascii="標楷體" w:eastAsia="標楷體" w:hAnsi="標楷體" w:cs="標楷體"/>
              </w:rPr>
              <w:t>月娘變魔術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學習加油讚（一）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磁鐵真好玩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磁鐵小創客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我家拒菸酒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踢球樂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4/20-4/26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  <w:p w:rsidR="00010F50" w:rsidRDefault="00010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校園種子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第七課月光河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4.</w:t>
            </w:r>
            <w:r>
              <w:rPr>
                <w:rFonts w:ascii="標楷體" w:eastAsia="標楷體" w:hAnsi="標楷體" w:cs="標楷體"/>
              </w:rPr>
              <w:t>西北雨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六、公尺與公分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6-1 </w:t>
            </w:r>
            <w:r>
              <w:rPr>
                <w:rFonts w:ascii="標楷體" w:eastAsia="標楷體" w:hAnsi="標楷體" w:cs="標楷體"/>
              </w:rPr>
              <w:t>認識公尺、</w:t>
            </w:r>
            <w:r>
              <w:rPr>
                <w:rFonts w:ascii="標楷體" w:eastAsia="標楷體" w:hAnsi="標楷體" w:cs="標楷體"/>
              </w:rPr>
              <w:t xml:space="preserve">6-2 </w:t>
            </w:r>
            <w:r>
              <w:rPr>
                <w:rFonts w:ascii="標楷體" w:eastAsia="標楷體" w:hAnsi="標楷體" w:cs="標楷體"/>
              </w:rPr>
              <w:t>公尺與公分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有您真好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我和家人能溝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通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我家拒菸酒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我們都是好朋友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4/27-5/3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05/03(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前峰之星活動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校園種子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第八課黃狗生蛋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4.</w:t>
            </w:r>
            <w:r>
              <w:rPr>
                <w:rFonts w:ascii="標楷體" w:eastAsia="標楷體" w:hAnsi="標楷體" w:cs="標楷體"/>
              </w:rPr>
              <w:t>西北雨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六、公尺與公分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長度的比較、練習園地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有您真好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感謝家人我愛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您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我家拒菸酒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我們都是好朋友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5/4-5/10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05/05(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前峰之星補假一日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校園種子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第八課黃狗生蛋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4.</w:t>
            </w:r>
            <w:r>
              <w:rPr>
                <w:rFonts w:ascii="標楷體" w:eastAsia="標楷體" w:hAnsi="標楷體" w:cs="標楷體"/>
              </w:rPr>
              <w:t>西北雨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七、乘與加減兩步驟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7-1 </w:t>
            </w:r>
            <w:r>
              <w:rPr>
                <w:rFonts w:ascii="標楷體" w:eastAsia="標楷體" w:hAnsi="標楷體" w:cs="標楷體"/>
              </w:rPr>
              <w:t>乘加問題、</w:t>
            </w:r>
            <w:r>
              <w:rPr>
                <w:rFonts w:ascii="標楷體" w:eastAsia="標楷體" w:hAnsi="標楷體" w:cs="標楷體"/>
              </w:rPr>
              <w:t xml:space="preserve">7-2 </w:t>
            </w:r>
            <w:r>
              <w:rPr>
                <w:rFonts w:ascii="標楷體" w:eastAsia="標楷體" w:hAnsi="標楷體" w:cs="標楷體"/>
              </w:rPr>
              <w:t>乘減問題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有您真好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感謝家人我愛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您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愉快的聚會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我們都是好朋友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第十四週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5/11-5/17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05/16(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性剝削教育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校園種子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第九課神筆馬良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二、奇妙的大自然</w:t>
            </w:r>
            <w:r>
              <w:rPr>
                <w:rFonts w:ascii="標楷體" w:eastAsia="標楷體" w:hAnsi="標楷體" w:cs="標楷體"/>
              </w:rPr>
              <w:t xml:space="preserve">  4.</w:t>
            </w:r>
            <w:r>
              <w:rPr>
                <w:rFonts w:ascii="標楷體" w:eastAsia="標楷體" w:hAnsi="標楷體" w:cs="標楷體"/>
              </w:rPr>
              <w:t>西北雨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七、乘與加減兩步驟、遊戲中學數學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7-3 </w:t>
            </w:r>
            <w:r>
              <w:rPr>
                <w:rFonts w:ascii="標楷體" w:eastAsia="標楷體" w:hAnsi="標楷體" w:cs="標楷體"/>
              </w:rPr>
              <w:t>加乘問題、</w:t>
            </w:r>
            <w:r>
              <w:rPr>
                <w:rFonts w:ascii="標楷體" w:eastAsia="標楷體" w:hAnsi="標楷體" w:cs="標楷體"/>
              </w:rPr>
              <w:t xml:space="preserve">7-4 </w:t>
            </w:r>
            <w:r>
              <w:rPr>
                <w:rFonts w:ascii="標楷體" w:eastAsia="標楷體" w:hAnsi="標楷體" w:cs="標楷體"/>
              </w:rPr>
              <w:t>減乘問題、練習園地、遊戲中學數學（二）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彩色的世界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色彩大發現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愉快的聚會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跑的遊戲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5/18-5/24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永遠愛你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校園種子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第十課快樂的探險家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三、利便的交通</w:t>
            </w:r>
            <w:r>
              <w:rPr>
                <w:rFonts w:ascii="標楷體" w:eastAsia="標楷體" w:hAnsi="標楷體" w:cs="標楷體"/>
              </w:rPr>
              <w:t xml:space="preserve">  5.</w:t>
            </w:r>
            <w:r>
              <w:rPr>
                <w:rFonts w:ascii="標楷體" w:eastAsia="標楷體" w:hAnsi="標楷體" w:cs="標楷體"/>
              </w:rPr>
              <w:t>騎鐵馬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八、年、月、日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8-1 </w:t>
            </w:r>
            <w:r>
              <w:rPr>
                <w:rFonts w:ascii="標楷體" w:eastAsia="標楷體" w:hAnsi="標楷體" w:cs="標楷體"/>
              </w:rPr>
              <w:t>年和月、</w:t>
            </w:r>
            <w:r>
              <w:rPr>
                <w:rFonts w:ascii="標楷體" w:eastAsia="標楷體" w:hAnsi="標楷體" w:cs="標楷體"/>
              </w:rPr>
              <w:t xml:space="preserve">8-2 </w:t>
            </w:r>
            <w:r>
              <w:rPr>
                <w:rFonts w:ascii="標楷體" w:eastAsia="標楷體" w:hAnsi="標楷體" w:cs="標楷體"/>
              </w:rPr>
              <w:t>月和星期、</w:t>
            </w:r>
            <w:r>
              <w:rPr>
                <w:rFonts w:ascii="標楷體" w:eastAsia="標楷體" w:hAnsi="標楷體" w:cs="標楷體"/>
              </w:rPr>
              <w:t xml:space="preserve">8-3 </w:t>
            </w:r>
            <w:r>
              <w:rPr>
                <w:rFonts w:ascii="標楷體" w:eastAsia="標楷體" w:hAnsi="標楷體" w:cs="標楷體"/>
              </w:rPr>
              <w:t>天數和日期、練習園地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彩色的世界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色彩大發現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愉快的聚會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跑的遊戲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5/25-5/31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05/30(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端午節補假一日</w:t>
            </w:r>
          </w:p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05/31(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端午節放假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珍惜水資源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第十一課小讀者樂園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三、利便的交通</w:t>
            </w:r>
            <w:r>
              <w:rPr>
                <w:rFonts w:ascii="標楷體" w:eastAsia="標楷體" w:hAnsi="標楷體" w:cs="標楷體"/>
              </w:rPr>
              <w:t xml:space="preserve">  5.</w:t>
            </w:r>
            <w:r>
              <w:rPr>
                <w:rFonts w:ascii="標楷體" w:eastAsia="標楷體" w:hAnsi="標楷體" w:cs="標楷體"/>
              </w:rPr>
              <w:t>騎鐵馬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九、分裝與平分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9-1 </w:t>
            </w:r>
            <w:r>
              <w:rPr>
                <w:rFonts w:ascii="標楷體" w:eastAsia="標楷體" w:hAnsi="標楷體" w:cs="標楷體"/>
              </w:rPr>
              <w:t>分裝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彩色的世界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色彩會說話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愉快的聚會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跑的遊戲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6/1-6/7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06/04(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畢業典禮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珍惜水資源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第十一課小讀者樂園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三、利便的交通</w:t>
            </w:r>
            <w:r>
              <w:rPr>
                <w:rFonts w:ascii="標楷體" w:eastAsia="標楷體" w:hAnsi="標楷體" w:cs="標楷體"/>
              </w:rPr>
              <w:t xml:space="preserve">  5.</w:t>
            </w:r>
            <w:r>
              <w:rPr>
                <w:rFonts w:ascii="標楷體" w:eastAsia="標楷體" w:hAnsi="標楷體" w:cs="標楷體"/>
              </w:rPr>
              <w:t>騎鐵馬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九、分裝與平分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9-2 </w:t>
            </w:r>
            <w:r>
              <w:rPr>
                <w:rFonts w:ascii="標楷體" w:eastAsia="標楷體" w:hAnsi="標楷體" w:cs="標楷體"/>
              </w:rPr>
              <w:t>平分、練習園地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彩色的世界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色彩大集合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食品安全我最行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跑的遊戲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6/8-6/14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珍惜水資源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第十二課巨人山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三、利便的交通</w:t>
            </w:r>
            <w:r>
              <w:rPr>
                <w:rFonts w:ascii="標楷體" w:eastAsia="標楷體" w:hAnsi="標楷體" w:cs="標楷體"/>
              </w:rPr>
              <w:t xml:space="preserve">  5.</w:t>
            </w:r>
            <w:r>
              <w:rPr>
                <w:rFonts w:ascii="標楷體" w:eastAsia="標楷體" w:hAnsi="標楷體" w:cs="標楷體"/>
              </w:rPr>
              <w:t>騎鐵馬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十、認識分數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</w:t>
            </w:r>
            <w:r>
              <w:rPr>
                <w:rFonts w:ascii="標楷體" w:eastAsia="標楷體" w:hAnsi="標楷體" w:cs="標楷體"/>
              </w:rPr>
              <w:t>等分、</w:t>
            </w:r>
            <w:r>
              <w:rPr>
                <w:rFonts w:ascii="標楷體" w:eastAsia="標楷體" w:hAnsi="標楷體" w:cs="標楷體"/>
              </w:rPr>
              <w:t>10-2</w:t>
            </w:r>
            <w:r>
              <w:rPr>
                <w:rFonts w:ascii="標楷體" w:eastAsia="標楷體" w:hAnsi="標楷體" w:cs="標楷體"/>
              </w:rPr>
              <w:t>二分之一和四分之一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我的成長故事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快樂的學習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食品安全我最行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浪花朵朵開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6/15-6/21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01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珍惜水資源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江奶奶的雜貨店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來聽囡仔古～雷公佮爍爁婆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十、認識分數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10-3</w:t>
            </w:r>
            <w:r>
              <w:rPr>
                <w:rFonts w:ascii="標楷體" w:eastAsia="標楷體" w:hAnsi="標楷體" w:cs="標楷體"/>
              </w:rPr>
              <w:t>幾分之一、練習園地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我的成長故事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迎向三年級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食品安全我最行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浪花朵朵開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6/22-6/28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06/23(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06/24(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期末評量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媽媽的心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珍惜水資源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江奶奶的雜貨店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來聽囡仔古～雷公佮爍爁婆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我的成長故事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迎向三年級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食品安全我最行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浪花朵朵開</w:t>
            </w:r>
          </w:p>
        </w:tc>
      </w:tr>
      <w:tr w:rsidR="00010F50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第二十一週</w:t>
            </w:r>
          </w:p>
          <w:p w:rsidR="00010F50" w:rsidRDefault="007367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6/29-6/30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06/30(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07/01(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暑假開始</w:t>
            </w:r>
          </w:p>
        </w:tc>
        <w:tc>
          <w:tcPr>
            <w:tcW w:w="1668" w:type="dxa"/>
            <w:tcBorders>
              <w:left w:val="single" w:sz="18" w:space="0" w:color="000000"/>
            </w:tcBorders>
            <w:vAlign w:val="center"/>
          </w:tcPr>
          <w:p w:rsidR="00010F50" w:rsidRDefault="00736787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三、飛行玩具樂趣多</w:t>
            </w:r>
          </w:p>
        </w:tc>
        <w:tc>
          <w:tcPr>
            <w:tcW w:w="1668" w:type="dxa"/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媽媽的心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  <w:vAlign w:val="center"/>
          </w:tcPr>
          <w:p w:rsidR="00010F50" w:rsidRDefault="00736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珍惜水資源</w:t>
            </w:r>
          </w:p>
        </w:tc>
        <w:tc>
          <w:tcPr>
            <w:tcW w:w="23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50" w:rsidRDefault="00736787">
            <w:pPr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咱來認捌字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10F50" w:rsidRDefault="00736787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</w:tc>
        <w:tc>
          <w:tcPr>
            <w:tcW w:w="28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我的成長故事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迎向三年級</w:t>
            </w:r>
          </w:p>
        </w:tc>
        <w:tc>
          <w:tcPr>
            <w:tcW w:w="2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壹、健康點點名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食品安全我最行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貳、運動好事多</w:t>
            </w:r>
          </w:p>
          <w:p w:rsidR="00010F50" w:rsidRDefault="0073678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浪花朵朵開</w:t>
            </w:r>
          </w:p>
        </w:tc>
      </w:tr>
    </w:tbl>
    <w:p w:rsidR="00010F50" w:rsidRDefault="00010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010F50" w:rsidRDefault="00736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:rsidR="00010F50" w:rsidRDefault="00736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表格請自行依學校需求增列</w:t>
      </w:r>
    </w:p>
    <w:p w:rsidR="00010F50" w:rsidRDefault="00736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學年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重要行事簡曆檢附於後。</w:t>
      </w:r>
    </w:p>
    <w:sectPr w:rsidR="0001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678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7367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50" w:rsidRDefault="00010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50" w:rsidRDefault="00010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50" w:rsidRDefault="00010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678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7367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50" w:rsidRDefault="00010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50" w:rsidRDefault="00010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50" w:rsidRDefault="00010F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50"/>
    <w:rsid w:val="00010F50"/>
    <w:rsid w:val="007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1A39B-C410-4AD1-9DBC-C521D3E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ravvJIyU7JxBpzJJrR9zDlTKw==">CgMxLjAyCGguZ2pkZ3hzOAByITE3Z09SZld0emp4QU9ra2M5dXF4OFM3VG8xMWtrTkRTRQ==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2024-06-24T01:26:00Z</dcterms:created>
  <dcterms:modified xsi:type="dcterms:W3CDTF">2024-06-24T01:26:00Z</dcterms:modified>
</cp:coreProperties>
</file>