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1A58" w14:textId="77777777" w:rsidR="00344147" w:rsidRDefault="009A148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276F6B53" w14:textId="7D93DDFD" w:rsidR="00344147" w:rsidRPr="00147529" w:rsidRDefault="00147529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107265162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9A148D" w:rsidRPr="00147529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高雄市岡山區前峰國小三年級第一學期部定課程【</w:t>
          </w:r>
          <w:r w:rsidR="00271D78" w:rsidRPr="00147529">
            <w:rPr>
              <w:rFonts w:ascii="標楷體" w:eastAsia="標楷體" w:hAnsi="標楷體" w:cs="Gungsuh"/>
              <w:b/>
              <w:sz w:val="28"/>
              <w:szCs w:val="28"/>
            </w:rPr>
            <w:t>國</w:t>
          </w:r>
          <w:r w:rsidR="009A148D" w:rsidRPr="00147529">
            <w:rPr>
              <w:rFonts w:ascii="標楷體" w:eastAsia="標楷體" w:hAnsi="標楷體" w:cs="Gungsuh"/>
              <w:b/>
              <w:sz w:val="28"/>
              <w:szCs w:val="28"/>
            </w:rPr>
            <w:t>語文領域】課程計畫(新課綱)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344147" w14:paraId="57550160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8752252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9575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721D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44527663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821E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7DAF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72AD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610FE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6B851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72B9BF4F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5AED2944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344147" w14:paraId="1E172776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9A63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B1FE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11A5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E5E0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6A4F" w14:textId="77777777" w:rsidR="00344147" w:rsidRDefault="009A148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51C8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5F6B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445B8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36003" w14:textId="77777777" w:rsidR="00344147" w:rsidRDefault="0034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44147" w14:paraId="0E5E190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A19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57B9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"/>
                <w:id w:val="-2379301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第壹單元快樂上學去</w:t>
                </w:r>
              </w:sdtContent>
            </w:sdt>
          </w:p>
          <w:p w14:paraId="47222D7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"/>
                <w:id w:val="11614340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第一課你好，新朋友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5512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"/>
                <w:id w:val="-8108602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-E-A1</w:t>
                </w:r>
              </w:sdtContent>
            </w:sdt>
          </w:p>
          <w:p w14:paraId="106A412C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003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"/>
                <w:id w:val="-18264265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>1,800</w:t>
                </w:r>
                <w:r w:rsidR="009A148D" w:rsidRPr="00C67446">
                  <w:rPr>
                    <w:rFonts w:eastAsia="標楷體"/>
                    <w:color w:val="000000"/>
                  </w:rPr>
                  <w:t>個常用字的字形、字音和字義。</w:t>
                </w:r>
              </w:sdtContent>
            </w:sdt>
          </w:p>
          <w:p w14:paraId="263BFF8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"/>
                <w:id w:val="150170436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常用字部首及部件的表音及表義功能。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4EDC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"/>
                <w:id w:val="155373954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07294630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"/>
                <w:id w:val="-127693597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55764101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"/>
                <w:id w:val="-8726095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運用注音符號，理解生字新詞，提升閱讀效能。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AB97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"/>
                <w:id w:val="119920005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8CBB" w14:textId="6202C088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"/>
                <w:id w:val="-9740635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課綱：人權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  <w:sdt>
              <w:sdtPr>
                <w:rPr>
                  <w:rFonts w:eastAsia="標楷體"/>
                </w:rPr>
                <w:tag w:val="goog_rdk_11"/>
                <w:id w:val="-1959554277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12"/>
                <w:id w:val="-6286185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13"/>
                <w:id w:val="-1698920271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性別平等教育</w:t>
                </w:r>
                <w:r w:rsidR="009A148D" w:rsidRPr="00C67446">
                  <w:rPr>
                    <w:rFonts w:eastAsia="標楷體"/>
                  </w:rPr>
                  <w:t>-</w:t>
                </w:r>
                <w:r w:rsidR="00D50B56">
                  <w:rPr>
                    <w:rFonts w:eastAsia="標楷體" w:hint="eastAsia"/>
                  </w:rPr>
                  <w:t>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C9B6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"/>
                <w:id w:val="127575739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148D" w14:textId="77777777" w:rsidR="00344147" w:rsidRPr="00C67446" w:rsidRDefault="00344147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44147" w14:paraId="0206EEA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DC2E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BFF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"/>
                <w:id w:val="-113070759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第壹單元快樂上學去</w:t>
                </w:r>
              </w:sdtContent>
            </w:sdt>
          </w:p>
          <w:p w14:paraId="6E09CFE8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"/>
                <w:id w:val="-3250633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第一課你好，新朋友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DB5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"/>
                <w:id w:val="-11562952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-E-A1</w:t>
                </w:r>
              </w:sdtContent>
            </w:sdt>
          </w:p>
          <w:p w14:paraId="22DF526C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"/>
                <w:id w:val="130358911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C23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"/>
                <w:id w:val="-119476690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>3,000</w:t>
                </w:r>
                <w:r w:rsidR="009A148D" w:rsidRPr="00C67446">
                  <w:rPr>
                    <w:rFonts w:eastAsia="標楷體"/>
                    <w:color w:val="000000"/>
                  </w:rPr>
                  <w:t>個常用語詞的認念。</w:t>
                </w:r>
              </w:sdtContent>
            </w:sdt>
          </w:p>
          <w:p w14:paraId="304C8EAC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"/>
                <w:id w:val="103200735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故事、童詩、現代散文等。</w:t>
                </w:r>
              </w:sdtContent>
            </w:sdt>
          </w:p>
          <w:p w14:paraId="040A3C79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"/>
                <w:id w:val="-66131053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Bb-Ⅱ-2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人際交流的情感。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9539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"/>
                <w:id w:val="91313102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056F6614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"/>
                <w:id w:val="-163370521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聽懂適合程度的詩歌、戲劇，並說出聆聽內容的要點。</w:t>
                </w:r>
              </w:sdtContent>
            </w:sdt>
          </w:p>
          <w:p w14:paraId="1DABD3DA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"/>
                <w:id w:val="-14932518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運用適當詞語、正確語法表達想法。</w:t>
                </w:r>
              </w:sdtContent>
            </w:sdt>
          </w:p>
          <w:p w14:paraId="63EB09B7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"/>
                <w:id w:val="99237823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利用字義推論詞義。</w:t>
                </w:r>
              </w:sdtContent>
            </w:sdt>
          </w:p>
          <w:p w14:paraId="4AE0A22C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6"/>
                <w:id w:val="21042998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以適切的速率朗讀文本，表現抑揚頓挫與情感。</w:t>
                </w:r>
              </w:sdtContent>
            </w:sdt>
          </w:p>
          <w:p w14:paraId="26BA5305" w14:textId="77777777" w:rsidR="00344147" w:rsidRPr="00C67446" w:rsidRDefault="00147529">
            <w:pPr>
              <w:tabs>
                <w:tab w:val="left" w:pos="0"/>
              </w:tabs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7"/>
                <w:id w:val="72610774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仿寫童詩。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2E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"/>
                <w:id w:val="4834918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920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"/>
                <w:id w:val="-118597901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4294A230" w14:textId="232396EB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0"/>
                <w:id w:val="-571661097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31"/>
                <w:id w:val="-15297105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32"/>
                <w:id w:val="2022349209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性別平等教育</w:t>
                </w:r>
                <w:r w:rsidR="009A148D" w:rsidRPr="00C67446">
                  <w:rPr>
                    <w:rFonts w:eastAsia="標楷體"/>
                  </w:rPr>
                  <w:t>-</w:t>
                </w:r>
                <w:r w:rsidR="00D50B56">
                  <w:rPr>
                    <w:rFonts w:eastAsia="標楷體" w:hint="eastAsia"/>
                  </w:rPr>
                  <w:t>5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DE62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3"/>
                <w:id w:val="-8065404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25D" w14:textId="77777777" w:rsidR="00344147" w:rsidRPr="00C67446" w:rsidRDefault="00344147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44147" w14:paraId="10115C8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5B55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A8B9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4"/>
                <w:id w:val="-159677241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第壹單元快樂上學去</w:t>
                </w:r>
              </w:sdtContent>
            </w:sdt>
          </w:p>
          <w:p w14:paraId="41D86759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5"/>
                <w:id w:val="98543198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第二課我們的約定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864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6"/>
                <w:id w:val="-190713523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2388BCBD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7"/>
                <w:id w:val="65418876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-E-A3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76E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8"/>
                <w:id w:val="-206424154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32883AE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9"/>
                <w:id w:val="-164751340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>3,000</w:t>
                </w:r>
                <w:r w:rsidR="009A148D" w:rsidRPr="00C67446">
                  <w:rPr>
                    <w:rFonts w:eastAsia="標楷體"/>
                    <w:color w:val="000000"/>
                  </w:rPr>
                  <w:t>個常用語詞的認念。</w:t>
                </w:r>
              </w:sdtContent>
            </w:sdt>
          </w:p>
          <w:p w14:paraId="2F47F9AC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0"/>
                <w:id w:val="75001249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774201D7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41"/>
                <w:id w:val="99067885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847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2"/>
                <w:id w:val="-100683084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4ADF069E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3"/>
                <w:id w:val="-94777219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690DC93E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4"/>
                <w:id w:val="-481461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運用適當詞語、正確語法表達想法。</w:t>
                </w:r>
              </w:sdtContent>
            </w:sdt>
          </w:p>
          <w:p w14:paraId="50EE344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5"/>
                <w:id w:val="-106224779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能分辨形近、音近字詞，並正確使用。</w:t>
                </w:r>
              </w:sdtContent>
            </w:sdt>
          </w:p>
          <w:p w14:paraId="5D59539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6"/>
                <w:id w:val="189461597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利用字義推論詞義。</w:t>
                </w:r>
              </w:sdtContent>
            </w:sdt>
          </w:p>
          <w:p w14:paraId="46E813EE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7"/>
                <w:id w:val="144989092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覺察自己的閱讀理解情況，適時調整策略。</w:t>
                </w:r>
              </w:sdtContent>
            </w:sdt>
          </w:p>
          <w:p w14:paraId="5051700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48"/>
                <w:id w:val="-80524262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書寫記敘、應用、說明事物的作品。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527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49"/>
                <w:id w:val="-21030192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</w:t>
                </w:r>
                <w:r w:rsidR="009A148D" w:rsidRPr="00C67446">
                  <w:rPr>
                    <w:rFonts w:eastAsia="標楷體"/>
                    <w:color w:val="000000"/>
                  </w:rPr>
                  <w:lastRenderedPageBreak/>
                  <w:t>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B472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0"/>
                <w:id w:val="188420392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課綱：法治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5FD738E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1"/>
                <w:id w:val="-1158225043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52"/>
                <w:id w:val="94334435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53"/>
                <w:id w:val="-1154838475"/>
              </w:sdtPr>
              <w:sdtEndPr/>
              <w:sdtContent>
                <w:r w:rsidR="009A148D" w:rsidRPr="00C67446">
                  <w:rPr>
                    <w:rFonts w:eastAsia="標楷體"/>
                  </w:rPr>
                  <w:t>兒童權利公約</w:t>
                </w:r>
                <w:r w:rsidR="009A148D" w:rsidRPr="00C67446">
                  <w:rPr>
                    <w:rFonts w:eastAsia="標楷體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E3CE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4"/>
                <w:id w:val="-170879423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4E65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02CEE92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4BE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C51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5"/>
                <w:id w:val="12426054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第壹單元快樂上學去</w:t>
                </w:r>
              </w:sdtContent>
            </w:sdt>
          </w:p>
          <w:p w14:paraId="4BBBC339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6"/>
                <w:id w:val="-19227118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第三課下課十分鐘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4BCD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7"/>
                <w:id w:val="198665083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FF7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8"/>
                <w:id w:val="16481688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03026C2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9"/>
                <w:id w:val="214330418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0EFBA13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0"/>
                <w:id w:val="94519200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38F5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1"/>
                <w:id w:val="11257409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根據話語情境，分辨內容是否切題，理解主要內容和情感，並與對方互動。</w:t>
                </w:r>
              </w:sdtContent>
            </w:sdt>
          </w:p>
          <w:p w14:paraId="2DEA0385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2"/>
                <w:id w:val="-181178246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0595CA1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3"/>
                <w:id w:val="-12694688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認識記敘、抒情、說明及應用文本的特徵。</w:t>
                </w:r>
              </w:sdtContent>
            </w:sdt>
          </w:p>
          <w:p w14:paraId="5E77178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4"/>
                <w:id w:val="-105600875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6-Ⅱ-6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運用改寫、縮寫、擴寫等技巧寫作。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100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5"/>
                <w:id w:val="-130939055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E6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6"/>
                <w:id w:val="33011162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課綱：人權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6EEC2FA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7"/>
                <w:id w:val="57185568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75ED7C5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8"/>
                <w:id w:val="495764530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69"/>
                <w:id w:val="40889446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70"/>
                <w:id w:val="-1324508610"/>
              </w:sdtPr>
              <w:sdtEndPr/>
              <w:sdtContent>
                <w:r w:rsidR="009A148D" w:rsidRPr="00C67446">
                  <w:rPr>
                    <w:rFonts w:eastAsia="標楷體"/>
                  </w:rPr>
                  <w:t>作文教學</w:t>
                </w:r>
                <w:r w:rsidR="009A148D" w:rsidRPr="00C67446">
                  <w:rPr>
                    <w:rFonts w:eastAsia="標楷體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67D3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1"/>
                <w:id w:val="-193103784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43E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E80FA9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53B6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3F1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2"/>
                <w:id w:val="7737568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第壹單元快樂上學去</w:t>
                </w:r>
              </w:sdtContent>
            </w:sdt>
          </w:p>
          <w:p w14:paraId="09643B43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3"/>
                <w:id w:val="36194613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語文天地一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2E0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4"/>
                <w:id w:val="8405102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1D87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5"/>
                <w:id w:val="-109509078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Ac-Ⅱ-1 </w:t>
                </w:r>
                <w:r w:rsidR="009A148D" w:rsidRPr="00C67446">
                  <w:rPr>
                    <w:rFonts w:eastAsia="標楷體"/>
                    <w:color w:val="000000"/>
                  </w:rPr>
                  <w:t>各種標點符號的用法。</w:t>
                </w:r>
              </w:sdtContent>
            </w:sdt>
          </w:p>
          <w:p w14:paraId="1B35A83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6"/>
                <w:id w:val="-75481906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Ad-Ⅱ-2 </w:t>
                </w:r>
                <w:r w:rsidR="009A148D" w:rsidRPr="00C67446">
                  <w:rPr>
                    <w:rFonts w:eastAsia="標楷體"/>
                    <w:color w:val="000000"/>
                  </w:rPr>
                  <w:t>篇章的大意、主旨與簡單結構。</w:t>
                </w:r>
              </w:sdtContent>
            </w:sdt>
          </w:p>
          <w:p w14:paraId="748366EC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7"/>
                <w:id w:val="10551209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Ba-Ⅱ-1 </w:t>
                </w:r>
                <w:r w:rsidR="009A148D" w:rsidRPr="00C67446">
                  <w:rPr>
                    <w:rFonts w:eastAsia="標楷體"/>
                    <w:color w:val="000000"/>
                  </w:rPr>
                  <w:t>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723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8"/>
                <w:id w:val="-2750989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2-Ⅱ-3 </w:t>
                </w:r>
                <w:r w:rsidR="009A148D" w:rsidRPr="00C67446">
                  <w:rPr>
                    <w:rFonts w:eastAsia="標楷體"/>
                    <w:color w:val="000000"/>
                  </w:rPr>
                  <w:t>把握說話的重點與順序，對談時能做適當的回應。</w:t>
                </w:r>
              </w:sdtContent>
            </w:sdt>
          </w:p>
          <w:p w14:paraId="41FB1D12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9"/>
                <w:id w:val="119820060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5-Ⅱ-2 </w:t>
                </w:r>
                <w:r w:rsidR="009A148D" w:rsidRPr="00C67446">
                  <w:rPr>
                    <w:rFonts w:eastAsia="標楷體"/>
                    <w:color w:val="000000"/>
                  </w:rPr>
                  <w:t>理解各種標點符號的用法。</w:t>
                </w:r>
              </w:sdtContent>
            </w:sdt>
          </w:p>
          <w:p w14:paraId="59971B12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80"/>
                <w:id w:val="14136562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5-Ⅱ-5 </w:t>
                </w:r>
                <w:r w:rsidR="009A148D" w:rsidRPr="00C67446">
                  <w:rPr>
                    <w:rFonts w:eastAsia="標楷體"/>
                    <w:color w:val="000000"/>
                  </w:rPr>
                  <w:t>認識記敘、抒情、說明及應用文本的特徵。</w:t>
                </w:r>
              </w:sdtContent>
            </w:sdt>
          </w:p>
          <w:p w14:paraId="14F67216" w14:textId="77777777" w:rsidR="00344147" w:rsidRPr="00C67446" w:rsidRDefault="00147529">
            <w:pPr>
              <w:ind w:left="57" w:right="57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1"/>
                <w:id w:val="82277801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6-Ⅱ-4 </w:t>
                </w:r>
                <w:r w:rsidR="009A148D" w:rsidRPr="00C67446">
                  <w:rPr>
                    <w:rFonts w:eastAsia="標楷體"/>
                    <w:color w:val="000000"/>
                  </w:rPr>
                  <w:t>書寫記敘、應用、說明事物的作品。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62B9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2"/>
                <w:id w:val="-132604232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3DE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3"/>
                <w:id w:val="-90475740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9EE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4"/>
                <w:id w:val="-184893795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8B1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200316C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F34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1AD9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5"/>
                <w:id w:val="-119599506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〈讀寫練功房〉我最愛的一堂課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B19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6"/>
                <w:id w:val="-13803200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-E-B3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3DD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87"/>
                <w:id w:val="-6317907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5D96B74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88"/>
                <w:id w:val="46694771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意義段。</w:t>
                </w:r>
              </w:sdtContent>
            </w:sdt>
          </w:p>
          <w:p w14:paraId="7A02AAC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9"/>
                <w:id w:val="83287955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CF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0"/>
                <w:id w:val="11699145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讀懂與學習階段相符的文本。</w:t>
                </w:r>
              </w:sdtContent>
            </w:sdt>
          </w:p>
          <w:p w14:paraId="1AE1FE12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1"/>
                <w:id w:val="-69654189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掌握句子和段落的意義與主要概念。</w:t>
                </w:r>
              </w:sdtContent>
            </w:sdt>
          </w:p>
          <w:p w14:paraId="6ADCA8F1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2"/>
                <w:id w:val="131846111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就文本的觀點，找出支持的理由。</w:t>
                </w:r>
              </w:sdtContent>
            </w:sdt>
          </w:p>
          <w:p w14:paraId="2E4A0C6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3"/>
                <w:id w:val="-72390270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運用預測、推論、提問等策略，增進對文本的理解。</w:t>
                </w:r>
              </w:sdtContent>
            </w:sdt>
          </w:p>
          <w:p w14:paraId="69CB9A9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4"/>
                <w:id w:val="13197698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學習審題、立意、選材、組織等寫作步驟。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BF3C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5"/>
                <w:id w:val="-12108777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</w:t>
                </w:r>
                <w:r w:rsidR="009A148D" w:rsidRPr="00C67446">
                  <w:rPr>
                    <w:rFonts w:eastAsia="標楷體"/>
                    <w:color w:val="000000"/>
                  </w:rPr>
                  <w:lastRenderedPageBreak/>
                  <w:t>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45B9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6"/>
                <w:id w:val="-13082407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BDBF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7"/>
                <w:id w:val="-188932601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5AC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77EC37A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456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A010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8"/>
                <w:id w:val="204432369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第貳單元更好的自己</w:t>
                </w:r>
              </w:sdtContent>
            </w:sdt>
          </w:p>
          <w:p w14:paraId="77F14905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99"/>
                <w:id w:val="9672541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第四課留住今天的太陽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426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0"/>
                <w:id w:val="12198611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070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1"/>
                <w:id w:val="63259813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常用字部首及部件的表音及表義功能。</w:t>
                </w:r>
              </w:sdtContent>
            </w:sdt>
          </w:p>
          <w:p w14:paraId="073CF4B5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2"/>
                <w:id w:val="-15028905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48846579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3"/>
                <w:id w:val="-202091553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1A35A2C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4"/>
                <w:id w:val="-9030639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B11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5"/>
                <w:id w:val="-10612534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把握說話的重點與順序，對談時能做適當的回應。</w:t>
                </w:r>
              </w:sdtContent>
            </w:sdt>
          </w:p>
          <w:p w14:paraId="39E467B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6"/>
                <w:id w:val="14841284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4-Ⅱ-6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掌握偏旁變化和間架結構要領書寫正確及工整的硬筆字。</w:t>
                </w:r>
              </w:sdtContent>
            </w:sdt>
          </w:p>
          <w:p w14:paraId="0A6B006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7"/>
                <w:id w:val="94358793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讀懂與學習階段相符的文本。</w:t>
                </w:r>
              </w:sdtContent>
            </w:sdt>
          </w:p>
          <w:p w14:paraId="45FBB9C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8"/>
                <w:id w:val="-131170067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認識記敘、抒情、說明及應用文本的特徵。</w:t>
                </w:r>
              </w:sdtContent>
            </w:sdt>
          </w:p>
          <w:p w14:paraId="6513B866" w14:textId="77777777" w:rsidR="00344147" w:rsidRPr="00C67446" w:rsidRDefault="00147529">
            <w:pPr>
              <w:ind w:left="57" w:right="57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9"/>
                <w:id w:val="1374673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覺察自己的閱讀理解情況，適時調整策略。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137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10"/>
                <w:id w:val="-167788117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CA71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11"/>
                <w:id w:val="-182173080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47D0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12"/>
                <w:id w:val="-65699249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C96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48B5209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205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B6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3"/>
                <w:id w:val="-156972336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第貳單元更好的自己</w:t>
                </w:r>
              </w:sdtContent>
            </w:sdt>
          </w:p>
          <w:p w14:paraId="3A45BBB6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14"/>
                <w:id w:val="11387479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第五課火大了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07E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5"/>
                <w:id w:val="-73708263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  <w:p w14:paraId="2D1F6AD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16"/>
                <w:id w:val="44118594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4A8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7"/>
                <w:id w:val="-155369260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常用字部首及部件的表音及表義功能。</w:t>
                </w:r>
              </w:sdtContent>
            </w:sdt>
          </w:p>
          <w:p w14:paraId="55017B5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8"/>
                <w:id w:val="-140444789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34E5030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9"/>
                <w:id w:val="154224763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50B2289D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FFA7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0"/>
                <w:id w:val="-25483141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1C7883B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1"/>
                <w:id w:val="548216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與他人溝通時能注重禮貌，並養成說話負責的態度。</w:t>
                </w:r>
              </w:sdtContent>
            </w:sdt>
          </w:p>
          <w:p w14:paraId="56628382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2"/>
                <w:id w:val="-156788330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4-Ⅱ-6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掌握偏旁變化和間架結構要領書寫正確及工整的硬筆字。</w:t>
                </w:r>
              </w:sdtContent>
            </w:sdt>
          </w:p>
          <w:p w14:paraId="1C5C059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3"/>
                <w:id w:val="7001627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以適切的速率朗讀文本，表現抑揚頓挫與情感。</w:t>
                </w:r>
              </w:sdtContent>
            </w:sdt>
          </w:p>
          <w:p w14:paraId="11504DC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4"/>
                <w:id w:val="142237580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就文本的觀點，找出支持的理由。</w:t>
                </w:r>
              </w:sdtContent>
            </w:sdt>
          </w:p>
          <w:p w14:paraId="50C37FF0" w14:textId="77777777" w:rsidR="00344147" w:rsidRPr="00C67446" w:rsidRDefault="00147529">
            <w:pPr>
              <w:ind w:left="57" w:right="57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5"/>
                <w:id w:val="18034185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運用預測、推論、提問等策略，增進對文本的理解。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F51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6"/>
                <w:id w:val="-108923612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C06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7"/>
                <w:id w:val="105026974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課綱：家庭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課綱：生命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  <w:sdt>
              <w:sdtPr>
                <w:rPr>
                  <w:rFonts w:eastAsia="標楷體"/>
                </w:rPr>
                <w:tag w:val="goog_rdk_128"/>
                <w:id w:val="1787228947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129"/>
                <w:id w:val="-166754527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130"/>
                <w:id w:val="777370540"/>
              </w:sdtPr>
              <w:sdtEndPr/>
              <w:sdtContent>
                <w:r w:rsidR="009A148D" w:rsidRPr="00C67446">
                  <w:rPr>
                    <w:rFonts w:eastAsia="標楷體"/>
                  </w:rPr>
                  <w:t>作文教學</w:t>
                </w:r>
                <w:r w:rsidR="009A148D" w:rsidRPr="00C67446">
                  <w:rPr>
                    <w:rFonts w:eastAsia="標楷體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BD7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31"/>
                <w:id w:val="32973094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DA93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920F43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AC2C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0F17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2"/>
                <w:id w:val="12352804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第貳單元更好的自己</w:t>
                </w:r>
              </w:sdtContent>
            </w:sdt>
          </w:p>
          <w:p w14:paraId="47E8CFE7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33"/>
                <w:id w:val="195319986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第六課我該怎麼辦？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B5F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34"/>
                <w:id w:val="-32405446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D2C0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5"/>
                <w:id w:val="77313527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60C7E4C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6"/>
                <w:id w:val="9227692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6FA11FC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7"/>
                <w:id w:val="16404541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基礎複句的意義。</w:t>
                </w:r>
              </w:sdtContent>
            </w:sdt>
          </w:p>
          <w:p w14:paraId="134DF66F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8"/>
                <w:id w:val="-11115844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30F3B6A6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CC3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9"/>
                <w:id w:val="-8069031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聽懂適合程度的詩歌、戲劇，並說出聆聽內容的要點。</w:t>
                </w:r>
              </w:sdtContent>
            </w:sdt>
          </w:p>
          <w:p w14:paraId="3651C9A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0"/>
                <w:id w:val="15062421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運用注音符號，理解生字新詞，提升閱讀效能。</w:t>
                </w:r>
              </w:sdtContent>
            </w:sdt>
          </w:p>
          <w:p w14:paraId="7AB2CE4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1"/>
                <w:id w:val="181089907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能分辨形近、音近字詞，並正確使用。</w:t>
                </w:r>
              </w:sdtContent>
            </w:sdt>
          </w:p>
          <w:p w14:paraId="38A18C1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2"/>
                <w:id w:val="84374701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以適切的速率朗讀文本，表現抑揚頓挫與情感。</w:t>
                </w:r>
              </w:sdtContent>
            </w:sdt>
          </w:p>
          <w:p w14:paraId="2887E45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3"/>
                <w:id w:val="-4058434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5-Ⅱ-11</w:t>
                </w:r>
                <w:r w:rsidR="009A148D" w:rsidRPr="00C67446">
                  <w:rPr>
                    <w:rFonts w:eastAsia="標楷體"/>
                    <w:color w:val="000000"/>
                  </w:rPr>
                  <w:t>閱讀多元文本，以認識議題。</w:t>
                </w:r>
              </w:sdtContent>
            </w:sdt>
          </w:p>
          <w:p w14:paraId="004E8D02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53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4"/>
                <w:id w:val="9341761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3CD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5"/>
                <w:id w:val="176364923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1798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■</w:t>
            </w:r>
            <w:r w:rsidRPr="00C67446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13B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閱讀花園</w:t>
            </w:r>
            <w:r w:rsidRPr="00C67446">
              <w:rPr>
                <w:rFonts w:eastAsia="標楷體"/>
              </w:rPr>
              <w:t xml:space="preserve">- </w:t>
            </w:r>
            <w:r w:rsidRPr="00C67446">
              <w:rPr>
                <w:rFonts w:eastAsia="標楷體"/>
              </w:rPr>
              <w:t>文化部</w:t>
            </w:r>
            <w:r w:rsidRPr="00C67446">
              <w:rPr>
                <w:rFonts w:eastAsia="標楷體"/>
              </w:rPr>
              <w:t>-</w:t>
            </w:r>
            <w:r w:rsidRPr="00C67446">
              <w:rPr>
                <w:rFonts w:eastAsia="標楷體"/>
              </w:rPr>
              <w:t>兒童文化館</w:t>
            </w:r>
          </w:p>
        </w:tc>
      </w:tr>
      <w:tr w:rsidR="00344147" w14:paraId="669C80A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121C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7DE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6"/>
                <w:id w:val="102776131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第貳單元更好的自己</w:t>
                </w:r>
              </w:sdtContent>
            </w:sdt>
          </w:p>
          <w:p w14:paraId="36EE2C68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7"/>
                <w:id w:val="-18039181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語文天地二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5B6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8"/>
                <w:id w:val="7078427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A05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9"/>
                <w:id w:val="-185102169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5DCF175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0"/>
                <w:id w:val="80559332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意義段。</w:t>
                </w:r>
              </w:sdtContent>
            </w:sdt>
          </w:p>
          <w:p w14:paraId="6CBEE1F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51"/>
                <w:id w:val="-3936430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Be-Ⅱ-4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應用文本的結構。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4CA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2"/>
                <w:id w:val="170012220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根據話語情境，分辨內容是否切題，理解主要內容和情感，並與對方互動。</w:t>
                </w:r>
              </w:sdtContent>
            </w:sdt>
          </w:p>
          <w:p w14:paraId="2ABA514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3"/>
                <w:id w:val="207731526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48CDE9B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4"/>
                <w:id w:val="-202277854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以適切的速率朗讀文本，表現抑揚頓挫與情感。</w:t>
                </w:r>
              </w:sdtContent>
            </w:sdt>
          </w:p>
          <w:p w14:paraId="1E8AE24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55"/>
                <w:id w:val="166011711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認識記敘、抒情、說明及應用文本的特徵。</w:t>
                </w:r>
              </w:sdtContent>
            </w:sdt>
          </w:p>
          <w:p w14:paraId="511863E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56"/>
                <w:id w:val="104047685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書寫記敘、應用、說明事物的作品。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D2F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57"/>
                <w:id w:val="-74996596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C70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58"/>
                <w:id w:val="-65438251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課綱：家庭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課綱：生命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CA82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59"/>
                <w:id w:val="-103157270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9FFC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039782A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6FE6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987B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0"/>
                <w:id w:val="-553082166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期中評量</w:t>
                </w:r>
              </w:sdtContent>
            </w:sdt>
          </w:p>
          <w:p w14:paraId="259C7CEE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1"/>
                <w:id w:val="-1845395658"/>
              </w:sdtPr>
              <w:sdtEndPr/>
              <w:sdtContent>
                <w:r w:rsidR="009A148D" w:rsidRPr="00C67446">
                  <w:rPr>
                    <w:rFonts w:eastAsia="標楷體"/>
                  </w:rPr>
                  <w:t>複習週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6C8E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2"/>
                <w:id w:val="-191036699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8955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63"/>
                <w:id w:val="-175835663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6EC7648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4"/>
                <w:id w:val="116467237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Be-Ⅱ-4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應用文本的結構。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A441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65"/>
                <w:id w:val="-64111838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聽懂適合程度的詩歌、戲劇，並說出聆聽內容的要點。</w:t>
                </w:r>
              </w:sdtContent>
            </w:sdt>
          </w:p>
          <w:p w14:paraId="59CF3771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66"/>
                <w:id w:val="11767614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運用注音符號，理解生字新詞，提升閱讀效能。</w:t>
                </w:r>
              </w:sdtContent>
            </w:sdt>
          </w:p>
          <w:p w14:paraId="7D8EBE31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5D54" w14:textId="77777777" w:rsidR="00344147" w:rsidRPr="00C67446" w:rsidRDefault="009A148D">
            <w:pPr>
              <w:rPr>
                <w:rFonts w:eastAsia="標楷體"/>
              </w:rPr>
            </w:pPr>
            <w:r w:rsidRPr="00C67446">
              <w:rPr>
                <w:rFonts w:eastAsia="標楷體"/>
              </w:rPr>
              <w:t>紙筆測驗、</w:t>
            </w:r>
            <w:sdt>
              <w:sdtPr>
                <w:rPr>
                  <w:rFonts w:eastAsia="標楷體"/>
                </w:rPr>
                <w:tag w:val="goog_rdk_167"/>
                <w:id w:val="1541243140"/>
              </w:sdtPr>
              <w:sdtEndPr/>
              <w:sdtContent>
                <w:r w:rsidRPr="00C67446">
                  <w:rPr>
                    <w:rFonts w:eastAsia="標楷體"/>
                    <w:color w:val="000000"/>
                  </w:rPr>
                  <w:t>習作作業、聽力與口語溝通。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3F5A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8"/>
                <w:id w:val="-10097543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課綱：家庭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課綱：生命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1F62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DB93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6962CF9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EC61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34A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69"/>
                <w:id w:val="-100866320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第參單元人物拍立得</w:t>
                </w:r>
              </w:sdtContent>
            </w:sdt>
          </w:p>
          <w:p w14:paraId="4E41EEB1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70"/>
                <w:id w:val="87265292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第七課最年輕的奶奶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D816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71"/>
                <w:id w:val="-191863202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B16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2"/>
                <w:id w:val="-11433461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常用字部首及部件的表音及表義功能。</w:t>
                </w:r>
              </w:sdtContent>
            </w:sdt>
          </w:p>
          <w:p w14:paraId="0EF6044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3"/>
                <w:id w:val="150469490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0F0FAF9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4"/>
                <w:id w:val="-149533144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基礎複句的意義。</w:t>
                </w:r>
              </w:sdtContent>
            </w:sdt>
          </w:p>
          <w:p w14:paraId="67CF892F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75"/>
                <w:id w:val="199853729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AC0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6"/>
                <w:id w:val="-200573449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根據話語情境，分辨內容是否切題，理解主要內容和情感，並與對方互動。</w:t>
                </w:r>
              </w:sdtContent>
            </w:sdt>
          </w:p>
          <w:p w14:paraId="56AB33F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7"/>
                <w:id w:val="114655291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4-Ⅱ-6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掌握偏旁變化和間架結構要領書寫正確及工整的硬筆字。</w:t>
                </w:r>
              </w:sdtContent>
            </w:sdt>
          </w:p>
          <w:p w14:paraId="00F5118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8"/>
                <w:id w:val="-125181383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讀懂與學習階段相符的文本。</w:t>
                </w:r>
              </w:sdtContent>
            </w:sdt>
          </w:p>
          <w:p w14:paraId="54AF1601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79"/>
                <w:id w:val="-181293883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掌握句子和段落的意義與主要概念。</w:t>
                </w:r>
              </w:sdtContent>
            </w:sdt>
          </w:p>
          <w:p w14:paraId="5BEBFEA7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2D41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0"/>
                <w:id w:val="172695405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CF4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1"/>
                <w:id w:val="-170863551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課綱：家庭</w:t>
                </w:r>
                <w:r w:rsidR="009A148D" w:rsidRPr="00C67446">
                  <w:rPr>
                    <w:rFonts w:eastAsia="標楷體"/>
                    <w:color w:val="000000"/>
                  </w:rPr>
                  <w:t>-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FD1A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2"/>
                <w:id w:val="-141176108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E65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D61EBD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4506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BA6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83"/>
                <w:id w:val="-109377473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第參單元人物拍立得</w:t>
                </w:r>
              </w:sdtContent>
            </w:sdt>
          </w:p>
          <w:p w14:paraId="74A1658B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4"/>
                <w:id w:val="-72899658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第八課魔「髮」哥哥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6FD1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85"/>
                <w:id w:val="78670624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9B8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86"/>
                <w:id w:val="78778079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常用字部首及部件的表音及表義功能。</w:t>
                </w:r>
              </w:sdtContent>
            </w:sdt>
          </w:p>
          <w:p w14:paraId="22BAC54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87"/>
                <w:id w:val="145751712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722F7EA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88"/>
                <w:id w:val="17207049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231A8D2F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89"/>
                <w:id w:val="-54860067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  <w:p w14:paraId="4CA706AF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53C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0"/>
                <w:id w:val="-74364413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4072917F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1"/>
                <w:id w:val="-1389607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把握說話的重點與順序，對談時能做適當的回應。</w:t>
                </w:r>
              </w:sdtContent>
            </w:sdt>
          </w:p>
          <w:p w14:paraId="06448251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2"/>
                <w:id w:val="-194845978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理解各種標點符號的用法。</w:t>
                </w:r>
              </w:sdtContent>
            </w:sdt>
          </w:p>
          <w:p w14:paraId="0D48145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3"/>
                <w:id w:val="4365653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掌握句子和段落的意義與主要概念。</w:t>
                </w:r>
              </w:sdtContent>
            </w:sdt>
          </w:p>
          <w:p w14:paraId="214179A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94"/>
                <w:id w:val="-210595683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培養感受力、想像力等寫作基本能力。</w:t>
                </w:r>
              </w:sdtContent>
            </w:sdt>
          </w:p>
          <w:p w14:paraId="67E46437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717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95"/>
                <w:id w:val="-73130086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BF4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96"/>
                <w:id w:val="-160279284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課綱：性別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課綱：家庭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  <w:sdt>
              <w:sdtPr>
                <w:rPr>
                  <w:rFonts w:eastAsia="標楷體"/>
                </w:rPr>
                <w:tag w:val="goog_rdk_197"/>
                <w:id w:val="-1058167485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198"/>
                <w:id w:val="156174593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199"/>
                <w:id w:val="-1423556155"/>
              </w:sdtPr>
              <w:sdtEndPr/>
              <w:sdtContent>
                <w:r w:rsidR="009A148D" w:rsidRPr="00C67446">
                  <w:rPr>
                    <w:rFonts w:eastAsia="標楷體"/>
                  </w:rPr>
                  <w:t>作文教學</w:t>
                </w:r>
                <w:r w:rsidR="009A148D" w:rsidRPr="00C67446">
                  <w:rPr>
                    <w:rFonts w:eastAsia="標楷體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448F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■</w:t>
            </w:r>
            <w:r w:rsidRPr="00C67446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E5E8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閱讀花園</w:t>
            </w:r>
            <w:r w:rsidRPr="00C67446">
              <w:rPr>
                <w:rFonts w:eastAsia="標楷體"/>
              </w:rPr>
              <w:t xml:space="preserve">- </w:t>
            </w:r>
            <w:r w:rsidRPr="00C67446">
              <w:rPr>
                <w:rFonts w:eastAsia="標楷體"/>
              </w:rPr>
              <w:t>文化部</w:t>
            </w:r>
            <w:r w:rsidRPr="00C67446">
              <w:rPr>
                <w:rFonts w:eastAsia="標楷體"/>
              </w:rPr>
              <w:t>-</w:t>
            </w:r>
            <w:r w:rsidRPr="00C67446">
              <w:rPr>
                <w:rFonts w:eastAsia="標楷體"/>
              </w:rPr>
              <w:t>兒童文化館</w:t>
            </w:r>
          </w:p>
        </w:tc>
      </w:tr>
      <w:tr w:rsidR="00344147" w14:paraId="7509C8A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988D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B1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0"/>
                <w:id w:val="-94561176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第參單元人物拍立得</w:t>
                </w:r>
              </w:sdtContent>
            </w:sdt>
          </w:p>
          <w:p w14:paraId="492C50A5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01"/>
                <w:id w:val="-137114505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第九課穿白袍的醫生伯伯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B6BD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2"/>
                <w:id w:val="163004922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-E-A1</w:t>
                </w:r>
              </w:sdtContent>
            </w:sdt>
          </w:p>
          <w:p w14:paraId="6955409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03"/>
                <w:id w:val="-13218837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-E-A3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733F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4"/>
                <w:id w:val="18947702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3AFDF1CF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5"/>
                <w:id w:val="-182488219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各種標點符號的用法。</w:t>
                </w:r>
              </w:sdtContent>
            </w:sdt>
          </w:p>
          <w:p w14:paraId="3B32555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6"/>
                <w:id w:val="-186920967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1500947E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7"/>
                <w:id w:val="-32374915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Bb-Ⅱ-1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自我情感的表達。</w:t>
                </w:r>
              </w:sdtContent>
            </w:sdt>
          </w:p>
          <w:p w14:paraId="524D6DDB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08"/>
                <w:id w:val="51195800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Bb-Ⅱ-2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人際交流的情感。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3A5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09"/>
                <w:id w:val="-190960430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聽懂適合程度的詩歌、戲劇，並說出聆聽內容的要點。</w:t>
                </w:r>
              </w:sdtContent>
            </w:sdt>
          </w:p>
          <w:p w14:paraId="5BD7A00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10"/>
                <w:id w:val="105258399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運用注音符號，理解生字新詞，提升閱讀效能。</w:t>
                </w:r>
              </w:sdtContent>
            </w:sdt>
          </w:p>
          <w:p w14:paraId="7A24219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11"/>
                <w:id w:val="120206548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5-Ⅱ-5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認識記敘、抒情、說明及應用文本的特徵。</w:t>
                </w:r>
              </w:sdtContent>
            </w:sdt>
          </w:p>
          <w:p w14:paraId="572A466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12"/>
                <w:id w:val="-1676484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運用預測、推論、提問等策略，增進對文本的理解。</w:t>
                </w:r>
              </w:sdtContent>
            </w:sdt>
          </w:p>
          <w:p w14:paraId="0BDC74AE" w14:textId="77777777" w:rsidR="00344147" w:rsidRPr="00C67446" w:rsidRDefault="00147529">
            <w:pPr>
              <w:ind w:left="57" w:right="57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3"/>
                <w:id w:val="167576938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根據表達需要，使用各種標點符號。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E9B7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4"/>
                <w:id w:val="68256326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D54A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5"/>
                <w:id w:val="202118927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課綱：性別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課綱：生涯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607B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6"/>
                <w:id w:val="-201020367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E66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C7A450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F408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9B7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17"/>
                <w:id w:val="-8986671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第參單元人物拍立得</w:t>
                </w:r>
              </w:sdtContent>
            </w:sdt>
          </w:p>
          <w:p w14:paraId="127A05CA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8"/>
                <w:id w:val="66599013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語文天地三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DD0A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19"/>
                <w:id w:val="4967009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AD7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0"/>
                <w:id w:val="154602657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各種標點符號的用法。</w:t>
                </w:r>
              </w:sdtContent>
            </w:sdt>
          </w:p>
          <w:p w14:paraId="72245AC4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1"/>
                <w:id w:val="-15854522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77BB008B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D1B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2"/>
                <w:id w:val="-180114092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6-Ⅱ-1 </w:t>
                </w:r>
                <w:r w:rsidR="009A148D" w:rsidRPr="00C67446">
                  <w:rPr>
                    <w:rFonts w:eastAsia="標楷體"/>
                    <w:color w:val="000000"/>
                  </w:rPr>
                  <w:t>根據表達需要，使用各種標點符號。</w:t>
                </w:r>
              </w:sdtContent>
            </w:sdt>
          </w:p>
          <w:p w14:paraId="0C49ADF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3"/>
                <w:id w:val="200501399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6-Ⅱ-2 </w:t>
                </w:r>
                <w:r w:rsidR="009A148D" w:rsidRPr="00C67446">
                  <w:rPr>
                    <w:rFonts w:eastAsia="標楷體"/>
                    <w:color w:val="000000"/>
                  </w:rPr>
                  <w:t>培養感受力、想像力等寫作基本能力。</w:t>
                </w:r>
              </w:sdtContent>
            </w:sdt>
          </w:p>
          <w:p w14:paraId="01A308A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24"/>
                <w:id w:val="-199625858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6-Ⅱ-4 </w:t>
                </w:r>
                <w:r w:rsidR="009A148D" w:rsidRPr="00C67446">
                  <w:rPr>
                    <w:rFonts w:eastAsia="標楷體"/>
                    <w:color w:val="000000"/>
                  </w:rPr>
                  <w:t>書寫記敘、應用、說明事物的作品。</w:t>
                </w:r>
              </w:sdtContent>
            </w:sdt>
          </w:p>
          <w:p w14:paraId="66901CE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25"/>
                <w:id w:val="-47483727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 xml:space="preserve">6-Ⅱ-6 </w:t>
                </w:r>
                <w:r w:rsidR="009A148D" w:rsidRPr="00C67446">
                  <w:rPr>
                    <w:rFonts w:eastAsia="標楷體"/>
                    <w:color w:val="000000"/>
                  </w:rPr>
                  <w:t>運用改寫、縮寫、擴寫等技巧寫作。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A347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26"/>
                <w:id w:val="75895028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C14C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27"/>
                <w:id w:val="-20043420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6AC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28"/>
                <w:id w:val="-16129638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197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525325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2252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22C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29"/>
                <w:id w:val="18302351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〈讀寫練功房〉黑猩猩的守護者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262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0"/>
                <w:id w:val="9222130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279A24B4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31"/>
                <w:id w:val="12591033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C237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2"/>
                <w:id w:val="189724209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標注注音符號的各類文本。</w:t>
                </w:r>
              </w:sdtContent>
            </w:sdt>
          </w:p>
          <w:p w14:paraId="1CED93FF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3"/>
                <w:id w:val="-142889148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6153533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34"/>
                <w:id w:val="-15423040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1396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5"/>
                <w:id w:val="-119854427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68783A94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6"/>
                <w:id w:val="-51623742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樂於參加討論，提供個人的觀點和意見。</w:t>
                </w:r>
              </w:sdtContent>
            </w:sdt>
          </w:p>
          <w:p w14:paraId="676C3ED8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7"/>
                <w:id w:val="-136142676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讀懂與學習階段相符的文本。</w:t>
                </w:r>
              </w:sdtContent>
            </w:sdt>
          </w:p>
          <w:p w14:paraId="3EB3C0B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8"/>
                <w:id w:val="14663998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掌握句子和段落的意義與主要概念。</w:t>
                </w:r>
              </w:sdtContent>
            </w:sdt>
          </w:p>
          <w:p w14:paraId="10F4AA3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39"/>
                <w:id w:val="-60550766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覺察自己的閱讀理解情況，適時調整策略。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886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40"/>
                <w:id w:val="10860391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B1A1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1"/>
                <w:id w:val="113915900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課綱：性別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課綱：人權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501F6200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8539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42"/>
                <w:id w:val="-336665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2C7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6AD5BC2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25D7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8FD6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3"/>
                <w:id w:val="202381425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第肆單元與動物有約</w:t>
                </w:r>
              </w:sdtContent>
            </w:sdt>
          </w:p>
          <w:p w14:paraId="58BAB957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44"/>
                <w:id w:val="104934541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第十課哎呀！誤會大了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14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5"/>
                <w:id w:val="21097741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5A58BD34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46"/>
                <w:id w:val="120953457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47BD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7"/>
                <w:id w:val="149792102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Ab-Ⅱ-4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多音字及多義字。</w:t>
                </w:r>
              </w:sdtContent>
            </w:sdt>
          </w:p>
          <w:p w14:paraId="774FDAF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8"/>
                <w:id w:val="-68666879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4D8F8C72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49"/>
                <w:id w:val="147101180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基礎複句的意義。</w:t>
                </w:r>
              </w:sdtContent>
            </w:sdt>
          </w:p>
          <w:p w14:paraId="170BC81C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0"/>
                <w:id w:val="58580638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篇章的大意、主旨與簡單結構。</w:t>
                </w:r>
              </w:sdtContent>
            </w:sdt>
          </w:p>
          <w:p w14:paraId="3A0893B8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1"/>
                <w:id w:val="196492099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Bc-Ⅱ-1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具邏輯、客觀、理性的說明，如科學知識、產品、環境等文本。</w:t>
                </w:r>
              </w:sdtContent>
            </w:sdt>
          </w:p>
          <w:p w14:paraId="7617C080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D35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2"/>
                <w:id w:val="120961512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39F9106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3"/>
                <w:id w:val="3208493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2-Ⅱ-1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用清晰語音、適當語速和音量說話。</w:t>
                </w:r>
              </w:sdtContent>
            </w:sdt>
          </w:p>
          <w:p w14:paraId="22F7A1D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4"/>
                <w:id w:val="-153249888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認識常用國字至少</w:t>
                </w:r>
                <w:r w:rsidR="009A148D" w:rsidRPr="00C67446">
                  <w:rPr>
                    <w:rFonts w:eastAsia="標楷體"/>
                    <w:color w:val="000000"/>
                  </w:rPr>
                  <w:t>1,800</w:t>
                </w:r>
                <w:r w:rsidR="009A148D" w:rsidRPr="00C67446">
                  <w:rPr>
                    <w:rFonts w:eastAsia="標楷體"/>
                    <w:color w:val="000000"/>
                  </w:rPr>
                  <w:t>字，使用</w:t>
                </w:r>
                <w:r w:rsidR="009A148D" w:rsidRPr="00C67446">
                  <w:rPr>
                    <w:rFonts w:eastAsia="標楷體"/>
                    <w:color w:val="000000"/>
                  </w:rPr>
                  <w:t>1,200</w:t>
                </w:r>
                <w:r w:rsidR="009A148D" w:rsidRPr="00C67446">
                  <w:rPr>
                    <w:rFonts w:eastAsia="標楷體"/>
                    <w:color w:val="000000"/>
                  </w:rPr>
                  <w:t>字。</w:t>
                </w:r>
              </w:sdtContent>
            </w:sdt>
          </w:p>
          <w:p w14:paraId="1108FEE4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5"/>
                <w:id w:val="12212382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利用共同部件，擴充識字量。</w:t>
                </w:r>
              </w:sdtContent>
            </w:sdt>
          </w:p>
          <w:p w14:paraId="21272A6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6"/>
                <w:id w:val="140241035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能分辨形近、音近字詞，並正確使用。</w:t>
                </w:r>
              </w:sdtContent>
            </w:sdt>
          </w:p>
          <w:p w14:paraId="76916B88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7"/>
                <w:id w:val="-31803631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讀懂與學習階段相符的文本。</w:t>
                </w:r>
              </w:sdtContent>
            </w:sdt>
          </w:p>
          <w:p w14:paraId="43D7254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8"/>
                <w:id w:val="194194244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就文本的觀點，找出支持的理由。</w:t>
                </w:r>
              </w:sdtContent>
            </w:sdt>
          </w:p>
          <w:p w14:paraId="2FBD41B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59"/>
                <w:id w:val="-8113361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覺察自己的閱讀理解情況，適時調整策略。</w:t>
                </w:r>
              </w:sdtContent>
            </w:sdt>
          </w:p>
          <w:p w14:paraId="0A8E390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60"/>
                <w:id w:val="-19735156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培養感受力、想像力等寫作基本能力。</w:t>
                </w:r>
              </w:sdtContent>
            </w:sdt>
          </w:p>
          <w:p w14:paraId="0D2DD86C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60C8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61"/>
                <w:id w:val="183756132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9F51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62"/>
                <w:id w:val="-198822841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課綱：環境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課綱：法治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  <w:sdt>
              <w:sdtPr>
                <w:rPr>
                  <w:rFonts w:eastAsia="標楷體"/>
                </w:rPr>
                <w:tag w:val="goog_rdk_263"/>
                <w:id w:val="-119535763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法定</w:t>
                </w:r>
              </w:sdtContent>
            </w:sdt>
            <w:sdt>
              <w:sdtPr>
                <w:rPr>
                  <w:rFonts w:eastAsia="標楷體"/>
                </w:rPr>
                <w:tag w:val="goog_rdk_264"/>
                <w:id w:val="7254265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：</w:t>
                </w:r>
              </w:sdtContent>
            </w:sdt>
            <w:sdt>
              <w:sdtPr>
                <w:rPr>
                  <w:rFonts w:eastAsia="標楷體"/>
                </w:rPr>
                <w:tag w:val="goog_rdk_265"/>
                <w:id w:val="547504372"/>
              </w:sdtPr>
              <w:sdtEndPr/>
              <w:sdtContent>
                <w:r w:rsidR="009A148D" w:rsidRPr="00C67446">
                  <w:rPr>
                    <w:rFonts w:eastAsia="標楷體"/>
                  </w:rPr>
                  <w:t>作文教學</w:t>
                </w:r>
                <w:r w:rsidR="009A148D" w:rsidRPr="00C67446">
                  <w:rPr>
                    <w:rFonts w:eastAsia="標楷體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4EB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66"/>
                <w:id w:val="87843382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195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0129C23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C2EC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909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67"/>
                <w:id w:val="-162198318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第肆單元與動物有約</w:t>
                </w:r>
              </w:sdtContent>
            </w:sdt>
          </w:p>
          <w:p w14:paraId="4E525EFA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68"/>
                <w:id w:val="152005322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第十一課石虎的告白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8066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69"/>
                <w:id w:val="100270706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65D4B241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70"/>
                <w:id w:val="-201953190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425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1"/>
                <w:id w:val="-114796901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標注注音符號的各類文本。</w:t>
                </w:r>
              </w:sdtContent>
            </w:sdt>
          </w:p>
          <w:p w14:paraId="16494F4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2"/>
                <w:id w:val="-467581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15728BA5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3"/>
                <w:id w:val="-78811606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基礎複句的意義。</w:t>
                </w:r>
              </w:sdtContent>
            </w:sdt>
          </w:p>
          <w:p w14:paraId="6663E54C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4"/>
                <w:id w:val="167715722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各類文句的語氣與意義。</w:t>
                </w:r>
              </w:sdtContent>
            </w:sdt>
          </w:p>
          <w:p w14:paraId="216082D5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E047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5"/>
                <w:id w:val="-200057117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聆聽時能讓對方充分表達意見。</w:t>
                </w:r>
              </w:sdtContent>
            </w:sdt>
          </w:p>
          <w:p w14:paraId="0DB3AE6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6"/>
                <w:id w:val="-22714121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能分辨形近、音近字詞，並正確使用。</w:t>
                </w:r>
              </w:sdtContent>
            </w:sdt>
          </w:p>
          <w:p w14:paraId="41377300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7"/>
                <w:id w:val="-45093455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就文本的觀點，找出支持的理由。</w:t>
                </w:r>
              </w:sdtContent>
            </w:sdt>
          </w:p>
          <w:p w14:paraId="074393F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8"/>
                <w:id w:val="3926149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運用預測、推論、提問等策略，增進對文本的理解。</w:t>
                </w:r>
              </w:sdtContent>
            </w:sdt>
          </w:p>
          <w:p w14:paraId="468FC005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79"/>
                <w:id w:val="56461185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閱讀多元文本，以認識議題。</w:t>
                </w:r>
              </w:sdtContent>
            </w:sdt>
          </w:p>
          <w:p w14:paraId="13C66B7E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0"/>
                <w:id w:val="181328975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6-Ⅱ-6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運用改寫、縮寫、擴寫等技巧寫作。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74ED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1"/>
                <w:id w:val="8928666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6BC1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82"/>
                <w:id w:val="-11212576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課綱：環境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0582CC25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3"/>
                <w:id w:val="-74256731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52D4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4"/>
                <w:id w:val="-4737705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4903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6A1E4EED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C44B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39B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85"/>
                <w:id w:val="-82134709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第肆單元與動物有約</w:t>
                </w:r>
              </w:sdtContent>
            </w:sdt>
          </w:p>
          <w:p w14:paraId="02908623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6"/>
                <w:id w:val="-131578982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第十二課昆蟲的保命妙招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94CC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87"/>
                <w:id w:val="35424438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49375D2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88"/>
                <w:id w:val="-156186402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B80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89"/>
                <w:id w:val="175161753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標注注音符號的各類文本。</w:t>
                </w:r>
              </w:sdtContent>
            </w:sdt>
          </w:p>
          <w:p w14:paraId="592D5DE7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0"/>
                <w:id w:val="88784213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各種基本句型。</w:t>
                </w:r>
              </w:sdtContent>
            </w:sdt>
          </w:p>
          <w:p w14:paraId="3C7853F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91"/>
                <w:id w:val="207091252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Bc-Ⅱ-1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具邏輯、客觀、理性的說明，如科學知識、產品、環境等文本。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030A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2"/>
                <w:id w:val="-203441389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根據話語情境，分辨內容是否切題，理解主要內容和情感，並與對方互動。</w:t>
                </w:r>
              </w:sdtContent>
            </w:sdt>
          </w:p>
          <w:p w14:paraId="79368333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3"/>
                <w:id w:val="12966487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運用注音符號，理解生字新詞，提升閱讀效能。</w:t>
                </w:r>
              </w:sdtContent>
            </w:sdt>
          </w:p>
          <w:p w14:paraId="2AA9797E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5"/>
                <w:id w:val="-136998725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就文本的觀點，找出支持的理由。</w:t>
                </w:r>
              </w:sdtContent>
            </w:sdt>
          </w:p>
          <w:p w14:paraId="42A6926B" w14:textId="77777777" w:rsidR="00344147" w:rsidRPr="00C67446" w:rsidRDefault="00147529">
            <w:pPr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96"/>
                <w:id w:val="-35889401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6-Ⅱ-1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根據表達需要，使用各種標點符號。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DCD4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97"/>
                <w:id w:val="-145115979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習作作業、聽力與口語溝通、實際操作、行為觀察。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6F34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98"/>
                <w:id w:val="-65035988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課綱：環境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  <w:r w:rsidR="009A148D" w:rsidRPr="00C67446">
                  <w:rPr>
                    <w:rFonts w:eastAsia="標楷體"/>
                    <w:color w:val="000000"/>
                  </w:rPr>
                  <w:br/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14F4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99"/>
                <w:id w:val="67839900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□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03E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09AC4FF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C339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357B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0"/>
                <w:id w:val="-154026983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第肆單元與動物有約</w:t>
                </w:r>
              </w:sdtContent>
            </w:sdt>
          </w:p>
          <w:p w14:paraId="13DC6602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1"/>
                <w:id w:val="105991557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語文天地四</w:t>
                </w:r>
              </w:sdtContent>
            </w:sdt>
          </w:p>
          <w:p w14:paraId="094228A8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2"/>
                <w:id w:val="99923996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〈神奇讀卡機〉</w:t>
                </w:r>
              </w:sdtContent>
            </w:sdt>
          </w:p>
          <w:p w14:paraId="4A1E64E9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3"/>
                <w:id w:val="-17466085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石頭湯</w:t>
                </w:r>
              </w:sdtContent>
            </w:sdt>
          </w:p>
          <w:p w14:paraId="0B121B1C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BA31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4"/>
                <w:id w:val="-77748968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2741CC69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05"/>
                <w:id w:val="69658991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8D1F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6"/>
                <w:id w:val="66775955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標注注音符號的各類文本。</w:t>
                </w:r>
              </w:sdtContent>
            </w:sdt>
          </w:p>
          <w:p w14:paraId="4771A1D9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7"/>
                <w:id w:val="16555754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各類文句的語氣與意義。</w:t>
                </w:r>
              </w:sdtContent>
            </w:sdt>
          </w:p>
          <w:p w14:paraId="6D5AD586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08"/>
                <w:id w:val="66128391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篇章的大意、主旨與簡單結構。</w:t>
                </w:r>
              </w:sdtContent>
            </w:sdt>
          </w:p>
          <w:p w14:paraId="50BE71C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09"/>
                <w:id w:val="-74287500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Ba-Ⅱ-1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記敘文本的結構。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17E3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10"/>
                <w:id w:val="118856022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認識常用國字至少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1,800 </w:t>
                </w:r>
                <w:r w:rsidR="009A148D" w:rsidRPr="00C67446">
                  <w:rPr>
                    <w:rFonts w:eastAsia="標楷體"/>
                    <w:color w:val="000000"/>
                  </w:rPr>
                  <w:t>字，使用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1,200 </w:t>
                </w:r>
                <w:r w:rsidR="009A148D" w:rsidRPr="00C67446">
                  <w:rPr>
                    <w:rFonts w:eastAsia="標楷體"/>
                    <w:color w:val="000000"/>
                  </w:rPr>
                  <w:t>字。</w:t>
                </w:r>
              </w:sdtContent>
            </w:sdt>
          </w:p>
          <w:p w14:paraId="1DF234EA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13"/>
                <w:id w:val="10855734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運用預測、推論、提問等策略，增進對文本的理解。</w:t>
                </w:r>
              </w:sdtContent>
            </w:sdt>
          </w:p>
          <w:p w14:paraId="6FE4AF60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14"/>
                <w:id w:val="100008404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覺察自己的閱讀理解情況，適時調整策略。</w:t>
                </w:r>
              </w:sdtContent>
            </w:sdt>
          </w:p>
          <w:p w14:paraId="3328E2D2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15"/>
                <w:id w:val="-33730880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5-Ⅱ-10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透過大量閱讀，體會閱讀的樂趣。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053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16"/>
                <w:id w:val="-108826082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聽力與口語溝通、實際操作、行為觀察。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F86C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17"/>
                <w:id w:val="137827169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課綱：品德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25A5F9AA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18"/>
                <w:id w:val="169226174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課綱：閱讀</w:t>
                </w:r>
                <w:r w:rsidR="009A148D" w:rsidRPr="00C67446">
                  <w:rPr>
                    <w:rFonts w:eastAsia="標楷體"/>
                    <w:color w:val="000000"/>
                  </w:rPr>
                  <w:t>-1</w:t>
                </w:r>
              </w:sdtContent>
            </w:sdt>
          </w:p>
          <w:p w14:paraId="6B67AB99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F94F" w14:textId="345E2CE2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19"/>
                <w:id w:val="473263437"/>
              </w:sdtPr>
              <w:sdtEndPr/>
              <w:sdtContent>
                <w:r w:rsidR="00271D78" w:rsidRPr="00C67446">
                  <w:rPr>
                    <w:rFonts w:eastAsia="標楷體"/>
                    <w:color w:val="000000"/>
                  </w:rPr>
                  <w:t>■</w:t>
                </w:r>
                <w:r w:rsidR="009A148D" w:rsidRPr="00C67446">
                  <w:rPr>
                    <w:rFonts w:eastAsia="標楷體"/>
                    <w:color w:val="000000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E64" w14:textId="75E55149" w:rsidR="00344147" w:rsidRPr="00C67446" w:rsidRDefault="00271D78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閱讀花園</w:t>
            </w:r>
            <w:r w:rsidRPr="00C67446">
              <w:rPr>
                <w:rFonts w:eastAsia="標楷體"/>
              </w:rPr>
              <w:t xml:space="preserve">- </w:t>
            </w:r>
            <w:r w:rsidRPr="00C67446">
              <w:rPr>
                <w:rFonts w:eastAsia="標楷體"/>
              </w:rPr>
              <w:t>文化部</w:t>
            </w:r>
            <w:r w:rsidRPr="00C67446">
              <w:rPr>
                <w:rFonts w:eastAsia="標楷體"/>
              </w:rPr>
              <w:t>-</w:t>
            </w:r>
            <w:r w:rsidRPr="00C67446">
              <w:rPr>
                <w:rFonts w:eastAsia="標楷體"/>
              </w:rPr>
              <w:t>兒童文化館</w:t>
            </w:r>
          </w:p>
        </w:tc>
      </w:tr>
      <w:tr w:rsidR="00344147" w14:paraId="36DFE3F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8FB4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AA5B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0"/>
                <w:id w:val="-205422711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〈神奇讀卡機〉</w:t>
                </w:r>
              </w:sdtContent>
            </w:sdt>
          </w:p>
          <w:p w14:paraId="54224737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1"/>
                <w:id w:val="-100111266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你都讀什麼書呢？</w:t>
                </w:r>
              </w:sdtContent>
            </w:sdt>
          </w:p>
          <w:p w14:paraId="4212E0DF" w14:textId="77777777" w:rsidR="00344147" w:rsidRPr="00C67446" w:rsidRDefault="00344147">
            <w:pPr>
              <w:spacing w:line="260" w:lineRule="auto"/>
              <w:jc w:val="center"/>
              <w:rPr>
                <w:rFonts w:eastAsia="標楷體"/>
              </w:rPr>
            </w:pPr>
          </w:p>
          <w:p w14:paraId="6949A752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22"/>
                <w:id w:val="988279532"/>
              </w:sdtPr>
              <w:sdtEndPr/>
              <w:sdtContent>
                <w:r w:rsidR="009A148D" w:rsidRPr="00C67446">
                  <w:rPr>
                    <w:rFonts w:eastAsia="標楷體"/>
                  </w:rPr>
                  <w:t>期末評量</w:t>
                </w:r>
              </w:sdtContent>
            </w:sdt>
          </w:p>
          <w:p w14:paraId="49A4EC99" w14:textId="77777777" w:rsidR="00344147" w:rsidRPr="00C67446" w:rsidRDefault="00147529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23"/>
                <w:id w:val="-1023004010"/>
              </w:sdtPr>
              <w:sdtEndPr/>
              <w:sdtContent>
                <w:r w:rsidR="009A148D" w:rsidRPr="00C67446">
                  <w:rPr>
                    <w:rFonts w:eastAsia="標楷體"/>
                  </w:rPr>
                  <w:t>複習週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946E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4"/>
                <w:id w:val="-435447477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71EC1A8C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25"/>
                <w:id w:val="10796438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5DDB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6"/>
                <w:id w:val="-87400784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Aa-Ⅱ-1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標注注音符號的各類文本。</w:t>
                </w:r>
              </w:sdtContent>
            </w:sdt>
          </w:p>
          <w:p w14:paraId="26F44ABD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7"/>
                <w:id w:val="161340274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各類文句的語氣與意義。</w:t>
                </w:r>
              </w:sdtContent>
            </w:sdt>
          </w:p>
          <w:p w14:paraId="04E406A3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28"/>
                <w:id w:val="-203440641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篇章的大意、主旨與簡單結構。</w:t>
                </w:r>
              </w:sdtContent>
            </w:sdt>
          </w:p>
          <w:p w14:paraId="3ADF43C0" w14:textId="77777777" w:rsidR="00344147" w:rsidRPr="00C67446" w:rsidRDefault="00147529">
            <w:pPr>
              <w:spacing w:line="320" w:lineRule="auto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29"/>
                <w:id w:val="68069988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故事、童詩、現代散文等。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00DB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0"/>
                <w:id w:val="-187359870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1-Ⅱ-1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聆聽時能讓對方充分表達意見。</w:t>
                </w:r>
              </w:sdtContent>
            </w:sdt>
          </w:p>
          <w:p w14:paraId="33289ED0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1"/>
                <w:id w:val="78986817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3-Ⅱ-1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運用注音符號，理解生字新詞，提升閱讀效能。</w:t>
                </w:r>
              </w:sdtContent>
            </w:sdt>
          </w:p>
          <w:p w14:paraId="38614F74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2"/>
                <w:id w:val="158417777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5-Ⅱ-4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掌握句子和段落的意義與主要概念。</w:t>
                </w:r>
              </w:sdtContent>
            </w:sdt>
          </w:p>
          <w:p w14:paraId="0831F055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3"/>
                <w:id w:val="-332926146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就文本的觀點，找出支持的理由。</w:t>
                </w:r>
              </w:sdtContent>
            </w:sdt>
          </w:p>
          <w:p w14:paraId="7EDDA286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4"/>
                <w:id w:val="-22276606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5-Ⅱ-8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運用預測、推論、提問等策略，增進對文本的理解。</w:t>
                </w:r>
              </w:sdtContent>
            </w:sdt>
          </w:p>
          <w:p w14:paraId="17B0F0FC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35"/>
                <w:id w:val="-1245024329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5-Ⅱ-9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覺察自己的閱讀理解情況，適時調整策略。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A239" w14:textId="77777777" w:rsidR="00344147" w:rsidRPr="00C67446" w:rsidRDefault="009A148D">
            <w:pPr>
              <w:rPr>
                <w:rFonts w:eastAsia="標楷體"/>
              </w:rPr>
            </w:pPr>
            <w:r w:rsidRPr="00C67446">
              <w:rPr>
                <w:rFonts w:eastAsia="標楷體"/>
              </w:rPr>
              <w:t>紙筆測驗、</w:t>
            </w:r>
            <w:r w:rsidRPr="00C67446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6B21" w14:textId="77777777" w:rsidR="00344147" w:rsidRPr="00C67446" w:rsidRDefault="009A148D">
            <w:pPr>
              <w:rPr>
                <w:rFonts w:eastAsia="標楷體"/>
                <w:color w:val="000000"/>
              </w:rPr>
            </w:pPr>
            <w:r w:rsidRPr="00C67446">
              <w:rPr>
                <w:rFonts w:eastAsia="標楷體"/>
                <w:color w:val="000000"/>
              </w:rPr>
              <w:t>課綱：生涯</w:t>
            </w:r>
            <w:r w:rsidRPr="00C67446">
              <w:rPr>
                <w:rFonts w:eastAsia="標楷體"/>
                <w:color w:val="000000"/>
              </w:rPr>
              <w:t>-1</w:t>
            </w:r>
          </w:p>
          <w:p w14:paraId="4E27A5BB" w14:textId="77777777" w:rsidR="00344147" w:rsidRPr="00C67446" w:rsidRDefault="009A148D">
            <w:pPr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課綱：閱讀</w:t>
            </w:r>
            <w:r w:rsidRPr="00C67446">
              <w:rPr>
                <w:rFonts w:eastAsia="標楷體"/>
                <w:color w:val="000000"/>
              </w:rPr>
              <w:t>-1-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E17B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□</w:t>
            </w:r>
            <w:r w:rsidRPr="00C67446">
              <w:rPr>
                <w:rFonts w:eastAsia="標楷體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0C3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  <w:tr w:rsidR="00344147" w14:paraId="1169DFB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DCAF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05A3" w14:textId="77777777" w:rsidR="00344147" w:rsidRPr="00C67446" w:rsidRDefault="00147529">
            <w:pPr>
              <w:spacing w:line="260" w:lineRule="auto"/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36"/>
                <w:id w:val="360941190"/>
              </w:sdtPr>
              <w:sdtEndPr/>
              <w:sdtContent>
                <w:r w:rsidR="009A148D" w:rsidRPr="00C67446">
                  <w:rPr>
                    <w:rFonts w:eastAsia="標楷體"/>
                  </w:rPr>
                  <w:t>總複習週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EC73" w14:textId="77777777" w:rsidR="00344147" w:rsidRPr="00C67446" w:rsidRDefault="00147529">
            <w:pPr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7"/>
                <w:id w:val="24423473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-E-A2</w:t>
                </w:r>
              </w:sdtContent>
            </w:sdt>
          </w:p>
          <w:p w14:paraId="6EBEAE06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38"/>
                <w:id w:val="-1210181101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國</w:t>
                </w:r>
                <w:r w:rsidR="009A148D" w:rsidRPr="00C67446">
                  <w:rPr>
                    <w:rFonts w:eastAsia="標楷體"/>
                    <w:color w:val="000000"/>
                  </w:rPr>
                  <w:t>-E-C1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981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39"/>
                <w:id w:val="-1766923538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Ac-Ⅱ-3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各類文句的語氣與意義。</w:t>
                </w:r>
              </w:sdtContent>
            </w:sdt>
          </w:p>
          <w:p w14:paraId="08A44DF1" w14:textId="77777777" w:rsidR="00344147" w:rsidRPr="00C67446" w:rsidRDefault="00147529">
            <w:pPr>
              <w:spacing w:line="320" w:lineRule="auto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40"/>
                <w:id w:val="67152777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Ad-Ⅱ-2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篇章的大意、主旨與簡單結構。</w:t>
                </w:r>
              </w:sdtContent>
            </w:sdt>
          </w:p>
          <w:p w14:paraId="224ED33F" w14:textId="77777777" w:rsidR="00344147" w:rsidRPr="00C67446" w:rsidRDefault="00147529">
            <w:pPr>
              <w:spacing w:line="320" w:lineRule="auto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41"/>
                <w:id w:val="-1183509613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Ad-Ⅱ-3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故事、童詩、現代散文等。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D04F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42"/>
                <w:id w:val="850534794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4-Ⅱ-1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認識常用國字至少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1,800 </w:t>
                </w:r>
                <w:r w:rsidR="009A148D" w:rsidRPr="00C67446">
                  <w:rPr>
                    <w:rFonts w:eastAsia="標楷體"/>
                    <w:color w:val="000000"/>
                  </w:rPr>
                  <w:t>字，使用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1,200 </w:t>
                </w:r>
                <w:r w:rsidR="009A148D" w:rsidRPr="00C67446">
                  <w:rPr>
                    <w:rFonts w:eastAsia="標楷體"/>
                    <w:color w:val="000000"/>
                  </w:rPr>
                  <w:t>字。</w:t>
                </w:r>
              </w:sdtContent>
            </w:sdt>
          </w:p>
          <w:p w14:paraId="4AE637EC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43"/>
                <w:id w:val="-194316570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5-Ⅱ-3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讀懂與學習階段相符的文本。</w:t>
                </w:r>
              </w:sdtContent>
            </w:sdt>
          </w:p>
          <w:p w14:paraId="719789CC" w14:textId="77777777" w:rsidR="00344147" w:rsidRPr="00C67446" w:rsidRDefault="00147529">
            <w:pPr>
              <w:spacing w:line="320" w:lineRule="auto"/>
              <w:ind w:left="57" w:right="57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45"/>
                <w:id w:val="-187869420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5-Ⅱ-7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就文本的觀點，找出支持的理由。</w:t>
                </w:r>
              </w:sdtContent>
            </w:sdt>
          </w:p>
          <w:p w14:paraId="5D8E4720" w14:textId="77777777" w:rsidR="00344147" w:rsidRPr="00C67446" w:rsidRDefault="00147529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346"/>
                <w:id w:val="-1808933055"/>
              </w:sdtPr>
              <w:sdtEndPr/>
              <w:sdtContent>
                <w:r w:rsidR="009A148D" w:rsidRPr="00C67446">
                  <w:rPr>
                    <w:rFonts w:eastAsia="標楷體"/>
                    <w:color w:val="000000"/>
                  </w:rPr>
                  <w:t>5-Ⅱ-10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　</w:t>
                </w:r>
                <w:r w:rsidR="009A148D" w:rsidRPr="00C67446">
                  <w:rPr>
                    <w:rFonts w:eastAsia="標楷體"/>
                    <w:color w:val="000000"/>
                  </w:rPr>
                  <w:t xml:space="preserve"> </w:t>
                </w:r>
                <w:r w:rsidR="009A148D" w:rsidRPr="00C67446">
                  <w:rPr>
                    <w:rFonts w:eastAsia="標楷體"/>
                    <w:color w:val="000000"/>
                  </w:rPr>
                  <w:t>透過大量閱讀，體會閱讀的樂趣。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85BF" w14:textId="77777777" w:rsidR="00344147" w:rsidRPr="00C67446" w:rsidRDefault="009A148D">
            <w:pPr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B22D" w14:textId="77777777" w:rsidR="00344147" w:rsidRPr="00C67446" w:rsidRDefault="009A148D">
            <w:pPr>
              <w:rPr>
                <w:rFonts w:eastAsia="標楷體"/>
                <w:color w:val="000000"/>
              </w:rPr>
            </w:pPr>
            <w:r w:rsidRPr="00C67446">
              <w:rPr>
                <w:rFonts w:eastAsia="標楷體"/>
                <w:color w:val="000000"/>
              </w:rPr>
              <w:t>課綱：品德</w:t>
            </w:r>
            <w:r w:rsidRPr="00C67446">
              <w:rPr>
                <w:rFonts w:eastAsia="標楷體"/>
                <w:color w:val="000000"/>
              </w:rPr>
              <w:t>-1</w:t>
            </w:r>
          </w:p>
          <w:p w14:paraId="3AFE2E42" w14:textId="77777777" w:rsidR="00344147" w:rsidRPr="00C67446" w:rsidRDefault="009A148D">
            <w:pPr>
              <w:rPr>
                <w:rFonts w:eastAsia="標楷體"/>
                <w:color w:val="000000"/>
              </w:rPr>
            </w:pPr>
            <w:r w:rsidRPr="00C67446">
              <w:rPr>
                <w:rFonts w:eastAsia="標楷體"/>
                <w:color w:val="000000"/>
              </w:rPr>
              <w:t>課綱：閱讀</w:t>
            </w:r>
            <w:r w:rsidRPr="00C67446">
              <w:rPr>
                <w:rFonts w:eastAsia="標楷體"/>
                <w:color w:val="000000"/>
              </w:rPr>
              <w:t>-1</w:t>
            </w:r>
          </w:p>
          <w:p w14:paraId="44415F83" w14:textId="77777777" w:rsidR="00344147" w:rsidRPr="00C67446" w:rsidRDefault="00344147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EDA6" w14:textId="77777777" w:rsidR="00344147" w:rsidRPr="00C67446" w:rsidRDefault="009A148D">
            <w:pPr>
              <w:jc w:val="center"/>
              <w:rPr>
                <w:rFonts w:eastAsia="標楷體"/>
              </w:rPr>
            </w:pPr>
            <w:r w:rsidRPr="00C67446">
              <w:rPr>
                <w:rFonts w:eastAsia="標楷體"/>
                <w:color w:val="000000"/>
              </w:rPr>
              <w:t>□</w:t>
            </w:r>
            <w:r w:rsidRPr="00C67446">
              <w:rPr>
                <w:rFonts w:eastAsia="標楷體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B09B" w14:textId="77777777" w:rsidR="00344147" w:rsidRPr="00C67446" w:rsidRDefault="00344147">
            <w:pPr>
              <w:jc w:val="center"/>
              <w:rPr>
                <w:rFonts w:eastAsia="標楷體"/>
              </w:rPr>
            </w:pPr>
          </w:p>
        </w:tc>
      </w:tr>
    </w:tbl>
    <w:p w14:paraId="25B8F655" w14:textId="77777777" w:rsidR="00344147" w:rsidRDefault="009A148D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3CEE159" w14:textId="77777777" w:rsidR="00344147" w:rsidRDefault="009A148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72A7F9F2" w14:textId="77777777" w:rsidR="00344147" w:rsidRDefault="009A148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12C9C92" w14:textId="77777777" w:rsidR="00344147" w:rsidRDefault="009A148D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177F56FF" w14:textId="77777777" w:rsidR="00344147" w:rsidRDefault="009A148D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0B3932D5" w14:textId="77777777" w:rsidR="00344147" w:rsidRDefault="009A148D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2C5FBFB7" w14:textId="77777777" w:rsidR="00344147" w:rsidRDefault="009A148D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704A9B01" w14:textId="77777777" w:rsidR="00344147" w:rsidRDefault="009A148D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9297929" w14:textId="77777777" w:rsidR="00344147" w:rsidRDefault="009A148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71A0737" w14:textId="77777777" w:rsidR="00344147" w:rsidRDefault="009A148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C93A36B" w14:textId="77777777" w:rsidR="00344147" w:rsidRDefault="009A148D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344147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C66F" w14:textId="77777777" w:rsidR="007119AC" w:rsidRDefault="007119AC">
      <w:r>
        <w:separator/>
      </w:r>
    </w:p>
  </w:endnote>
  <w:endnote w:type="continuationSeparator" w:id="0">
    <w:p w14:paraId="6E4964E0" w14:textId="77777777" w:rsidR="007119AC" w:rsidRDefault="0071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2E9" w14:textId="77777777" w:rsidR="00344147" w:rsidRDefault="003441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ACD87" w14:textId="77777777" w:rsidR="007119AC" w:rsidRDefault="007119AC">
      <w:r>
        <w:separator/>
      </w:r>
    </w:p>
  </w:footnote>
  <w:footnote w:type="continuationSeparator" w:id="0">
    <w:p w14:paraId="0F4343EF" w14:textId="77777777" w:rsidR="007119AC" w:rsidRDefault="0071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47"/>
    <w:rsid w:val="00147529"/>
    <w:rsid w:val="00271D78"/>
    <w:rsid w:val="00344147"/>
    <w:rsid w:val="004277DB"/>
    <w:rsid w:val="00695C2F"/>
    <w:rsid w:val="007119AC"/>
    <w:rsid w:val="00826524"/>
    <w:rsid w:val="009A148D"/>
    <w:rsid w:val="009E367D"/>
    <w:rsid w:val="00C67446"/>
    <w:rsid w:val="00CD0BC0"/>
    <w:rsid w:val="00D50B56"/>
    <w:rsid w:val="00E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8013"/>
  <w15:docId w15:val="{7F16500D-0830-47E0-B52F-BB7B79F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0A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lujcYiCg+NhLv0RZA0ICpicx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MghoLmdqZGd4czgAciExZC1kcHA4TFRyb3A0YW5XVzNQNFVOYTNZRnpyYUFVa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2024-06-25T02:15:00Z</dcterms:created>
  <dcterms:modified xsi:type="dcterms:W3CDTF">2024-06-25T02:15:00Z</dcterms:modified>
</cp:coreProperties>
</file>