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6" w:rsidRDefault="00D4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學年度第一學期六年級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A00756" w:rsidRDefault="00D4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教學者：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六</w:t>
      </w:r>
      <w:r>
        <w:rPr>
          <w:rFonts w:ascii="標楷體" w:eastAsia="標楷體" w:hAnsi="標楷體" w:cs="標楷體"/>
          <w:color w:val="000000"/>
          <w:sz w:val="20"/>
          <w:szCs w:val="20"/>
        </w:rPr>
        <w:t>年級教學團隊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</w:p>
    <w:tbl>
      <w:tblPr>
        <w:tblStyle w:val="af2"/>
        <w:tblW w:w="22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60"/>
        <w:gridCol w:w="870"/>
        <w:gridCol w:w="840"/>
        <w:gridCol w:w="840"/>
        <w:gridCol w:w="840"/>
        <w:gridCol w:w="840"/>
        <w:gridCol w:w="840"/>
        <w:gridCol w:w="825"/>
        <w:gridCol w:w="105"/>
        <w:gridCol w:w="105"/>
        <w:gridCol w:w="930"/>
        <w:gridCol w:w="1425"/>
        <w:gridCol w:w="1425"/>
        <w:gridCol w:w="1425"/>
        <w:gridCol w:w="1425"/>
        <w:gridCol w:w="1425"/>
        <w:gridCol w:w="1425"/>
        <w:gridCol w:w="1425"/>
        <w:gridCol w:w="1425"/>
      </w:tblGrid>
      <w:tr w:rsidR="00A00756">
        <w:trPr>
          <w:cantSplit/>
          <w:trHeight w:val="748"/>
          <w:jc w:val="center"/>
        </w:trPr>
        <w:tc>
          <w:tcPr>
            <w:tcW w:w="1560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週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別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2160" w:type="dxa"/>
            <w:vMerge w:val="restart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學校、學年活動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或班級活動</w:t>
            </w:r>
          </w:p>
        </w:tc>
        <w:tc>
          <w:tcPr>
            <w:tcW w:w="5070" w:type="dxa"/>
            <w:gridSpan w:val="6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13365" w:type="dxa"/>
            <w:gridSpan w:val="12"/>
            <w:tcBorders>
              <w:lef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部定課程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A00756">
        <w:trPr>
          <w:cantSplit/>
          <w:trHeight w:val="538"/>
          <w:jc w:val="center"/>
        </w:trPr>
        <w:tc>
          <w:tcPr>
            <w:tcW w:w="156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0" w:type="dxa"/>
            <w:vMerge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vMerge w:val="restart"/>
            <w:tcBorders>
              <w:left w:val="single" w:sz="18" w:space="0" w:color="000000"/>
            </w:tcBorders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飛閱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前峰</w:t>
            </w:r>
          </w:p>
        </w:tc>
        <w:tc>
          <w:tcPr>
            <w:tcW w:w="840" w:type="dxa"/>
            <w:vMerge w:val="restart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書海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探索家</w:t>
            </w:r>
          </w:p>
        </w:tc>
        <w:tc>
          <w:tcPr>
            <w:tcW w:w="840" w:type="dxa"/>
            <w:vMerge w:val="restart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巡航員</w:t>
            </w:r>
          </w:p>
        </w:tc>
        <w:tc>
          <w:tcPr>
            <w:tcW w:w="840" w:type="dxa"/>
            <w:vMerge w:val="restart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控制家</w:t>
            </w:r>
          </w:p>
        </w:tc>
        <w:tc>
          <w:tcPr>
            <w:tcW w:w="840" w:type="dxa"/>
            <w:vMerge w:val="restart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經典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小學堂</w:t>
            </w:r>
          </w:p>
        </w:tc>
        <w:tc>
          <w:tcPr>
            <w:tcW w:w="840" w:type="dxa"/>
            <w:vMerge w:val="restart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邏輯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思考家</w:t>
            </w:r>
          </w:p>
        </w:tc>
        <w:tc>
          <w:tcPr>
            <w:tcW w:w="4815" w:type="dxa"/>
            <w:gridSpan w:val="6"/>
            <w:tcBorders>
              <w:lef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文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自然科學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</w:t>
            </w:r>
          </w:p>
        </w:tc>
        <w:tc>
          <w:tcPr>
            <w:tcW w:w="1425" w:type="dxa"/>
            <w:vMerge w:val="restart"/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體育</w:t>
            </w:r>
          </w:p>
        </w:tc>
      </w:tr>
      <w:tr w:rsidR="00A00756">
        <w:trPr>
          <w:cantSplit/>
          <w:trHeight w:val="487"/>
          <w:jc w:val="center"/>
        </w:trPr>
        <w:tc>
          <w:tcPr>
            <w:tcW w:w="156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0" w:type="dxa"/>
            <w:vMerge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vMerge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A00756" w:rsidRDefault="00D4248C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新住民語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越南語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第一週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8/30-8/31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08/24(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新生始業式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08/30(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學正式上課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臺灣的鯨豚世界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第一單元、認識</w:t>
            </w:r>
            <w:r>
              <w:rPr>
                <w:rFonts w:ascii="標楷體" w:eastAsia="標楷體" w:hAnsi="標楷體" w:cs="標楷體"/>
              </w:rPr>
              <w:t>ardunio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第一課跑道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第一課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中秋節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一、最大公因數與最小公倍數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一、熱的影響與傳播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物質的變化與組成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課臺灣人民爭取民主自由的歷程為何？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插畫家之眼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widowControl/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widowControl/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widowControl/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widowControl/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海陸任遨遊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bookmarkStart w:id="1" w:name="_GoBack" w:colFirst="17" w:colLast="17"/>
            <w:r>
              <w:rPr>
                <w:rFonts w:ascii="標楷體" w:eastAsia="標楷體" w:hAnsi="標楷體" w:cs="標楷體"/>
                <w:b/>
                <w:color w:val="0070C0"/>
              </w:rPr>
              <w:t>第二週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9/1-9/7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臺灣的鯨豚世界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第一單元、認識</w:t>
            </w:r>
            <w:r>
              <w:rPr>
                <w:rFonts w:ascii="標楷體" w:eastAsia="標楷體" w:hAnsi="標楷體" w:cs="標楷體"/>
              </w:rPr>
              <w:t>ardunio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第一課跑道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第一課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中秋節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質數與合數、</w:t>
            </w: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質因數分解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一、熱的影響與傳播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物質的變化與組成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課臺灣人民爭取民主自由的歷程為何？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記錄我的靈感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無所不在的媒體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海陸任遨遊</w:t>
            </w:r>
          </w:p>
        </w:tc>
      </w:tr>
      <w:bookmarkEnd w:id="1"/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第三週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9/8-</w:t>
            </w:r>
            <w:r>
              <w:rPr>
                <w:rFonts w:ascii="標楷體" w:eastAsia="標楷體" w:hAnsi="標楷體" w:cs="標楷體"/>
                <w:color w:val="000000"/>
              </w:rPr>
              <w:t>9/14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09/13(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班親會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臺灣的鯨豚世界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燈光秀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第二課朱子治家格言選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節慶教學</w:t>
            </w:r>
          </w:p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中秋節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Culture &amp; Festivals Moon Festival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第一課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中秋節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一、最大公因數與最小公倍數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一、熱的影響與傳播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熱的傳播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課民主國家政府與人民的關係為何？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圖與文字的聯想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海陸任遨遊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第四週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9/15-9/21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09/17(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中秋節放假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臺灣的鯨豚世界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燈光秀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第二課朱子治家格言選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第一課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中秋節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最大公因數、</w:t>
            </w:r>
            <w:r>
              <w:rPr>
                <w:rFonts w:ascii="標楷體" w:eastAsia="標楷體" w:hAnsi="標楷體" w:cs="標楷體"/>
              </w:rPr>
              <w:t>1-4</w:t>
            </w:r>
            <w:r>
              <w:rPr>
                <w:rFonts w:ascii="標楷體" w:eastAsia="標楷體" w:hAnsi="標楷體" w:cs="標楷體"/>
              </w:rPr>
              <w:t>最小公倍數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一、熱的影響與傳播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熱的傳播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課民主國家政府與人民的關係為何？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吟詠大地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</w:t>
            </w:r>
            <w:r>
              <w:rPr>
                <w:rFonts w:ascii="標楷體" w:eastAsia="標楷體" w:hAnsi="標楷體" w:cs="標楷體"/>
              </w:rPr>
              <w:t>繪本之窗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無所不在的媒體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飛越極限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第五週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9/22</w:t>
            </w:r>
            <w:r>
              <w:rPr>
                <w:rFonts w:ascii="標楷體" w:eastAsia="標楷體" w:hAnsi="標楷體" w:cs="標楷體"/>
                <w:color w:val="000000"/>
              </w:rPr>
              <w:t>-9/28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臺灣的鯨豚世界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燈光秀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第三課談遇見更好的自己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第二課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胡伯伯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一、最大公因數與最小公倍數、二、分數除法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一、熱的影響與傳播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保溫與散熱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課臺灣人民有哪些權利和義務？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吟詠大地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</w:t>
            </w:r>
            <w:r>
              <w:rPr>
                <w:rFonts w:ascii="標楷體" w:eastAsia="標楷體" w:hAnsi="標楷體" w:cs="標楷體"/>
              </w:rPr>
              <w:t>圖解繪本製作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飛越極限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第六週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9/29</w:t>
            </w:r>
            <w:r>
              <w:rPr>
                <w:rFonts w:ascii="標楷體" w:eastAsia="標楷體" w:hAnsi="標楷體" w:cs="標楷體"/>
                <w:color w:val="000000"/>
              </w:rPr>
              <w:t>-10/5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壁虎溫暖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燈光秀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學習地圖一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第二課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胡伯伯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1-5</w:t>
            </w:r>
            <w:r>
              <w:rPr>
                <w:rFonts w:ascii="標楷體" w:eastAsia="標楷體" w:hAnsi="標楷體" w:cs="標楷體"/>
              </w:rPr>
              <w:t>應用與解題、練習園地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最簡分數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二、多變的天氣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水與天氣的關係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第一單元民主政治的發展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課臺灣人民有哪些權利和義務？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吟詠大地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  <w:r>
              <w:rPr>
                <w:rFonts w:ascii="標楷體" w:eastAsia="標楷體" w:hAnsi="標楷體" w:cs="標楷體"/>
              </w:rPr>
              <w:t>創作我的繪本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無所不在的媒體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環境體檢大行動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飛越極限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第七週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10/6-10/12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10/10(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國慶日放假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小老鼠的恐龍夢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第三單元、認識電位器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第四課臺灣美食詩選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第二課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胡伯伯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二、分數除法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二、多變的天氣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水與天氣的關係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課個人發展如何受到社會變遷的影響？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小小愛笛生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  <w:r>
              <w:rPr>
                <w:rFonts w:ascii="標楷體" w:eastAsia="標楷體" w:hAnsi="標楷體" w:cs="標楷體"/>
              </w:rPr>
              <w:t>創作我的繪本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真假虛實的資訊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人生製造公司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力拔山河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第八週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</w:rPr>
              <w:t>3-10/19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小老鼠的恐龍夢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第三單元、認識電位器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第五課最好的味覺禮物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widowControl/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第二課</w:t>
            </w:r>
          </w:p>
          <w:p w:rsidR="00A00756" w:rsidRDefault="00D4248C">
            <w:pPr>
              <w:widowControl/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胡伯伯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同分母分數的除法、</w:t>
            </w: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異分母分數的除法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二、多變的天氣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天氣圖與天氣變化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課個人發展如何受到社會變遷的影響？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小小愛笛生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  <w:r>
              <w:rPr>
                <w:rFonts w:ascii="標楷體" w:eastAsia="標楷體" w:hAnsi="標楷體" w:cs="標楷體"/>
              </w:rPr>
              <w:t>創作我的繪本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人生製造公司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力拔山河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第九週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10/20-10/26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10/25(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性剝削教育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小老鼠的恐龍夢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第三單元、認識電位器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第六課珍珠奶茶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二、分數除法、三、規律問題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二、多變的天氣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天氣圖與天氣變化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課族群交流如何影響臺灣社會？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歌劇</w:t>
            </w:r>
            <w:r>
              <w:rPr>
                <w:rFonts w:ascii="標楷體" w:eastAsia="標楷體" w:hAnsi="標楷體" w:cs="標楷體"/>
              </w:rPr>
              <w:t>Fun</w:t>
            </w:r>
            <w:r>
              <w:rPr>
                <w:rFonts w:ascii="標楷體" w:eastAsia="標楷體" w:hAnsi="標楷體" w:cs="標楷體"/>
              </w:rPr>
              <w:t>聲唱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動畫傳說覺醒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真假虛實的資訊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人生製造公司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力拔山河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</w:rPr>
              <w:t>7-11/2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岡山眷村文化巡禮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小老鼠的恐龍夢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第三單元、認識電位器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學習地圖二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複習第一、第二課內容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2-4</w:t>
            </w:r>
            <w:r>
              <w:rPr>
                <w:rFonts w:ascii="標楷體" w:eastAsia="標楷體" w:hAnsi="標楷體" w:cs="標楷體"/>
              </w:rPr>
              <w:t>被除數、除數與商、練習園地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間隔問題、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二、多變的天氣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颱風與防災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第二單元社會變遷下的個人發展與族群文化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課族群交流如何影響臺灣社會？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歌劇</w:t>
            </w:r>
            <w:r>
              <w:rPr>
                <w:rFonts w:ascii="標楷體" w:eastAsia="標楷體" w:hAnsi="標楷體" w:cs="標楷體"/>
              </w:rPr>
              <w:t>Fun</w:t>
            </w:r>
            <w:r>
              <w:rPr>
                <w:rFonts w:ascii="標楷體" w:eastAsia="標楷體" w:hAnsi="標楷體" w:cs="標楷體"/>
              </w:rPr>
              <w:t>聲唱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翻轉動畫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人生製造公司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腿上乾坤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第十一週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</w:rPr>
              <w:t>3-11/9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11/06(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11/07(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小老鼠的恐龍夢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第四單元、蜂鳴器嗡嗡嗡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數獨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閱讀階梯一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野菜，部落不可缺的味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PMingLiu-ExtB" w:eastAsia="PMingLiu-ExtB" w:hAnsi="PMingLiu-ExtB" w:cs="PMingLiu-ExtB"/>
              </w:rPr>
              <w:t>𨑨</w:t>
            </w:r>
            <w:r>
              <w:rPr>
                <w:rFonts w:ascii="標楷體" w:eastAsia="標楷體" w:hAnsi="標楷體" w:cs="標楷體"/>
              </w:rPr>
              <w:t>迌買特產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第三課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水上木偶戲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數形規則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三、發現大地的奧祕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大地的變動與影響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第三單元戰後經濟發展、轉型與生活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課戰後經濟發展如何影響人們生活？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歌劇</w:t>
            </w:r>
            <w:r>
              <w:rPr>
                <w:rFonts w:ascii="標楷體" w:eastAsia="標楷體" w:hAnsi="標楷體" w:cs="標楷體"/>
              </w:rPr>
              <w:t>Fun</w:t>
            </w:r>
            <w:r>
              <w:rPr>
                <w:rFonts w:ascii="標楷體" w:eastAsia="標楷體" w:hAnsi="標楷體" w:cs="標楷體"/>
              </w:rPr>
              <w:t>聲唱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</w:t>
            </w:r>
            <w:r>
              <w:rPr>
                <w:rFonts w:ascii="標楷體" w:eastAsia="標楷體" w:hAnsi="標楷體" w:cs="標楷體"/>
              </w:rPr>
              <w:t>幻影高手對決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真假虛實的資訊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人生製造公司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腿上乾坤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第十二週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11/10-11/16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11/16(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校慶運動會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小馬路喜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第四單元、蜂鳴器嗡嗡嗡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第七課大小剛好的鞋子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第三課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水上木偶戲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三、規律問題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三、發現大地的奧祕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大地的變動與影響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第三單元戰後經濟發展、轉型與生活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課戰後經濟發展如何影響人們生活？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歌劇</w:t>
            </w:r>
            <w:r>
              <w:rPr>
                <w:rFonts w:ascii="標楷體" w:eastAsia="標楷體" w:hAnsi="標楷體" w:cs="標楷體"/>
              </w:rPr>
              <w:t>Fun</w:t>
            </w:r>
            <w:r>
              <w:rPr>
                <w:rFonts w:ascii="標楷體" w:eastAsia="標楷體" w:hAnsi="標楷體" w:cs="標楷體"/>
              </w:rPr>
              <w:t>聲唱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</w:t>
            </w:r>
            <w:r>
              <w:rPr>
                <w:rFonts w:ascii="標楷體" w:eastAsia="標楷體" w:hAnsi="標楷體" w:cs="標楷體"/>
              </w:rPr>
              <w:t>會動的小世界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勇闖飲食島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腿上乾坤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第十三週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11/17-11/23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11/18(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運動會補假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小馬路喜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第四單元、蜂鳴器嗡嗡嗡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第八課狐假虎威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第三課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水上木偶戲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數形規則、</w:t>
            </w: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選擇與組合、練習園地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、工作中的數學（一）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三、發現大地的奧祕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岩石、礦物與土壤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第三單元戰後經濟發展、轉型與生活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課臺灣如何發展成為科技島？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音樂劇</w:t>
            </w:r>
            <w:r>
              <w:rPr>
                <w:rFonts w:ascii="標楷體" w:eastAsia="標楷體" w:hAnsi="標楷體" w:cs="標楷體"/>
              </w:rPr>
              <w:t>in Taiwan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</w:t>
            </w:r>
            <w:r>
              <w:rPr>
                <w:rFonts w:ascii="標楷體" w:eastAsia="標楷體" w:hAnsi="標楷體" w:cs="標楷體"/>
              </w:rPr>
              <w:t>會動的小世界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生活好美麗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勇闖飲食島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勇闖籃球殿堂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第十四週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</w:rPr>
              <w:t>24-11/30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小馬路喜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第四單元、蜂鳴器嗡嗡嗡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第八課狐假虎威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第三課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水上木偶戲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四、比與比值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三、發現大地的奧祕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岩石、礦物與土壤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第三單元戰後經濟發展、轉型與生活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課臺灣如何發展成為科技島？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音樂劇</w:t>
            </w:r>
            <w:r>
              <w:rPr>
                <w:rFonts w:ascii="標楷體" w:eastAsia="標楷體" w:hAnsi="標楷體" w:cs="標楷體"/>
              </w:rPr>
              <w:t>in Taiwan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</w:t>
            </w:r>
            <w:r>
              <w:rPr>
                <w:rFonts w:ascii="標楷體" w:eastAsia="標楷體" w:hAnsi="標楷體" w:cs="標楷體"/>
              </w:rPr>
              <w:t>尋寶特攻計畫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勇闖飲食島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勇闖籃球殿堂</w:t>
            </w:r>
          </w:p>
        </w:tc>
      </w:tr>
      <w:tr w:rsidR="00A00756" w:rsidTr="00D4248C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第十五週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12/1-12/7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小馬路喜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海洋保育小書製作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第五單元、燈光控制全自動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第九課空城計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第四課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牛奶果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比和相等的比、</w:t>
            </w: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最簡單整數比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三、發現大地的奧祕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防災與地景保育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課都市與鄉村為什麼會互動交流？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音樂劇</w:t>
            </w:r>
            <w:r>
              <w:rPr>
                <w:rFonts w:ascii="標楷體" w:eastAsia="標楷體" w:hAnsi="標楷體" w:cs="標楷體"/>
              </w:rPr>
              <w:t>in Taiwan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4-6</w:t>
            </w:r>
            <w:r>
              <w:rPr>
                <w:rFonts w:ascii="標楷體" w:eastAsia="標楷體" w:hAnsi="標楷體" w:cs="標楷體"/>
              </w:rPr>
              <w:t>踏上英雄旅途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生活好美麗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勇闖飲食島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勇闖籃球殿堂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第十六週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</w:rPr>
              <w:t>8-12/14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眷村美食尋寶趣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小馬路喜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第五單元、燈光控制全自動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學習地圖三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第四課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牛奶果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四、比與比值、五、小數除法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地球是個大磁鐵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課都市與鄉村為什麼會互動交流？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第二單元聲齊聚藝堂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小小愛笛生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第四單元動畫冒險王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4-7</w:t>
            </w:r>
            <w:r>
              <w:rPr>
                <w:rFonts w:ascii="標楷體" w:eastAsia="標楷體" w:hAnsi="標楷體" w:cs="標楷體"/>
              </w:rPr>
              <w:t>高手過招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勇闖飲食島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平衡木上的不倒翁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第十七週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12/15-12/21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第五單元、燈光控制全自動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第十課耶誕節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第四課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牛奶果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4-3</w:t>
            </w:r>
            <w:r>
              <w:rPr>
                <w:rFonts w:ascii="標楷體" w:eastAsia="標楷體" w:hAnsi="標楷體" w:cs="標楷體"/>
              </w:rPr>
              <w:t>認識比值、練習園地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除以一位小數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地球是個大磁鐵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課都市化與工業化如何影響人們的生活？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第六單元海洋家園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大海的歌唱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第六單元海洋家園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大海的歌唱、</w:t>
            </w: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美麗海樂園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第六單元海洋家園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美麗海樂園、</w:t>
            </w: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海洋之舞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美力過生活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平衡木上的不倒翁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第十八週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</w:rPr>
              <w:t>22-12/28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第五單元、燈光控制全自動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第十一課下午茶風波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第三單元認捌各地的文化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第四課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牛奶果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五、小數除法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認識電磁鐵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課都市化與工業化如何影響人們的生活？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海洋家園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海洋之舞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海洋家園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海洋之舞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海洋家園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海洋之舞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平衡木上的不倒翁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第十九週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12/29-1/4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01/01(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元旦放假</w:t>
            </w:r>
          </w:p>
          <w:p w:rsidR="00A00756" w:rsidRDefault="00A00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跑馬燈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第十二課祕密花園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念謠、</w:t>
            </w:r>
          </w:p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歌曲欣賞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臆臺灣的地名、美麗的寶島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第四課</w:t>
            </w:r>
          </w:p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牛奶果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除以二位小數、</w:t>
            </w:r>
            <w:r>
              <w:rPr>
                <w:rFonts w:ascii="標楷體" w:eastAsia="標楷體" w:hAnsi="標楷體" w:cs="標楷體"/>
              </w:rPr>
              <w:t>5-3</w:t>
            </w:r>
            <w:r>
              <w:rPr>
                <w:rFonts w:ascii="標楷體" w:eastAsia="標楷體" w:hAnsi="標楷體" w:cs="標楷體"/>
              </w:rPr>
              <w:t>除法與概數、練習園地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認識電磁鐵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課都市與鄉村為什麼需要邁向永續發展？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插畫家之眼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美力過生活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好球強強滾</w:t>
            </w:r>
          </w:p>
        </w:tc>
      </w:tr>
      <w:tr w:rsidR="00A00756" w:rsidTr="00E67283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第二十週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1/5</w:t>
            </w:r>
            <w:r>
              <w:rPr>
                <w:rFonts w:ascii="標楷體" w:eastAsia="標楷體" w:hAnsi="標楷體" w:cs="標楷體"/>
                <w:color w:val="000000"/>
              </w:rPr>
              <w:t>-1/11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01/09(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性剝削教育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跑馬燈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學習地圖四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對話聽看覓、語詞聲調大無仝、語句唸看覓、語句鬥看覓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複習二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學習加油讚（一）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生活中電磁鐵的應用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第四單元都市、鄉村的互動與發展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課都市與鄉村為什麼需要邁向永續發展？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記錄我的靈感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好球強強滾</w:t>
            </w:r>
          </w:p>
        </w:tc>
      </w:tr>
      <w:tr w:rsidR="00A00756" w:rsidTr="00E67283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lastRenderedPageBreak/>
              <w:t>第二十一週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1/12-1/18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01/13(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01/14(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跑馬燈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心靈小詩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複習二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綜合與應用、探索中學數學、看繪本學數學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生活中電磁鐵的應用</w:t>
            </w:r>
          </w:p>
        </w:tc>
        <w:tc>
          <w:tcPr>
            <w:tcW w:w="1425" w:type="dxa"/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主題探究與實作單元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雋永之歌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圖與文字的聯想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戲劇百寶箱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放心做自己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好球強強滾</w:t>
            </w:r>
          </w:p>
        </w:tc>
      </w:tr>
      <w:tr w:rsidR="00A00756">
        <w:trPr>
          <w:cantSplit/>
          <w:trHeight w:val="820"/>
          <w:jc w:val="center"/>
        </w:trPr>
        <w:tc>
          <w:tcPr>
            <w:tcW w:w="1560" w:type="dxa"/>
            <w:vAlign w:val="center"/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第二十二週</w:t>
            </w:r>
          </w:p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70C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</w:t>
            </w:r>
            <w:r>
              <w:rPr>
                <w:rFonts w:ascii="標楷體" w:eastAsia="標楷體" w:hAnsi="標楷體" w:cs="標楷體"/>
                <w:color w:val="000000"/>
              </w:rPr>
              <w:t>19-1/20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01/20(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休業式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01/21(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寒假開始</w:t>
            </w:r>
            <w:r>
              <w:rPr>
                <w:rFonts w:ascii="標楷體" w:eastAsia="標楷體" w:hAnsi="標楷體" w:cs="標楷體"/>
                <w:color w:val="000000"/>
              </w:rPr>
              <w:t>02/11(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開學</w:t>
            </w:r>
          </w:p>
        </w:tc>
        <w:tc>
          <w:tcPr>
            <w:tcW w:w="870" w:type="dxa"/>
            <w:tcBorders>
              <w:lef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眷村文化徽章設計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白衣少年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海洋減塑護衛隊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第六單元、</w:t>
            </w:r>
            <w:r>
              <w:rPr>
                <w:rFonts w:ascii="標楷體" w:eastAsia="標楷體" w:hAnsi="標楷體" w:cs="標楷體"/>
              </w:rPr>
              <w:t>led</w:t>
            </w:r>
            <w:r>
              <w:rPr>
                <w:rFonts w:ascii="標楷體" w:eastAsia="標楷體" w:hAnsi="標楷體" w:cs="標楷體"/>
              </w:rPr>
              <w:t>跑馬燈</w:t>
            </w:r>
          </w:p>
        </w:tc>
        <w:tc>
          <w:tcPr>
            <w:tcW w:w="840" w:type="dxa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弟子規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0" w:type="dxa"/>
            <w:tcBorders>
              <w:right w:val="single" w:sz="18" w:space="0" w:color="000000"/>
            </w:tcBorders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簡易橋牌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心靈小詩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756" w:rsidRDefault="00D4248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line="276" w:lineRule="auto"/>
              <w:ind w:left="0" w:right="60" w:hanging="2"/>
              <w:jc w:val="center"/>
              <w:rPr>
                <w:rFonts w:ascii="Gungsuh" w:eastAsia="Gungsuh" w:hAnsi="Gungsuh" w:cs="Gungsuh"/>
              </w:rPr>
            </w:pPr>
            <w:r>
              <w:rPr>
                <w:rFonts w:ascii="Gungsuh" w:eastAsia="Gungsuh" w:hAnsi="Gungsuh" w:cs="Gungsuh"/>
              </w:rPr>
              <w:t>複習二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六、兩量關係與比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56" w:rsidRDefault="00D42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四、電磁與生活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生活中電磁鐵的應用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主題探究與實作單元</w:t>
            </w:r>
          </w:p>
          <w:p w:rsidR="00A00756" w:rsidRDefault="00D4248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425" w:type="dxa"/>
          </w:tcPr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第一單元音樂風情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吟詠大地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第三單元插畫與繪本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</w:t>
            </w:r>
            <w:r>
              <w:rPr>
                <w:rFonts w:ascii="標楷體" w:eastAsia="標楷體" w:hAnsi="標楷體" w:cs="標楷體"/>
              </w:rPr>
              <w:t>繪本之窗</w:t>
            </w:r>
          </w:p>
          <w:p w:rsidR="00A00756" w:rsidRDefault="00D4248C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第五單元打開表演新視界</w:t>
            </w:r>
          </w:p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影像表演的世界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6" w:rsidRDefault="00D4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壹、健康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守護青春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貳、體育</w:t>
            </w:r>
          </w:p>
          <w:p w:rsidR="00A00756" w:rsidRDefault="00D4248C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好球強強滾</w:t>
            </w:r>
          </w:p>
        </w:tc>
      </w:tr>
    </w:tbl>
    <w:p w:rsidR="00A00756" w:rsidRDefault="00A007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A00756" w:rsidRDefault="00D4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A00756" w:rsidRDefault="00D4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表格請自行依學校需求增列</w:t>
      </w:r>
    </w:p>
    <w:p w:rsidR="00A00756" w:rsidRDefault="00D4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學年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重要行事簡曆檢附於後。</w:t>
      </w:r>
    </w:p>
    <w:sectPr w:rsidR="00A00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248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424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-Ext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248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424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56" w:rsidRDefault="00A00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6"/>
    <w:rsid w:val="00A00756"/>
    <w:rsid w:val="00D4248C"/>
    <w:rsid w:val="00E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AF5150-8A23-4803-8873-03C08AB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91303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Slp7sHqjeUFG54cmz8pyHpYog==">CgMxLjAyCGguZ2pkZ3hzOAByITF3RDBDTFJza1RyelBLck54UmVuNUJNdVkxNTJGWkFtMg==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2024-05-14T13:41:00Z</dcterms:created>
  <dcterms:modified xsi:type="dcterms:W3CDTF">2024-06-26T06:30:00Z</dcterms:modified>
</cp:coreProperties>
</file>