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70"/>
        <w:ind w:left="680" w:right="0" w:firstLine="0"/>
        <w:jc w:val="left"/>
        <w:rPr>
          <w:sz w:val="28"/>
        </w:rPr>
      </w:pPr>
      <w:r>
        <w:rPr>
          <w:spacing w:val="-4"/>
          <w:sz w:val="28"/>
        </w:rPr>
        <w:t>表件伍</w:t>
      </w:r>
    </w:p>
    <w:p>
      <w:pPr>
        <w:pStyle w:val="BodyText"/>
        <w:spacing w:before="6"/>
        <w:rPr>
          <w:sz w:val="18"/>
        </w:rPr>
      </w:pPr>
    </w:p>
    <w:p>
      <w:pPr>
        <w:pStyle w:val="Title"/>
        <w:tabs>
          <w:tab w:pos="3643" w:val="left" w:leader="none"/>
          <w:tab w:pos="4205" w:val="left" w:leader="none"/>
        </w:tabs>
        <w:spacing w:line="512" w:lineRule="exact"/>
        <w:ind w:left="562"/>
      </w:pPr>
      <w:r>
        <w:rPr/>
        <w:pict>
          <v:rect style="position:absolute;margin-left:438.529999pt;margin-top:4.118867pt;width:105.14pt;height:18.36pt;mso-position-horizontal-relative:page;mso-position-vertical-relative:paragraph;z-index:-16307200" id="docshape1" filled="true" fillcolor="#ffff00" stroked="false">
            <v:fill type="solid"/>
            <w10:wrap type="none"/>
          </v:rect>
        </w:pict>
      </w: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</w:t>
      </w:r>
      <w:r>
        <w:rPr>
          <w:spacing w:val="-2"/>
        </w:rPr>
        <w:t>峰</w:t>
      </w:r>
      <w:r>
        <w:rPr>
          <w:spacing w:val="-2"/>
        </w:rPr>
        <w:t>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三</w:t>
      </w:r>
      <w:r>
        <w:rPr>
          <w:u w:val="single"/>
        </w:rPr>
        <w:tab/>
      </w:r>
      <w:r>
        <w:rPr/>
        <w:t>年級第</w:t>
      </w:r>
      <w:r>
        <w:rPr>
          <w:rFonts w:ascii="Times New Roman" w:eastAsia="Times New Roman"/>
          <w:spacing w:val="67"/>
          <w:u w:val="single"/>
        </w:rPr>
        <w:t> </w:t>
      </w:r>
      <w:r>
        <w:rPr>
          <w:spacing w:val="-10"/>
          <w:u w:val="single"/>
        </w:rPr>
        <w:t>二</w:t>
      </w:r>
    </w:p>
    <w:p>
      <w:pPr>
        <w:pStyle w:val="BodyText"/>
        <w:spacing w:before="11"/>
        <w:rPr>
          <w:rFonts w:ascii="Noto Sans HK"/>
          <w:b/>
          <w:sz w:val="11"/>
        </w:rPr>
      </w:pPr>
    </w:p>
    <w:p>
      <w:pPr>
        <w:pStyle w:val="Title"/>
        <w:tabs>
          <w:tab w:pos="840" w:val="left" w:leader="none"/>
        </w:tabs>
      </w:pPr>
      <w:r>
        <w:rPr/>
        <w:pict>
          <v:rect style="position:absolute;margin-left:301.850006pt;margin-top:2.820011pt;width:42.12pt;height:18.384pt;mso-position-horizontal-relative:page;mso-position-vertical-relative:paragraph;z-index:-16306688" id="docshape2" filled="true" fillcolor="#ffff00" stroked="false">
            <v:fill type="solid"/>
            <w10:wrap type="none"/>
          </v:rect>
        </w:pic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學期部定課程【</w:t>
      </w:r>
      <w:r>
        <w:rPr>
          <w:color w:val="000000"/>
          <w:spacing w:val="-2"/>
          <w:shd w:fill="FFFF00" w:color="auto" w:val="clear"/>
        </w:rPr>
        <w:t>社會領域</w:t>
      </w:r>
      <w:r>
        <w:rPr>
          <w:color w:val="000000"/>
          <w:spacing w:val="-4"/>
        </w:rPr>
        <w:t>】課程計畫</w:t>
      </w:r>
    </w:p>
    <w:p>
      <w:pPr>
        <w:pStyle w:val="BodyText"/>
        <w:spacing w:before="11"/>
        <w:rPr>
          <w:rFonts w:ascii="Noto Sans HK"/>
          <w:b/>
          <w:sz w:val="5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1183"/>
        <w:gridCol w:w="1277"/>
        <w:gridCol w:w="2835"/>
        <w:gridCol w:w="2835"/>
        <w:gridCol w:w="2695"/>
        <w:gridCol w:w="1032"/>
        <w:gridCol w:w="1118"/>
        <w:gridCol w:w="456"/>
      </w:tblGrid>
      <w:tr>
        <w:trPr>
          <w:trHeight w:val="486" w:hRule="atLeast"/>
        </w:trPr>
        <w:tc>
          <w:tcPr>
            <w:tcW w:w="519" w:type="dxa"/>
            <w:vMerge w:val="restart"/>
          </w:tcPr>
          <w:p>
            <w:pPr>
              <w:pStyle w:val="TableParagraph"/>
              <w:spacing w:before="7"/>
              <w:ind w:left="0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56" w:lineRule="auto"/>
              <w:ind w:left="136" w:right="130"/>
              <w:rPr>
                <w:sz w:val="24"/>
              </w:rPr>
            </w:pPr>
            <w:r>
              <w:rPr>
                <w:spacing w:val="-10"/>
                <w:sz w:val="24"/>
              </w:rPr>
              <w:t>週</w:t>
            </w:r>
            <w:r>
              <w:rPr>
                <w:spacing w:val="-10"/>
                <w:sz w:val="24"/>
              </w:rPr>
              <w:t>次</w:t>
            </w:r>
          </w:p>
        </w:tc>
        <w:tc>
          <w:tcPr>
            <w:tcW w:w="1183" w:type="dxa"/>
            <w:vMerge w:val="restart"/>
          </w:tcPr>
          <w:p>
            <w:pPr>
              <w:pStyle w:val="TableParagraph"/>
              <w:spacing w:before="7"/>
              <w:ind w:left="0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56" w:lineRule="auto"/>
              <w:ind w:left="232" w:right="158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56" w:lineRule="auto" w:before="191"/>
              <w:ind w:left="158" w:righ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核心素養</w:t>
            </w:r>
            <w:r>
              <w:rPr>
                <w:spacing w:val="-6"/>
                <w:sz w:val="24"/>
              </w:rPr>
              <w:t>指標</w:t>
            </w:r>
          </w:p>
        </w:tc>
        <w:tc>
          <w:tcPr>
            <w:tcW w:w="5670" w:type="dxa"/>
            <w:gridSpan w:val="2"/>
          </w:tcPr>
          <w:p>
            <w:pPr>
              <w:pStyle w:val="TableParagraph"/>
              <w:spacing w:before="76"/>
              <w:ind w:left="2340" w:right="23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695" w:type="dxa"/>
            <w:vMerge w:val="restart"/>
          </w:tcPr>
          <w:p>
            <w:pPr>
              <w:pStyle w:val="TableParagraph"/>
              <w:spacing w:before="5"/>
              <w:ind w:left="0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ind w:left="865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56" w:lineRule="auto" w:before="191"/>
              <w:ind w:left="95" w:right="24" w:hanging="60"/>
              <w:jc w:val="both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4"/>
                <w:sz w:val="24"/>
              </w:rPr>
              <w:t>評量方式 </w:t>
            </w:r>
            <w:r>
              <w:rPr>
                <w:rFonts w:ascii="細明體_HKSCS" w:eastAsia="細明體_HKSCS" w:hint="eastAsia"/>
                <w:color w:val="ADAAAA"/>
                <w:spacing w:val="-4"/>
                <w:sz w:val="24"/>
              </w:rPr>
              <w:t>(</w:t>
            </w:r>
            <w:r>
              <w:rPr>
                <w:color w:val="ADAAAA"/>
                <w:spacing w:val="-4"/>
                <w:sz w:val="24"/>
              </w:rPr>
              <w:t>可循原</w:t>
            </w:r>
            <w:r>
              <w:rPr>
                <w:color w:val="ADAAAA"/>
                <w:spacing w:val="-4"/>
                <w:sz w:val="24"/>
              </w:rPr>
              <w:t>來格式</w:t>
            </w:r>
            <w:r>
              <w:rPr>
                <w:rFonts w:ascii="細明體_HKSCS" w:eastAsia="細明體_HKSCS" w:hint="eastAsia"/>
                <w:color w:val="ADAAAA"/>
                <w:spacing w:val="-4"/>
                <w:sz w:val="24"/>
              </w:rPr>
              <w:t>)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spacing w:before="7"/>
              <w:ind w:left="0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56" w:lineRule="auto"/>
              <w:ind w:left="439" w:right="186" w:hanging="240"/>
              <w:rPr>
                <w:sz w:val="24"/>
              </w:rPr>
            </w:pPr>
            <w:r>
              <w:rPr>
                <w:spacing w:val="-4"/>
                <w:sz w:val="24"/>
              </w:rPr>
              <w:t>議題融</w:t>
            </w:r>
            <w:r>
              <w:rPr>
                <w:spacing w:val="-10"/>
                <w:sz w:val="24"/>
              </w:rPr>
              <w:t>入</w:t>
            </w:r>
          </w:p>
        </w:tc>
        <w:tc>
          <w:tcPr>
            <w:tcW w:w="456" w:type="dxa"/>
            <w:vMerge w:val="restart"/>
          </w:tcPr>
          <w:p>
            <w:pPr>
              <w:pStyle w:val="TableParagraph"/>
              <w:spacing w:line="256" w:lineRule="auto" w:before="11"/>
              <w:ind w:left="108" w:right="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線</w:t>
            </w:r>
            <w:r>
              <w:rPr>
                <w:spacing w:val="-10"/>
                <w:sz w:val="24"/>
              </w:rPr>
              <w:t>上</w:t>
            </w:r>
            <w:r>
              <w:rPr>
                <w:spacing w:val="-10"/>
                <w:sz w:val="24"/>
              </w:rPr>
              <w:t>教</w:t>
            </w:r>
          </w:p>
          <w:p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學</w:t>
            </w:r>
          </w:p>
        </w:tc>
      </w:tr>
      <w:tr>
        <w:trPr>
          <w:trHeight w:val="957" w:hRule="atLeast"/>
        </w:trPr>
        <w:tc>
          <w:tcPr>
            <w:tcW w:w="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8"/>
              <w:ind w:left="0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935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2835" w:type="dxa"/>
          </w:tcPr>
          <w:p>
            <w:pPr>
              <w:pStyle w:val="TableParagraph"/>
              <w:spacing w:before="8"/>
              <w:ind w:left="0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935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2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left="3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1</w:t>
            </w:r>
          </w:p>
        </w:tc>
        <w:tc>
          <w:tcPr>
            <w:tcW w:w="1183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居</w:t>
            </w:r>
            <w:r>
              <w:rPr>
                <w:spacing w:val="-4"/>
                <w:sz w:val="20"/>
              </w:rPr>
              <w:t>住的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地</w:t>
            </w:r>
            <w:r>
              <w:rPr>
                <w:spacing w:val="-10"/>
                <w:w w:val="95"/>
                <w:sz w:val="20"/>
              </w:rPr>
              <w:t>方</w:t>
            </w:r>
          </w:p>
        </w:tc>
        <w:tc>
          <w:tcPr>
            <w:tcW w:w="1277" w:type="dxa"/>
          </w:tcPr>
          <w:p>
            <w:pPr>
              <w:pStyle w:val="TableParagraph"/>
              <w:spacing w:before="42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Bb-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6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1b-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 </w:t>
            </w:r>
            <w:r>
              <w:rPr>
                <w:w w:val="95"/>
                <w:sz w:val="20"/>
              </w:rPr>
              <w:t>解釋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環</w:t>
            </w:r>
            <w:r>
              <w:rPr>
                <w:w w:val="95"/>
                <w:sz w:val="20"/>
              </w:rPr>
              <w:t>境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關注</w:t>
            </w:r>
            <w:r>
              <w:rPr>
                <w:sz w:val="20"/>
              </w:rPr>
              <w:t>居</w:t>
            </w:r>
            <w:r>
              <w:rPr>
                <w:sz w:val="20"/>
              </w:rPr>
              <w:t>住</w:t>
            </w:r>
            <w:r>
              <w:rPr>
                <w:sz w:val="20"/>
              </w:rPr>
              <w:t>地</w:t>
            </w:r>
            <w:r>
              <w:rPr>
                <w:sz w:val="20"/>
              </w:rPr>
              <w:t>方</w:t>
            </w:r>
            <w:r>
              <w:rPr>
                <w:sz w:val="20"/>
              </w:rPr>
              <w:t>社</w:t>
            </w:r>
            <w:r>
              <w:rPr>
                <w:sz w:val="20"/>
              </w:rPr>
              <w:t>會</w:t>
            </w:r>
            <w:r>
              <w:rPr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4"/>
                <w:sz w:val="20"/>
              </w:rPr>
              <w:t>等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309" w:lineRule="auto" w:before="42" w:after="0"/>
              <w:ind w:left="107" w:right="17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門</w:t>
            </w:r>
            <w:r>
              <w:rPr>
                <w:spacing w:val="-2"/>
                <w:sz w:val="20"/>
              </w:rPr>
              <w:t>牌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址</w:t>
            </w:r>
            <w:r>
              <w:rPr>
                <w:spacing w:val="-2"/>
                <w:sz w:val="20"/>
              </w:rPr>
              <w:t>、戶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名</w:t>
            </w:r>
            <w:r>
              <w:rPr>
                <w:spacing w:val="-2"/>
                <w:sz w:val="20"/>
              </w:rPr>
              <w:t>簿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址</w:t>
            </w:r>
            <w:r>
              <w:rPr>
                <w:spacing w:val="-2"/>
                <w:sz w:val="20"/>
              </w:rPr>
              <w:t>欄，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介</w:t>
            </w:r>
            <w:r>
              <w:rPr>
                <w:spacing w:val="-2"/>
                <w:sz w:val="20"/>
              </w:rPr>
              <w:t>紹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鄉</w:t>
            </w:r>
            <w:r>
              <w:rPr>
                <w:spacing w:val="-2"/>
                <w:sz w:val="20"/>
              </w:rPr>
              <w:t>鎮市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村</w:t>
            </w:r>
            <w:r>
              <w:rPr>
                <w:spacing w:val="-2"/>
                <w:sz w:val="20"/>
              </w:rPr>
              <w:t>里</w:t>
            </w:r>
            <w:r>
              <w:rPr>
                <w:spacing w:val="-2"/>
                <w:sz w:val="20"/>
              </w:rPr>
              <w:t>鄰。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309" w:lineRule="auto" w:before="0" w:after="0"/>
              <w:ind w:left="107" w:right="17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們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運用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滿</w:t>
            </w:r>
            <w:r>
              <w:rPr>
                <w:spacing w:val="-2"/>
                <w:sz w:val="20"/>
              </w:rPr>
              <w:t>足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，同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環境</w:t>
            </w:r>
            <w:r>
              <w:rPr>
                <w:spacing w:val="-2"/>
                <w:sz w:val="20"/>
              </w:rPr>
              <w:t>與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0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環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E3)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80" w:hRule="atLeast"/>
        </w:trPr>
        <w:tc>
          <w:tcPr>
            <w:tcW w:w="519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2</w:t>
            </w:r>
          </w:p>
        </w:tc>
        <w:tc>
          <w:tcPr>
            <w:tcW w:w="1183" w:type="dxa"/>
          </w:tcPr>
          <w:p>
            <w:pPr>
              <w:pStyle w:val="TableParagraph"/>
              <w:spacing w:line="309" w:lineRule="auto" w:before="40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居</w:t>
            </w:r>
            <w:r>
              <w:rPr>
                <w:spacing w:val="-4"/>
                <w:sz w:val="20"/>
              </w:rPr>
              <w:t>住的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spacing w:val="-10"/>
                <w:w w:val="95"/>
                <w:sz w:val="20"/>
              </w:rPr>
              <w:t>居</w:t>
            </w:r>
          </w:p>
        </w:tc>
        <w:tc>
          <w:tcPr>
            <w:tcW w:w="1277" w:type="dxa"/>
          </w:tcPr>
          <w:p>
            <w:pPr>
              <w:pStyle w:val="TableParagraph"/>
              <w:spacing w:before="4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Ca-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1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3b-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適</w:t>
            </w:r>
            <w:r>
              <w:rPr>
                <w:sz w:val="20"/>
              </w:rPr>
              <w:t>當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管</w:t>
            </w:r>
            <w:r>
              <w:rPr>
                <w:sz w:val="20"/>
              </w:rPr>
              <w:t>道</w:t>
            </w:r>
            <w:r>
              <w:rPr>
                <w:sz w:val="20"/>
              </w:rPr>
              <w:t>蒐</w:t>
            </w:r>
            <w:r>
              <w:rPr>
                <w:sz w:val="20"/>
              </w:rPr>
              <w:t>集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料，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判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正</w:t>
            </w:r>
            <w:r>
              <w:rPr>
                <w:w w:val="95"/>
                <w:sz w:val="20"/>
              </w:rPr>
              <w:t>確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spacing w:line="309" w:lineRule="auto" w:before="40"/>
              <w:ind w:right="176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地方</w:t>
            </w:r>
            <w:r>
              <w:rPr>
                <w:spacing w:val="-2"/>
                <w:sz w:val="20"/>
              </w:rPr>
              <w:t>有</w:t>
            </w:r>
            <w:r>
              <w:rPr>
                <w:w w:val="95"/>
                <w:sz w:val="20"/>
              </w:rPr>
              <w:t>哪</w:t>
            </w:r>
            <w:r>
              <w:rPr>
                <w:w w:val="95"/>
                <w:sz w:val="20"/>
              </w:rPr>
              <w:t>些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然</w:t>
            </w:r>
            <w:r>
              <w:rPr>
                <w:w w:val="95"/>
                <w:sz w:val="20"/>
              </w:rPr>
              <w:t>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人文</w:t>
            </w:r>
            <w:r>
              <w:rPr>
                <w:spacing w:val="-10"/>
                <w:w w:val="95"/>
                <w:sz w:val="20"/>
              </w:rPr>
              <w:t>環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差</w:t>
            </w:r>
            <w:r>
              <w:rPr>
                <w:w w:val="95"/>
                <w:sz w:val="20"/>
              </w:rPr>
              <w:t>異</w:t>
            </w:r>
            <w:r>
              <w:rPr>
                <w:w w:val="95"/>
                <w:sz w:val="20"/>
              </w:rPr>
              <w:t>而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03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1" w:val="left" w:leader="none"/>
              </w:tabs>
              <w:spacing w:line="309" w:lineRule="auto" w:before="4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60" w:lineRule="atLeast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環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E3)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1183"/>
        <w:gridCol w:w="1277"/>
        <w:gridCol w:w="2835"/>
        <w:gridCol w:w="2835"/>
        <w:gridCol w:w="2695"/>
        <w:gridCol w:w="1032"/>
        <w:gridCol w:w="1118"/>
        <w:gridCol w:w="456"/>
      </w:tblGrid>
      <w:tr>
        <w:trPr>
          <w:trHeight w:val="1799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地</w:t>
            </w:r>
            <w:r>
              <w:rPr>
                <w:spacing w:val="-10"/>
                <w:w w:val="95"/>
                <w:sz w:val="20"/>
              </w:rPr>
              <w:t>方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39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摘取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6"/>
                <w:sz w:val="20"/>
              </w:rPr>
              <w:t>點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spacing w:line="309" w:lineRule="auto" w:before="39"/>
              <w:ind w:right="176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方即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消</w:t>
            </w:r>
            <w:r>
              <w:rPr>
                <w:spacing w:val="-2"/>
                <w:sz w:val="20"/>
              </w:rPr>
              <w:t>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民的</w:t>
            </w:r>
            <w:r>
              <w:rPr>
                <w:spacing w:val="-2"/>
                <w:sz w:val="20"/>
              </w:rPr>
              <w:t>努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每個</w:t>
            </w:r>
            <w:r>
              <w:rPr>
                <w:spacing w:val="-2"/>
                <w:sz w:val="20"/>
              </w:rPr>
              <w:t>人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同的</w:t>
            </w:r>
            <w:r>
              <w:rPr>
                <w:spacing w:val="-10"/>
                <w:w w:val="95"/>
                <w:sz w:val="20"/>
              </w:rPr>
              <w:t>感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w w:val="95"/>
                <w:sz w:val="20"/>
              </w:rPr>
              <w:t>受，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傳</w:t>
            </w:r>
            <w:r>
              <w:rPr>
                <w:w w:val="95"/>
                <w:sz w:val="20"/>
              </w:rPr>
              <w:t>承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39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80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3</w:t>
            </w:r>
          </w:p>
        </w:tc>
        <w:tc>
          <w:tcPr>
            <w:tcW w:w="1183" w:type="dxa"/>
          </w:tcPr>
          <w:p>
            <w:pPr>
              <w:pStyle w:val="TableParagraph"/>
              <w:spacing w:before="13"/>
              <w:ind w:left="0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居</w:t>
            </w:r>
            <w:r>
              <w:rPr>
                <w:spacing w:val="-4"/>
                <w:sz w:val="20"/>
              </w:rPr>
              <w:t>住的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4"/>
                <w:sz w:val="20"/>
              </w:rPr>
              <w:t>住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6"/>
                <w:sz w:val="20"/>
              </w:rPr>
              <w:t>方</w:t>
            </w:r>
            <w:r>
              <w:rPr>
                <w:spacing w:val="-6"/>
                <w:sz w:val="20"/>
              </w:rPr>
              <w:t>法</w:t>
            </w:r>
          </w:p>
        </w:tc>
        <w:tc>
          <w:tcPr>
            <w:tcW w:w="1277" w:type="dxa"/>
          </w:tcPr>
          <w:p>
            <w:pPr>
              <w:pStyle w:val="TableParagraph"/>
              <w:spacing w:before="4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Ab-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空間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1a-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-3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舉例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6"/>
                <w:sz w:val="20"/>
              </w:rPr>
              <w:t>象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right="11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z w:val="20"/>
              </w:rPr>
              <w:t>觀</w:t>
            </w:r>
            <w:r>
              <w:rPr>
                <w:sz w:val="20"/>
              </w:rPr>
              <w:t>察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思，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spacing w:line="309" w:lineRule="auto" w:before="40"/>
              <w:ind w:right="176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地方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哪</w:t>
            </w:r>
            <w:r>
              <w:rPr>
                <w:spacing w:val="-2"/>
                <w:sz w:val="20"/>
              </w:rPr>
              <w:t>些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人文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色。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方即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消</w:t>
            </w:r>
            <w:r>
              <w:rPr>
                <w:spacing w:val="-2"/>
                <w:sz w:val="20"/>
              </w:rPr>
              <w:t>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民的</w:t>
            </w:r>
            <w:r>
              <w:rPr>
                <w:spacing w:val="-2"/>
                <w:sz w:val="20"/>
              </w:rPr>
              <w:t>努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每個</w:t>
            </w:r>
            <w:r>
              <w:rPr>
                <w:spacing w:val="-2"/>
                <w:sz w:val="20"/>
              </w:rPr>
              <w:t>人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同的</w:t>
            </w:r>
            <w:r>
              <w:rPr>
                <w:spacing w:val="-10"/>
                <w:w w:val="95"/>
                <w:sz w:val="20"/>
              </w:rPr>
              <w:t>感</w:t>
            </w:r>
          </w:p>
          <w:p>
            <w:pPr>
              <w:pStyle w:val="TableParagraph"/>
              <w:spacing w:line="275" w:lineRule="exact"/>
              <w:rPr>
                <w:sz w:val="20"/>
              </w:rPr>
            </w:pPr>
            <w:r>
              <w:rPr>
                <w:w w:val="95"/>
                <w:sz w:val="20"/>
              </w:rPr>
              <w:t>受，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傳</w:t>
            </w:r>
            <w:r>
              <w:rPr>
                <w:w w:val="95"/>
                <w:sz w:val="20"/>
              </w:rPr>
              <w:t>承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0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環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E3)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0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戶</w:t>
            </w:r>
            <w:r>
              <w:rPr>
                <w:spacing w:val="-2"/>
                <w:sz w:val="20"/>
              </w:rPr>
              <w:t>外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戶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E3)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161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3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4</w:t>
            </w:r>
          </w:p>
        </w:tc>
        <w:tc>
          <w:tcPr>
            <w:tcW w:w="1183" w:type="dxa"/>
          </w:tcPr>
          <w:p>
            <w:pPr>
              <w:pStyle w:val="TableParagraph"/>
              <w:spacing w:before="19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居</w:t>
            </w:r>
            <w:r>
              <w:rPr>
                <w:spacing w:val="-4"/>
                <w:sz w:val="20"/>
              </w:rPr>
              <w:t>住的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4"/>
                <w:sz w:val="20"/>
              </w:rPr>
              <w:t>住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6"/>
                <w:sz w:val="20"/>
              </w:rPr>
              <w:t>方</w:t>
            </w:r>
            <w:r>
              <w:rPr>
                <w:spacing w:val="-6"/>
                <w:sz w:val="20"/>
              </w:rPr>
              <w:t>法</w:t>
            </w:r>
          </w:p>
        </w:tc>
        <w:tc>
          <w:tcPr>
            <w:tcW w:w="1277" w:type="dxa"/>
          </w:tcPr>
          <w:p>
            <w:pPr>
              <w:pStyle w:val="TableParagraph"/>
              <w:spacing w:before="42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Bb-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1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z w:val="20"/>
              </w:rPr>
              <w:t>觀</w:t>
            </w:r>
            <w:r>
              <w:rPr>
                <w:sz w:val="20"/>
              </w:rPr>
              <w:t>察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思，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摘取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6"/>
                <w:sz w:val="20"/>
              </w:rPr>
              <w:t>點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09" w:val="left" w:leader="none"/>
              </w:tabs>
              <w:spacing w:line="309" w:lineRule="auto" w:before="42" w:after="0"/>
              <w:ind w:left="107" w:right="17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俯</w:t>
            </w:r>
            <w:r>
              <w:rPr>
                <w:spacing w:val="-2"/>
                <w:sz w:val="20"/>
              </w:rPr>
              <w:t>瞰的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化，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的線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呈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9" w:val="left" w:leader="none"/>
              </w:tabs>
              <w:spacing w:line="309" w:lineRule="auto" w:before="0" w:after="0"/>
              <w:ind w:left="107" w:right="17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名、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街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名</w:t>
            </w:r>
            <w:r>
              <w:rPr>
                <w:spacing w:val="-2"/>
                <w:sz w:val="20"/>
              </w:rPr>
              <w:t>稱。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0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環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E3)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60" w:lineRule="atLeast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戶</w:t>
            </w:r>
            <w:r>
              <w:rPr>
                <w:spacing w:val="-2"/>
                <w:sz w:val="20"/>
              </w:rPr>
              <w:t>外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戶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E3)</w:t>
            </w:r>
          </w:p>
        </w:tc>
        <w:tc>
          <w:tcPr>
            <w:tcW w:w="456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309" w:lineRule="auto"/>
              <w:ind w:left="10" w:right="30"/>
              <w:jc w:val="both"/>
              <w:rPr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□線上教</w:t>
            </w:r>
            <w:r>
              <w:rPr>
                <w:color w:val="FF0000"/>
                <w:spacing w:val="-10"/>
                <w:sz w:val="20"/>
              </w:rPr>
              <w:t>學</w:t>
            </w:r>
          </w:p>
        </w:tc>
      </w:tr>
      <w:tr>
        <w:trPr>
          <w:trHeight w:val="1080" w:hRule="atLeast"/>
        </w:trPr>
        <w:tc>
          <w:tcPr>
            <w:tcW w:w="519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5</w:t>
            </w:r>
          </w:p>
        </w:tc>
        <w:tc>
          <w:tcPr>
            <w:tcW w:w="1183" w:type="dxa"/>
          </w:tcPr>
          <w:p>
            <w:pPr>
              <w:pStyle w:val="TableParagraph"/>
              <w:spacing w:line="309" w:lineRule="auto" w:before="40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居</w:t>
            </w:r>
            <w:r>
              <w:rPr>
                <w:spacing w:val="-4"/>
                <w:sz w:val="20"/>
              </w:rPr>
              <w:t>住的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〈</w:t>
            </w:r>
            <w:r>
              <w:rPr>
                <w:w w:val="95"/>
                <w:sz w:val="20"/>
              </w:rPr>
              <w:t>玩</w:t>
            </w:r>
            <w:r>
              <w:rPr>
                <w:w w:val="95"/>
                <w:sz w:val="20"/>
              </w:rPr>
              <w:t>探</w:t>
            </w:r>
            <w:r>
              <w:rPr>
                <w:spacing w:val="-10"/>
                <w:w w:val="95"/>
                <w:sz w:val="20"/>
              </w:rPr>
              <w:t>究</w:t>
            </w:r>
          </w:p>
        </w:tc>
        <w:tc>
          <w:tcPr>
            <w:tcW w:w="1277" w:type="dxa"/>
          </w:tcPr>
          <w:p>
            <w:pPr>
              <w:pStyle w:val="TableParagraph"/>
              <w:spacing w:before="4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Bb-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2a-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48"/>
                <w:sz w:val="20"/>
              </w:rPr>
              <w:t> </w:t>
            </w:r>
            <w:r>
              <w:rPr>
                <w:w w:val="95"/>
                <w:sz w:val="20"/>
              </w:rPr>
              <w:t>關注</w:t>
            </w:r>
            <w:r>
              <w:rPr>
                <w:w w:val="95"/>
                <w:sz w:val="20"/>
              </w:rPr>
              <w:t>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spacing w:val="-10"/>
                <w:w w:val="95"/>
                <w:sz w:val="20"/>
              </w:rPr>
              <w:t>事</w:t>
            </w:r>
          </w:p>
          <w:p>
            <w:pPr>
              <w:pStyle w:val="TableParagraph"/>
              <w:spacing w:line="360" w:lineRule="atLeas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4"/>
                <w:sz w:val="20"/>
              </w:rPr>
              <w:t>等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是</w:t>
            </w:r>
            <w:r>
              <w:rPr>
                <w:w w:val="95"/>
                <w:sz w:val="20"/>
              </w:rPr>
              <w:t>將</w:t>
            </w:r>
            <w:r>
              <w:rPr>
                <w:w w:val="95"/>
                <w:sz w:val="20"/>
              </w:rPr>
              <w:t>俯</w:t>
            </w:r>
            <w:r>
              <w:rPr>
                <w:w w:val="95"/>
                <w:sz w:val="20"/>
              </w:rPr>
              <w:t>瞰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景</w:t>
            </w:r>
          </w:p>
          <w:p>
            <w:pPr>
              <w:pStyle w:val="TableParagraph"/>
              <w:spacing w:line="360" w:lineRule="atLeast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化，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的線條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呈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11" w:val="left" w:leader="none"/>
              </w:tabs>
              <w:spacing w:line="309" w:lineRule="auto" w:before="4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60" w:lineRule="atLeast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環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E3)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1183"/>
        <w:gridCol w:w="1277"/>
        <w:gridCol w:w="2835"/>
        <w:gridCol w:w="2835"/>
        <w:gridCol w:w="2695"/>
        <w:gridCol w:w="1032"/>
        <w:gridCol w:w="1118"/>
        <w:gridCol w:w="456"/>
      </w:tblGrid>
      <w:tr>
        <w:trPr>
          <w:trHeight w:val="2160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line="309" w:lineRule="auto" w:before="39"/>
              <w:ind w:right="259"/>
              <w:jc w:val="both"/>
              <w:rPr>
                <w:sz w:val="20"/>
              </w:rPr>
            </w:pPr>
            <w:r>
              <w:rPr>
                <w:rFonts w:ascii="新細明體" w:hAnsi="新細明體" w:eastAsia="新細明體" w:hint="eastAsia"/>
                <w:spacing w:val="-4"/>
                <w:sz w:val="20"/>
              </w:rPr>
              <w:t>①</w:t>
            </w:r>
            <w:r>
              <w:rPr>
                <w:spacing w:val="-4"/>
                <w:sz w:val="20"/>
              </w:rPr>
              <w:t>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圖表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  <w:r>
              <w:rPr>
                <w:spacing w:val="-4"/>
                <w:sz w:val="20"/>
              </w:rPr>
              <w:t>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環</w:t>
            </w:r>
            <w:r>
              <w:rPr>
                <w:spacing w:val="-10"/>
                <w:w w:val="95"/>
                <w:sz w:val="20"/>
              </w:rPr>
              <w:t>境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39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-3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整理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簡易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表，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明。</w:t>
            </w:r>
          </w:p>
        </w:tc>
        <w:tc>
          <w:tcPr>
            <w:tcW w:w="2695" w:type="dxa"/>
          </w:tcPr>
          <w:p>
            <w:pPr>
              <w:pStyle w:val="TableParagraph"/>
              <w:spacing w:line="309" w:lineRule="auto" w:before="39"/>
              <w:ind w:right="176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名、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街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名</w:t>
            </w:r>
            <w:r>
              <w:rPr>
                <w:spacing w:val="-2"/>
                <w:sz w:val="20"/>
              </w:rPr>
              <w:t>稱。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39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0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1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資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E2)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159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3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6</w:t>
            </w:r>
          </w:p>
        </w:tc>
        <w:tc>
          <w:tcPr>
            <w:tcW w:w="1183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居</w:t>
            </w:r>
            <w:r>
              <w:rPr>
                <w:spacing w:val="-4"/>
                <w:sz w:val="20"/>
              </w:rPr>
              <w:t>住的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10"/>
                <w:w w:val="95"/>
                <w:sz w:val="20"/>
              </w:rPr>
              <w:t>色</w:t>
            </w:r>
          </w:p>
        </w:tc>
        <w:tc>
          <w:tcPr>
            <w:tcW w:w="1277" w:type="dxa"/>
          </w:tcPr>
          <w:p>
            <w:pPr>
              <w:pStyle w:val="TableParagraph"/>
              <w:spacing w:before="4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</w:t>
            </w:r>
            <w:r>
              <w:rPr>
                <w:rFonts w:ascii="細明體_HKSCS" w:eastAsia="細明體_HKSCS" w:hint="eastAsia"/>
                <w:spacing w:val="-13"/>
                <w:w w:val="95"/>
                <w:sz w:val="20"/>
              </w:rPr>
              <w:t>-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Ab-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空間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</w:t>
            </w:r>
          </w:p>
          <w:p>
            <w:pPr>
              <w:pStyle w:val="TableParagraph"/>
              <w:spacing w:line="309" w:lineRule="auto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Bb-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1b-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 </w:t>
            </w:r>
            <w:r>
              <w:rPr>
                <w:w w:val="95"/>
                <w:sz w:val="20"/>
              </w:rPr>
              <w:t>解釋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環</w:t>
            </w:r>
            <w:r>
              <w:rPr>
                <w:w w:val="95"/>
                <w:sz w:val="20"/>
              </w:rPr>
              <w:t>境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2b-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體認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們</w:t>
            </w:r>
            <w:r>
              <w:rPr>
                <w:sz w:val="20"/>
              </w:rPr>
              <w:t>對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4"/>
                <w:sz w:val="20"/>
              </w:rPr>
              <w:t>尊</w:t>
            </w:r>
            <w:r>
              <w:rPr>
                <w:spacing w:val="-4"/>
                <w:sz w:val="20"/>
              </w:rPr>
              <w:t>重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309" w:lineRule="auto" w:before="40" w:after="0"/>
              <w:ind w:left="107" w:right="17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錄</w:t>
            </w:r>
            <w:r>
              <w:rPr>
                <w:spacing w:val="-2"/>
                <w:sz w:val="20"/>
              </w:rPr>
              <w:t>，發現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密切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6"/>
                <w:sz w:val="20"/>
              </w:rPr>
              <w:t>係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309" w:lineRule="auto" w:before="0" w:after="0"/>
              <w:ind w:left="107" w:right="17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嘗</w:t>
            </w:r>
            <w:r>
              <w:rPr>
                <w:spacing w:val="-2"/>
                <w:sz w:val="20"/>
              </w:rPr>
              <w:t>試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方的</w:t>
            </w:r>
            <w:r>
              <w:rPr>
                <w:spacing w:val="-2"/>
                <w:sz w:val="20"/>
              </w:rPr>
              <w:t>疑</w:t>
            </w:r>
            <w:r>
              <w:rPr>
                <w:spacing w:val="-2"/>
                <w:sz w:val="20"/>
              </w:rPr>
              <w:t>問，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地方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0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多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E1)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60" w:lineRule="atLeast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多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E2)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162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3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7</w:t>
            </w:r>
          </w:p>
        </w:tc>
        <w:tc>
          <w:tcPr>
            <w:tcW w:w="1183" w:type="dxa"/>
          </w:tcPr>
          <w:p>
            <w:pPr>
              <w:pStyle w:val="TableParagraph"/>
              <w:spacing w:before="18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居</w:t>
            </w:r>
            <w:r>
              <w:rPr>
                <w:spacing w:val="-4"/>
                <w:sz w:val="20"/>
              </w:rPr>
              <w:t>住的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10"/>
                <w:w w:val="95"/>
                <w:sz w:val="20"/>
              </w:rPr>
              <w:t>色</w:t>
            </w:r>
          </w:p>
        </w:tc>
        <w:tc>
          <w:tcPr>
            <w:tcW w:w="1277" w:type="dxa"/>
          </w:tcPr>
          <w:p>
            <w:pPr>
              <w:pStyle w:val="TableParagraph"/>
              <w:spacing w:before="18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Cb-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居住</w:t>
            </w:r>
            <w:r>
              <w:rPr>
                <w:sz w:val="20"/>
              </w:rPr>
              <w:t>地</w:t>
            </w:r>
            <w:r>
              <w:rPr>
                <w:sz w:val="20"/>
              </w:rPr>
              <w:t>方</w:t>
            </w:r>
            <w:r>
              <w:rPr>
                <w:sz w:val="20"/>
              </w:rPr>
              <w:t>不</w:t>
            </w:r>
            <w:r>
              <w:rPr>
                <w:sz w:val="20"/>
              </w:rPr>
              <w:t>同</w:t>
            </w:r>
            <w:r>
              <w:rPr>
                <w:sz w:val="20"/>
              </w:rPr>
              <w:t>時</w:t>
            </w:r>
            <w:r>
              <w:rPr>
                <w:sz w:val="20"/>
              </w:rPr>
              <w:t>代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古</w:t>
            </w:r>
            <w:r>
              <w:rPr>
                <w:spacing w:val="-2"/>
                <w:sz w:val="20"/>
              </w:rPr>
              <w:t>蹟</w:t>
            </w:r>
            <w:r>
              <w:rPr>
                <w:spacing w:val="-2"/>
                <w:sz w:val="20"/>
              </w:rPr>
              <w:t>，可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反</w:t>
            </w:r>
            <w:r>
              <w:rPr>
                <w:spacing w:val="-2"/>
                <w:sz w:val="20"/>
              </w:rPr>
              <w:t>映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1a-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-3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舉例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6"/>
                <w:sz w:val="20"/>
              </w:rPr>
              <w:t>象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2b-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感受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欣</w:t>
            </w:r>
            <w:r>
              <w:rPr>
                <w:spacing w:val="-2"/>
                <w:sz w:val="20"/>
              </w:rPr>
              <w:t>賞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特</w:t>
            </w:r>
            <w:r>
              <w:rPr>
                <w:spacing w:val="-4"/>
                <w:sz w:val="20"/>
              </w:rPr>
              <w:t>色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spacing w:line="309" w:lineRule="auto" w:before="42"/>
              <w:ind w:right="1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省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方式的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擇</w:t>
            </w:r>
            <w:r>
              <w:rPr>
                <w:spacing w:val="-2"/>
                <w:sz w:val="20"/>
              </w:rPr>
              <w:t>，澄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色與權利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，尊重人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異，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人產生偏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8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1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多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E1)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60" w:lineRule="atLeast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多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E2)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519" w:type="dxa"/>
          </w:tcPr>
          <w:p>
            <w:pPr>
              <w:pStyle w:val="TableParagraph"/>
              <w:spacing w:before="13"/>
              <w:ind w:left="0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8</w:t>
            </w:r>
          </w:p>
        </w:tc>
        <w:tc>
          <w:tcPr>
            <w:tcW w:w="1183" w:type="dxa"/>
          </w:tcPr>
          <w:p>
            <w:pPr>
              <w:pStyle w:val="TableParagraph"/>
              <w:spacing w:line="309" w:lineRule="auto" w:before="39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二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6"/>
                <w:sz w:val="20"/>
              </w:rPr>
              <w:t>生</w:t>
            </w:r>
            <w:r>
              <w:rPr>
                <w:spacing w:val="-6"/>
                <w:sz w:val="20"/>
              </w:rPr>
              <w:t>活</w:t>
            </w:r>
          </w:p>
          <w:p>
            <w:pPr>
              <w:pStyle w:val="TableParagraph"/>
              <w:spacing w:line="279" w:lineRule="exact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敦</w:t>
            </w:r>
            <w:r>
              <w:rPr>
                <w:w w:val="95"/>
                <w:sz w:val="20"/>
              </w:rPr>
              <w:t>親</w:t>
            </w:r>
            <w:r>
              <w:rPr>
                <w:spacing w:val="-10"/>
                <w:w w:val="95"/>
                <w:sz w:val="20"/>
              </w:rPr>
              <w:t>睦</w:t>
            </w:r>
          </w:p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99"/>
                <w:sz w:val="20"/>
              </w:rPr>
              <w:t>鄰</w:t>
            </w:r>
          </w:p>
        </w:tc>
        <w:tc>
          <w:tcPr>
            <w:tcW w:w="1277" w:type="dxa"/>
          </w:tcPr>
          <w:p>
            <w:pPr>
              <w:pStyle w:val="TableParagraph"/>
              <w:spacing w:before="39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39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Ba-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人們</w:t>
            </w:r>
            <w:r>
              <w:rPr>
                <w:sz w:val="20"/>
              </w:rPr>
              <w:t>對</w:t>
            </w:r>
            <w:r>
              <w:rPr>
                <w:sz w:val="20"/>
              </w:rPr>
              <w:t>社</w:t>
            </w:r>
            <w:r>
              <w:rPr>
                <w:sz w:val="20"/>
              </w:rPr>
              <w:t>會</w:t>
            </w:r>
            <w:r>
              <w:rPr>
                <w:sz w:val="20"/>
              </w:rPr>
              <w:t>事</w:t>
            </w:r>
            <w:r>
              <w:rPr>
                <w:sz w:val="20"/>
              </w:rPr>
              <w:t>物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，亦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78" w:lineRule="exact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Da-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48"/>
                <w:sz w:val="20"/>
              </w:rPr>
              <w:t> </w:t>
            </w:r>
            <w:r>
              <w:rPr>
                <w:w w:val="95"/>
                <w:sz w:val="20"/>
              </w:rPr>
              <w:t>個人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慣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10"/>
                <w:w w:val="95"/>
                <w:sz w:val="20"/>
              </w:rPr>
              <w:t>式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39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省思</w:t>
            </w:r>
            <w:r>
              <w:rPr>
                <w:sz w:val="20"/>
              </w:rPr>
              <w:t>個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習</w:t>
            </w:r>
            <w:r>
              <w:rPr>
                <w:sz w:val="20"/>
              </w:rPr>
              <w:t>慣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扮</w:t>
            </w:r>
            <w:r>
              <w:rPr>
                <w:spacing w:val="-2"/>
                <w:sz w:val="20"/>
              </w:rPr>
              <w:t>演，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差</w:t>
            </w:r>
            <w:r>
              <w:rPr>
                <w:w w:val="95"/>
                <w:sz w:val="20"/>
              </w:rPr>
              <w:t>異，</w:t>
            </w:r>
            <w:r>
              <w:rPr>
                <w:w w:val="95"/>
                <w:sz w:val="20"/>
              </w:rPr>
              <w:t>避</w:t>
            </w:r>
            <w:r>
              <w:rPr>
                <w:w w:val="95"/>
                <w:sz w:val="20"/>
              </w:rPr>
              <w:t>免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生</w:t>
            </w:r>
            <w:r>
              <w:rPr>
                <w:spacing w:val="-10"/>
                <w:w w:val="95"/>
                <w:sz w:val="20"/>
              </w:rPr>
              <w:t>偏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spacing w:line="309" w:lineRule="auto" w:before="39"/>
              <w:ind w:right="1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不同的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，在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能理解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尊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避</w:t>
            </w:r>
            <w:r>
              <w:rPr>
                <w:w w:val="95"/>
                <w:sz w:val="20"/>
              </w:rPr>
              <w:t>免</w:t>
            </w:r>
            <w:r>
              <w:rPr>
                <w:w w:val="95"/>
                <w:sz w:val="20"/>
              </w:rPr>
              <w:t>偏</w:t>
            </w:r>
            <w:r>
              <w:rPr>
                <w:w w:val="95"/>
                <w:sz w:val="20"/>
              </w:rPr>
              <w:t>見</w:t>
            </w:r>
            <w:r>
              <w:rPr>
                <w:spacing w:val="-3"/>
                <w:w w:val="95"/>
                <w:sz w:val="20"/>
              </w:rPr>
              <w:t>，進而表</w:t>
            </w:r>
          </w:p>
        </w:tc>
        <w:tc>
          <w:tcPr>
            <w:tcW w:w="103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1" w:val="left" w:leader="none"/>
              </w:tabs>
              <w:spacing w:line="309" w:lineRule="auto" w:before="39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1" w:val="left" w:leader="none"/>
              </w:tabs>
              <w:spacing w:line="279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1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德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品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E1)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</w:tc>
        <w:tc>
          <w:tcPr>
            <w:tcW w:w="456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line="309" w:lineRule="auto"/>
              <w:ind w:left="10" w:right="30"/>
              <w:jc w:val="both"/>
              <w:rPr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□線上教</w:t>
            </w:r>
            <w:r>
              <w:rPr>
                <w:color w:val="FF0000"/>
                <w:spacing w:val="-10"/>
                <w:sz w:val="20"/>
              </w:rPr>
              <w:t>學</w:t>
            </w:r>
          </w:p>
        </w:tc>
      </w:tr>
    </w:tbl>
    <w:p>
      <w:pPr>
        <w:spacing w:after="0" w:line="309" w:lineRule="auto"/>
        <w:jc w:val="both"/>
        <w:rPr>
          <w:sz w:val="20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1183"/>
        <w:gridCol w:w="1277"/>
        <w:gridCol w:w="2835"/>
        <w:gridCol w:w="2835"/>
        <w:gridCol w:w="2695"/>
        <w:gridCol w:w="1032"/>
        <w:gridCol w:w="1118"/>
        <w:gridCol w:w="456"/>
      </w:tblGrid>
      <w:tr>
        <w:trPr>
          <w:trHeight w:val="719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選</w:t>
            </w:r>
            <w:r>
              <w:rPr>
                <w:w w:val="95"/>
                <w:sz w:val="20"/>
              </w:rPr>
              <w:t>擇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價</w:t>
            </w:r>
            <w:r>
              <w:rPr>
                <w:w w:val="95"/>
                <w:sz w:val="20"/>
              </w:rPr>
              <w:t>值</w:t>
            </w:r>
            <w:r>
              <w:rPr>
                <w:spacing w:val="-10"/>
                <w:w w:val="95"/>
                <w:sz w:val="20"/>
              </w:rPr>
              <w:t>觀</w:t>
            </w:r>
          </w:p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響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2c-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48"/>
                <w:sz w:val="20"/>
              </w:rPr>
              <w:t> </w:t>
            </w:r>
            <w:r>
              <w:rPr>
                <w:w w:val="95"/>
                <w:sz w:val="20"/>
              </w:rPr>
              <w:t>澄清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珍</w:t>
            </w:r>
            <w:r>
              <w:rPr>
                <w:w w:val="95"/>
                <w:sz w:val="20"/>
              </w:rPr>
              <w:t>視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己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角</w:t>
            </w:r>
          </w:p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95"/>
                <w:sz w:val="20"/>
              </w:rPr>
              <w:t>色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權</w:t>
            </w:r>
            <w:r>
              <w:rPr>
                <w:w w:val="95"/>
                <w:sz w:val="20"/>
              </w:rPr>
              <w:t>利，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具</w:t>
            </w:r>
            <w:r>
              <w:rPr>
                <w:w w:val="95"/>
                <w:sz w:val="20"/>
              </w:rPr>
              <w:t>備</w:t>
            </w:r>
            <w:r>
              <w:rPr>
                <w:w w:val="95"/>
                <w:sz w:val="20"/>
              </w:rPr>
              <w:t>責</w:t>
            </w:r>
            <w:r>
              <w:rPr>
                <w:w w:val="95"/>
                <w:sz w:val="20"/>
              </w:rPr>
              <w:t>任</w:t>
            </w:r>
            <w:r>
              <w:rPr>
                <w:w w:val="95"/>
                <w:sz w:val="20"/>
              </w:rPr>
              <w:t>感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95"/>
                <w:sz w:val="20"/>
              </w:rPr>
              <w:t>達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務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環</w:t>
            </w:r>
          </w:p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spacing w:val="-5"/>
                <w:w w:val="95"/>
                <w:sz w:val="20"/>
              </w:rPr>
              <w:t>懷。</w:t>
            </w:r>
          </w:p>
        </w:tc>
        <w:tc>
          <w:tcPr>
            <w:tcW w:w="103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10"/>
                <w:w w:val="95"/>
                <w:sz w:val="20"/>
              </w:rPr>
              <w:t>品</w:t>
            </w:r>
          </w:p>
          <w:p>
            <w:pPr>
              <w:pStyle w:val="TableParagraph"/>
              <w:spacing w:before="81"/>
              <w:ind w:left="108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E2)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800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w w:val="99"/>
                <w:sz w:val="20"/>
              </w:rPr>
              <w:t>9</w:t>
            </w:r>
          </w:p>
        </w:tc>
        <w:tc>
          <w:tcPr>
            <w:tcW w:w="1183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二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6"/>
                <w:sz w:val="20"/>
              </w:rPr>
              <w:t>生</w:t>
            </w:r>
            <w:r>
              <w:rPr>
                <w:spacing w:val="-6"/>
                <w:sz w:val="20"/>
              </w:rPr>
              <w:t>活</w:t>
            </w: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服</w:t>
            </w:r>
            <w:r>
              <w:rPr>
                <w:spacing w:val="-10"/>
                <w:sz w:val="20"/>
              </w:rPr>
              <w:t>務</w:t>
            </w:r>
          </w:p>
        </w:tc>
        <w:tc>
          <w:tcPr>
            <w:tcW w:w="1277" w:type="dxa"/>
          </w:tcPr>
          <w:p>
            <w:pPr>
              <w:pStyle w:val="TableParagraph"/>
              <w:spacing w:before="4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1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不同</w:t>
            </w:r>
            <w:r>
              <w:rPr>
                <w:sz w:val="20"/>
              </w:rPr>
              <w:t>群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（</w:t>
            </w:r>
            <w:r>
              <w:rPr>
                <w:sz w:val="20"/>
              </w:rPr>
              <w:t>可</w:t>
            </w:r>
            <w:r>
              <w:rPr>
                <w:sz w:val="20"/>
              </w:rPr>
              <w:t>包</w:t>
            </w:r>
            <w:r>
              <w:rPr>
                <w:sz w:val="20"/>
              </w:rPr>
              <w:t>括</w:t>
            </w:r>
            <w:r>
              <w:rPr>
                <w:sz w:val="20"/>
              </w:rPr>
              <w:t>年</w:t>
            </w:r>
            <w:r>
              <w:rPr>
                <w:spacing w:val="-2"/>
                <w:sz w:val="20"/>
              </w:rPr>
              <w:t>齡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職</w:t>
            </w:r>
            <w:r>
              <w:rPr>
                <w:spacing w:val="-2"/>
                <w:sz w:val="20"/>
              </w:rPr>
              <w:t> 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等）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受</w:t>
            </w:r>
            <w:r>
              <w:rPr>
                <w:w w:val="95"/>
                <w:sz w:val="20"/>
              </w:rPr>
              <w:t>到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尊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避</w:t>
            </w:r>
            <w:r>
              <w:rPr>
                <w:spacing w:val="-10"/>
                <w:w w:val="95"/>
                <w:sz w:val="20"/>
              </w:rPr>
              <w:t>免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w w:val="95"/>
                <w:sz w:val="20"/>
              </w:rPr>
              <w:t>偏</w:t>
            </w:r>
            <w:r>
              <w:rPr>
                <w:w w:val="95"/>
                <w:sz w:val="20"/>
              </w:rPr>
              <w:t>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2a-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表達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懷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spacing w:line="309" w:lineRule="auto" w:before="40"/>
              <w:ind w:right="1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不同的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，在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能理解與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2"/>
                <w:sz w:val="20"/>
              </w:rPr>
              <w:t>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，進而表</w:t>
            </w:r>
            <w:r>
              <w:rPr>
                <w:w w:val="95"/>
                <w:sz w:val="20"/>
              </w:rPr>
              <w:t>達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事</w:t>
            </w:r>
            <w:r>
              <w:rPr>
                <w:spacing w:val="-4"/>
                <w:w w:val="95"/>
                <w:sz w:val="20"/>
              </w:rPr>
              <w:t>務與環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spacing w:val="-5"/>
                <w:w w:val="95"/>
                <w:sz w:val="20"/>
              </w:rPr>
              <w:t>懷。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0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德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品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E3)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82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ind w:left="141" w:right="132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10</w:t>
            </w:r>
          </w:p>
        </w:tc>
        <w:tc>
          <w:tcPr>
            <w:tcW w:w="1183" w:type="dxa"/>
          </w:tcPr>
          <w:p>
            <w:pPr>
              <w:pStyle w:val="TableParagraph"/>
              <w:spacing w:line="309" w:lineRule="auto" w:before="42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二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6"/>
                <w:sz w:val="20"/>
              </w:rPr>
              <w:t>生</w:t>
            </w:r>
            <w:r>
              <w:rPr>
                <w:spacing w:val="-6"/>
                <w:sz w:val="20"/>
              </w:rPr>
              <w:t>活</w:t>
            </w: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服</w:t>
            </w:r>
            <w:r>
              <w:rPr>
                <w:spacing w:val="-10"/>
                <w:sz w:val="20"/>
              </w:rPr>
              <w:t>務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〈</w:t>
            </w:r>
            <w:r>
              <w:rPr>
                <w:w w:val="95"/>
                <w:sz w:val="20"/>
              </w:rPr>
              <w:t>玩</w:t>
            </w:r>
            <w:r>
              <w:rPr>
                <w:w w:val="95"/>
                <w:sz w:val="20"/>
              </w:rPr>
              <w:t>探</w:t>
            </w:r>
            <w:r>
              <w:rPr>
                <w:spacing w:val="-10"/>
                <w:w w:val="95"/>
                <w:sz w:val="20"/>
              </w:rPr>
              <w:t>究</w:t>
            </w:r>
          </w:p>
          <w:p>
            <w:pPr>
              <w:pStyle w:val="TableParagraph"/>
              <w:spacing w:line="360" w:lineRule="atLeast"/>
              <w:ind w:right="264"/>
              <w:jc w:val="both"/>
              <w:rPr>
                <w:sz w:val="20"/>
              </w:rPr>
            </w:pPr>
            <w:r>
              <w:rPr>
                <w:rFonts w:ascii="新細明體" w:hAnsi="新細明體" w:eastAsia="新細明體" w:hint="eastAsia"/>
                <w:spacing w:val="-4"/>
                <w:sz w:val="20"/>
              </w:rPr>
              <w:t>②</w:t>
            </w:r>
            <w:r>
              <w:rPr>
                <w:spacing w:val="-4"/>
                <w:sz w:val="20"/>
              </w:rPr>
              <w:t>〉聚焦</w:t>
            </w:r>
            <w:r>
              <w:rPr>
                <w:spacing w:val="-4"/>
                <w:sz w:val="20"/>
              </w:rPr>
              <w:t>討</w:t>
            </w:r>
            <w:r>
              <w:rPr>
                <w:spacing w:val="-4"/>
                <w:sz w:val="20"/>
              </w:rPr>
              <w:t>論</w:t>
            </w:r>
            <w:r>
              <w:rPr>
                <w:spacing w:val="-4"/>
                <w:sz w:val="20"/>
              </w:rPr>
              <w:t>社</w:t>
            </w:r>
            <w:r>
              <w:rPr>
                <w:spacing w:val="-4"/>
                <w:sz w:val="20"/>
              </w:rPr>
              <w:t>區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</w:p>
        </w:tc>
        <w:tc>
          <w:tcPr>
            <w:tcW w:w="1277" w:type="dxa"/>
          </w:tcPr>
          <w:p>
            <w:pPr>
              <w:pStyle w:val="TableParagraph"/>
              <w:spacing w:before="42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Da-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個人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習</w:t>
            </w:r>
            <w:r>
              <w:rPr>
                <w:sz w:val="20"/>
              </w:rPr>
              <w:t>慣</w:t>
            </w:r>
            <w:r>
              <w:rPr>
                <w:sz w:val="20"/>
              </w:rPr>
              <w:t>和</w:t>
            </w:r>
            <w:r>
              <w:rPr>
                <w:sz w:val="20"/>
              </w:rPr>
              <w:t>方</w:t>
            </w:r>
            <w:r>
              <w:rPr>
                <w:sz w:val="20"/>
              </w:rPr>
              <w:t>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擇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觀有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2a-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表達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懷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spacing w:line="309" w:lineRule="auto" w:before="42"/>
              <w:ind w:right="176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察，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注社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待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善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個人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擇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採</w:t>
            </w:r>
            <w:r>
              <w:rPr>
                <w:spacing w:val="-2"/>
                <w:sz w:val="20"/>
              </w:rPr>
              <w:t>取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究社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響，</w:t>
            </w:r>
            <w:r>
              <w:rPr>
                <w:spacing w:val="-2"/>
                <w:sz w:val="20"/>
              </w:rPr>
              <w:t>尋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法。</w:t>
            </w:r>
          </w:p>
        </w:tc>
        <w:tc>
          <w:tcPr>
            <w:tcW w:w="1032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ind w:left="0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1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德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品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E3)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0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權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人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E3)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160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41" w:right="132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11</w:t>
            </w:r>
          </w:p>
        </w:tc>
        <w:tc>
          <w:tcPr>
            <w:tcW w:w="1183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三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活</w:t>
            </w:r>
            <w:r>
              <w:rPr>
                <w:spacing w:val="-6"/>
                <w:sz w:val="20"/>
              </w:rPr>
              <w:t>理</w:t>
            </w:r>
            <w:r>
              <w:rPr>
                <w:spacing w:val="-6"/>
                <w:sz w:val="20"/>
              </w:rPr>
              <w:t>財</w:t>
            </w: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消</w:t>
            </w:r>
            <w:r>
              <w:rPr>
                <w:w w:val="95"/>
                <w:sz w:val="20"/>
              </w:rPr>
              <w:t>費</w:t>
            </w:r>
            <w:r>
              <w:rPr>
                <w:w w:val="95"/>
                <w:sz w:val="20"/>
              </w:rPr>
              <w:t>你</w:t>
            </w:r>
            <w:r>
              <w:rPr>
                <w:w w:val="95"/>
                <w:sz w:val="20"/>
              </w:rPr>
              <w:t>我</w:t>
            </w:r>
            <w:r>
              <w:rPr>
                <w:spacing w:val="-10"/>
                <w:w w:val="95"/>
                <w:sz w:val="20"/>
              </w:rPr>
              <w:t>他</w:t>
            </w:r>
          </w:p>
        </w:tc>
        <w:tc>
          <w:tcPr>
            <w:tcW w:w="1277" w:type="dxa"/>
          </w:tcPr>
          <w:p>
            <w:pPr>
              <w:pStyle w:val="TableParagraph"/>
              <w:spacing w:before="39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39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Bb-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39"/>
              <w:ind w:right="16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1b-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 </w:t>
            </w:r>
            <w:r>
              <w:rPr>
                <w:w w:val="95"/>
                <w:sz w:val="20"/>
              </w:rPr>
              <w:t>解釋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環</w:t>
            </w:r>
            <w:r>
              <w:rPr>
                <w:w w:val="95"/>
                <w:sz w:val="20"/>
              </w:rPr>
              <w:t>境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關注</w:t>
            </w:r>
            <w:r>
              <w:rPr>
                <w:sz w:val="20"/>
              </w:rPr>
              <w:t>居</w:t>
            </w:r>
            <w:r>
              <w:rPr>
                <w:sz w:val="20"/>
              </w:rPr>
              <w:t>住</w:t>
            </w:r>
            <w:r>
              <w:rPr>
                <w:sz w:val="20"/>
              </w:rPr>
              <w:t>地</w:t>
            </w:r>
            <w:r>
              <w:rPr>
                <w:sz w:val="20"/>
              </w:rPr>
              <w:t>方</w:t>
            </w:r>
            <w:r>
              <w:rPr>
                <w:sz w:val="20"/>
              </w:rPr>
              <w:t>社</w:t>
            </w:r>
            <w:r>
              <w:rPr>
                <w:sz w:val="20"/>
              </w:rPr>
              <w:t>會</w:t>
            </w:r>
            <w:r>
              <w:rPr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4"/>
                <w:sz w:val="20"/>
              </w:rPr>
              <w:t>等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08" w:val="left" w:leader="none"/>
              </w:tabs>
              <w:spacing w:line="309" w:lineRule="auto" w:before="39" w:after="0"/>
              <w:ind w:left="107" w:right="27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想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思，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斷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08" w:val="left" w:leader="none"/>
              </w:tabs>
              <w:spacing w:line="309" w:lineRule="auto" w:before="0" w:after="0"/>
              <w:ind w:left="107" w:right="27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消</w:t>
            </w:r>
            <w:r>
              <w:rPr>
                <w:spacing w:val="-2"/>
                <w:sz w:val="20"/>
              </w:rPr>
              <w:t>費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貨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吃</w:t>
            </w:r>
            <w:r>
              <w:rPr>
                <w:spacing w:val="-2"/>
                <w:sz w:val="20"/>
              </w:rPr>
              <w:t>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1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家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E9)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60" w:lineRule="atLeast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家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E10)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1183"/>
        <w:gridCol w:w="1277"/>
        <w:gridCol w:w="2835"/>
        <w:gridCol w:w="2835"/>
        <w:gridCol w:w="2695"/>
        <w:gridCol w:w="1032"/>
        <w:gridCol w:w="1118"/>
        <w:gridCol w:w="456"/>
      </w:tblGrid>
      <w:tr>
        <w:trPr>
          <w:trHeight w:val="2160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39" w:right="135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12</w:t>
            </w:r>
          </w:p>
        </w:tc>
        <w:tc>
          <w:tcPr>
            <w:tcW w:w="1183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三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活</w:t>
            </w:r>
            <w:r>
              <w:rPr>
                <w:spacing w:val="-6"/>
                <w:sz w:val="20"/>
              </w:rPr>
              <w:t>理</w:t>
            </w:r>
            <w:r>
              <w:rPr>
                <w:spacing w:val="-6"/>
                <w:sz w:val="20"/>
              </w:rPr>
              <w:t>財</w:t>
            </w: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儲</w:t>
            </w:r>
            <w:r>
              <w:rPr>
                <w:spacing w:val="-2"/>
                <w:sz w:val="20"/>
              </w:rPr>
              <w:t>蓄</w:t>
            </w:r>
            <w:r>
              <w:rPr>
                <w:spacing w:val="-2"/>
                <w:sz w:val="20"/>
              </w:rPr>
              <w:t>為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財</w:t>
            </w:r>
            <w:r>
              <w:rPr>
                <w:w w:val="95"/>
                <w:sz w:val="20"/>
              </w:rPr>
              <w:t>之</w:t>
            </w:r>
            <w:r>
              <w:rPr>
                <w:spacing w:val="-10"/>
                <w:w w:val="95"/>
                <w:sz w:val="20"/>
              </w:rPr>
              <w:t>本</w:t>
            </w:r>
          </w:p>
        </w:tc>
        <w:tc>
          <w:tcPr>
            <w:tcW w:w="1277" w:type="dxa"/>
          </w:tcPr>
          <w:p>
            <w:pPr>
              <w:pStyle w:val="TableParagraph"/>
              <w:spacing w:before="39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39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Ca-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39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3b-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適</w:t>
            </w:r>
            <w:r>
              <w:rPr>
                <w:sz w:val="20"/>
              </w:rPr>
              <w:t>當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管</w:t>
            </w:r>
            <w:r>
              <w:rPr>
                <w:sz w:val="20"/>
              </w:rPr>
              <w:t>道</w:t>
            </w:r>
            <w:r>
              <w:rPr>
                <w:sz w:val="20"/>
              </w:rPr>
              <w:t>蒐</w:t>
            </w:r>
            <w:r>
              <w:rPr>
                <w:sz w:val="20"/>
              </w:rPr>
              <w:t>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判讀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right="16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3b-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-2 </w:t>
            </w:r>
            <w:r>
              <w:rPr>
                <w:w w:val="95"/>
                <w:sz w:val="20"/>
              </w:rPr>
              <w:t>摘取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料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重</w:t>
            </w:r>
            <w:r>
              <w:rPr>
                <w:spacing w:val="-6"/>
                <w:sz w:val="20"/>
              </w:rPr>
              <w:t>點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309" w:lineRule="auto" w:before="39" w:after="0"/>
              <w:ind w:left="107" w:right="17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儲</w:t>
            </w:r>
            <w:r>
              <w:rPr>
                <w:spacing w:val="-2"/>
                <w:sz w:val="20"/>
              </w:rPr>
              <w:t>蓄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好處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儲</w:t>
            </w:r>
            <w:r>
              <w:rPr>
                <w:spacing w:val="-2"/>
                <w:sz w:val="20"/>
              </w:rPr>
              <w:t>蓄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帳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309" w:lineRule="auto" w:before="0" w:after="0"/>
              <w:ind w:left="107" w:right="17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懷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式與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6"/>
                <w:sz w:val="20"/>
              </w:rPr>
              <w:t>神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39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1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家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E9)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w w:val="95"/>
                <w:sz w:val="20"/>
              </w:rPr>
              <w:t>家</w:t>
            </w:r>
            <w:r>
              <w:rPr>
                <w:w w:val="95"/>
                <w:sz w:val="20"/>
              </w:rPr>
              <w:t>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-(</w:t>
            </w:r>
            <w:r>
              <w:rPr>
                <w:spacing w:val="-10"/>
                <w:w w:val="95"/>
                <w:sz w:val="20"/>
              </w:rPr>
              <w:t>家</w:t>
            </w:r>
          </w:p>
          <w:p>
            <w:pPr>
              <w:pStyle w:val="TableParagraph"/>
              <w:spacing w:before="81"/>
              <w:ind w:left="108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4"/>
                <w:sz w:val="20"/>
              </w:rPr>
              <w:t>E10)</w:t>
            </w:r>
          </w:p>
        </w:tc>
        <w:tc>
          <w:tcPr>
            <w:tcW w:w="456" w:type="dxa"/>
          </w:tcPr>
          <w:p>
            <w:pPr>
              <w:pStyle w:val="TableParagraph"/>
              <w:spacing w:before="13"/>
              <w:ind w:left="0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309" w:lineRule="auto"/>
              <w:ind w:left="10" w:right="30"/>
              <w:jc w:val="both"/>
              <w:rPr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□線上教</w:t>
            </w:r>
            <w:r>
              <w:rPr>
                <w:color w:val="FF0000"/>
                <w:spacing w:val="-10"/>
                <w:sz w:val="20"/>
              </w:rPr>
              <w:t>學</w:t>
            </w:r>
          </w:p>
        </w:tc>
      </w:tr>
      <w:tr>
        <w:trPr>
          <w:trHeight w:val="2520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141" w:right="132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13</w:t>
            </w:r>
          </w:p>
        </w:tc>
        <w:tc>
          <w:tcPr>
            <w:tcW w:w="1183" w:type="dxa"/>
          </w:tcPr>
          <w:p>
            <w:pPr>
              <w:pStyle w:val="TableParagraph"/>
              <w:spacing w:line="309" w:lineRule="auto" w:before="40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三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活</w:t>
            </w:r>
            <w:r>
              <w:rPr>
                <w:spacing w:val="-6"/>
                <w:sz w:val="20"/>
              </w:rPr>
              <w:t>理</w:t>
            </w:r>
            <w:r>
              <w:rPr>
                <w:spacing w:val="-6"/>
                <w:sz w:val="20"/>
              </w:rPr>
              <w:t>財</w:t>
            </w: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儲</w:t>
            </w:r>
            <w:r>
              <w:rPr>
                <w:spacing w:val="-2"/>
                <w:sz w:val="20"/>
              </w:rPr>
              <w:t>蓄</w:t>
            </w:r>
            <w:r>
              <w:rPr>
                <w:spacing w:val="-2"/>
                <w:sz w:val="20"/>
              </w:rPr>
              <w:t>為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財</w:t>
            </w:r>
            <w:r>
              <w:rPr>
                <w:w w:val="95"/>
                <w:sz w:val="20"/>
              </w:rPr>
              <w:t>之</w:t>
            </w:r>
            <w:r>
              <w:rPr>
                <w:spacing w:val="-10"/>
                <w:w w:val="95"/>
                <w:sz w:val="20"/>
              </w:rPr>
              <w:t>本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〈</w:t>
            </w:r>
            <w:r>
              <w:rPr>
                <w:w w:val="95"/>
                <w:sz w:val="20"/>
              </w:rPr>
              <w:t>玩</w:t>
            </w:r>
            <w:r>
              <w:rPr>
                <w:w w:val="95"/>
                <w:sz w:val="20"/>
              </w:rPr>
              <w:t>探</w:t>
            </w:r>
            <w:r>
              <w:rPr>
                <w:spacing w:val="-10"/>
                <w:w w:val="95"/>
                <w:sz w:val="20"/>
              </w:rPr>
              <w:t>究</w:t>
            </w:r>
          </w:p>
          <w:p>
            <w:pPr>
              <w:pStyle w:val="TableParagraph"/>
              <w:spacing w:before="78"/>
              <w:rPr>
                <w:sz w:val="20"/>
              </w:rPr>
            </w:pPr>
            <w:r>
              <w:rPr>
                <w:rFonts w:ascii="新細明體" w:hAnsi="新細明體" w:eastAsia="新細明體" w:hint="eastAsia"/>
                <w:w w:val="95"/>
                <w:sz w:val="20"/>
              </w:rPr>
              <w:t>③</w:t>
            </w:r>
            <w:r>
              <w:rPr>
                <w:w w:val="95"/>
                <w:sz w:val="20"/>
              </w:rPr>
              <w:t>〉</w:t>
            </w:r>
            <w:r>
              <w:rPr>
                <w:w w:val="95"/>
                <w:sz w:val="20"/>
              </w:rPr>
              <w:t>把</w:t>
            </w:r>
            <w:r>
              <w:rPr>
                <w:spacing w:val="-10"/>
                <w:w w:val="95"/>
                <w:sz w:val="20"/>
              </w:rPr>
              <w:t>想</w:t>
            </w:r>
          </w:p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成</w:t>
            </w:r>
            <w:r>
              <w:rPr>
                <w:spacing w:val="-10"/>
                <w:w w:val="95"/>
                <w:sz w:val="20"/>
              </w:rPr>
              <w:t>圖</w:t>
            </w:r>
          </w:p>
        </w:tc>
        <w:tc>
          <w:tcPr>
            <w:tcW w:w="1277" w:type="dxa"/>
          </w:tcPr>
          <w:p>
            <w:pPr>
              <w:pStyle w:val="TableParagraph"/>
              <w:spacing w:before="4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Ab-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空間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</w:t>
            </w:r>
          </w:p>
          <w:p>
            <w:pPr>
              <w:pStyle w:val="TableParagraph"/>
              <w:spacing w:line="309" w:lineRule="auto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Bb-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1a-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-3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舉例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6"/>
                <w:sz w:val="20"/>
              </w:rPr>
              <w:t>象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309" w:lineRule="auto"/>
              <w:ind w:right="11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z w:val="20"/>
              </w:rPr>
              <w:t>觀</w:t>
            </w:r>
            <w:r>
              <w:rPr>
                <w:sz w:val="20"/>
              </w:rPr>
              <w:t>察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思，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</w:tabs>
              <w:spacing w:line="309" w:lineRule="auto" w:before="40" w:after="0"/>
              <w:ind w:left="107" w:right="17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儲</w:t>
            </w:r>
            <w:r>
              <w:rPr>
                <w:spacing w:val="-2"/>
                <w:sz w:val="20"/>
              </w:rPr>
              <w:t>蓄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好處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儲</w:t>
            </w:r>
            <w:r>
              <w:rPr>
                <w:spacing w:val="-2"/>
                <w:sz w:val="20"/>
              </w:rPr>
              <w:t>蓄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帳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</w:tabs>
              <w:spacing w:line="309" w:lineRule="auto" w:before="0" w:after="0"/>
              <w:ind w:left="107" w:right="17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懷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式與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6"/>
                <w:sz w:val="20"/>
              </w:rPr>
              <w:t>神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"/>
              <w:ind w:left="0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0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家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E9)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1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家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E10)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161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41" w:right="132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14</w:t>
            </w:r>
          </w:p>
        </w:tc>
        <w:tc>
          <w:tcPr>
            <w:tcW w:w="1183" w:type="dxa"/>
          </w:tcPr>
          <w:p>
            <w:pPr>
              <w:pStyle w:val="TableParagraph"/>
              <w:spacing w:line="309" w:lineRule="auto" w:before="42"/>
              <w:ind w:right="26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四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居</w:t>
            </w:r>
            <w:r>
              <w:rPr>
                <w:spacing w:val="-4"/>
                <w:sz w:val="20"/>
              </w:rPr>
              <w:t>住地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10"/>
                <w:sz w:val="20"/>
              </w:rPr>
              <w:t>名</w:t>
            </w: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名</w:t>
            </w:r>
            <w:r>
              <w:rPr>
                <w:spacing w:val="-10"/>
                <w:w w:val="95"/>
                <w:sz w:val="20"/>
              </w:rPr>
              <w:t>的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由</w:t>
            </w:r>
            <w:r>
              <w:rPr>
                <w:spacing w:val="-10"/>
                <w:sz w:val="20"/>
              </w:rPr>
              <w:t>來</w:t>
            </w:r>
          </w:p>
        </w:tc>
        <w:tc>
          <w:tcPr>
            <w:tcW w:w="1277" w:type="dxa"/>
          </w:tcPr>
          <w:p>
            <w:pPr>
              <w:pStyle w:val="TableParagraph"/>
              <w:spacing w:before="42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Ab-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空間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1a-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-3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舉例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6"/>
                <w:sz w:val="20"/>
              </w:rPr>
              <w:t>象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09" w:val="left" w:leader="none"/>
              </w:tabs>
              <w:spacing w:line="309" w:lineRule="auto" w:before="42" w:after="0"/>
              <w:ind w:left="107" w:right="17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名</w:t>
            </w:r>
            <w:r>
              <w:rPr>
                <w:spacing w:val="-2"/>
                <w:sz w:val="20"/>
              </w:rPr>
              <w:t>的由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9" w:val="left" w:leader="none"/>
              </w:tabs>
              <w:spacing w:line="309" w:lineRule="auto" w:before="0" w:after="0"/>
              <w:ind w:left="107" w:right="17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名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19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1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原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E6)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519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141" w:right="132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15</w:t>
            </w:r>
          </w:p>
        </w:tc>
        <w:tc>
          <w:tcPr>
            <w:tcW w:w="1183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居</w:t>
            </w:r>
            <w:r>
              <w:rPr>
                <w:spacing w:val="-10"/>
                <w:w w:val="95"/>
                <w:sz w:val="20"/>
              </w:rPr>
              <w:t>住</w:t>
            </w:r>
          </w:p>
          <w:p>
            <w:pPr>
              <w:pStyle w:val="TableParagraph"/>
              <w:spacing w:line="360" w:lineRule="atLeast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1277" w:type="dxa"/>
          </w:tcPr>
          <w:p>
            <w:pPr>
              <w:pStyle w:val="TableParagraph"/>
              <w:spacing w:before="4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Bb-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2a-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48"/>
                <w:sz w:val="20"/>
              </w:rPr>
              <w:t> </w:t>
            </w:r>
            <w:r>
              <w:rPr>
                <w:w w:val="95"/>
                <w:sz w:val="20"/>
              </w:rPr>
              <w:t>關注</w:t>
            </w:r>
            <w:r>
              <w:rPr>
                <w:w w:val="95"/>
                <w:sz w:val="20"/>
              </w:rPr>
              <w:t>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spacing w:val="-10"/>
                <w:w w:val="95"/>
                <w:sz w:val="20"/>
              </w:rPr>
              <w:t>事</w:t>
            </w:r>
          </w:p>
          <w:p>
            <w:pPr>
              <w:pStyle w:val="TableParagraph"/>
              <w:spacing w:line="360" w:lineRule="atLeas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4"/>
                <w:sz w:val="20"/>
              </w:rPr>
              <w:t>等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spacing w:line="309" w:lineRule="auto" w:before="40"/>
              <w:ind w:right="176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及管</w:t>
            </w:r>
            <w:r>
              <w:rPr>
                <w:spacing w:val="-2"/>
                <w:sz w:val="20"/>
              </w:rPr>
              <w:t> 道，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詢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名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資料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11" w:val="left" w:leader="none"/>
              </w:tabs>
              <w:spacing w:line="309" w:lineRule="auto" w:before="4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60" w:lineRule="atLeast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資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E2)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1183"/>
        <w:gridCol w:w="1277"/>
        <w:gridCol w:w="2835"/>
        <w:gridCol w:w="2835"/>
        <w:gridCol w:w="2695"/>
        <w:gridCol w:w="1032"/>
        <w:gridCol w:w="1118"/>
        <w:gridCol w:w="456"/>
      </w:tblGrid>
      <w:tr>
        <w:trPr>
          <w:trHeight w:val="1079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line="309" w:lineRule="auto" w:before="39"/>
              <w:ind w:right="258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名</w:t>
            </w:r>
            <w:r>
              <w:rPr>
                <w:spacing w:val="-10"/>
                <w:w w:val="95"/>
                <w:sz w:val="20"/>
              </w:rPr>
              <w:t>的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由</w:t>
            </w:r>
            <w:r>
              <w:rPr>
                <w:spacing w:val="-10"/>
                <w:sz w:val="20"/>
              </w:rPr>
              <w:t>來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39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-3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整理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簡易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表，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明。</w:t>
            </w:r>
          </w:p>
        </w:tc>
        <w:tc>
          <w:tcPr>
            <w:tcW w:w="2695" w:type="dxa"/>
          </w:tcPr>
          <w:p>
            <w:pPr>
              <w:pStyle w:val="TableParagraph"/>
              <w:spacing w:line="309" w:lineRule="auto" w:before="39"/>
              <w:ind w:right="176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的變</w:t>
            </w:r>
            <w:r>
              <w:rPr>
                <w:spacing w:val="-2"/>
                <w:sz w:val="20"/>
              </w:rPr>
              <w:t>遷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，了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的歷</w:t>
            </w:r>
            <w:r>
              <w:rPr>
                <w:spacing w:val="-10"/>
                <w:w w:val="95"/>
                <w:sz w:val="20"/>
              </w:rPr>
              <w:t>史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樣</w:t>
            </w:r>
            <w:r>
              <w:rPr>
                <w:w w:val="95"/>
                <w:sz w:val="20"/>
              </w:rPr>
              <w:t>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39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160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41" w:right="132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16</w:t>
            </w:r>
          </w:p>
        </w:tc>
        <w:tc>
          <w:tcPr>
            <w:tcW w:w="1183" w:type="dxa"/>
          </w:tcPr>
          <w:p>
            <w:pPr>
              <w:pStyle w:val="TableParagraph"/>
              <w:spacing w:line="309" w:lineRule="auto" w:before="40"/>
              <w:ind w:right="26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四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居</w:t>
            </w:r>
            <w:r>
              <w:rPr>
                <w:spacing w:val="-4"/>
                <w:sz w:val="20"/>
              </w:rPr>
              <w:t>住地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10"/>
                <w:sz w:val="20"/>
              </w:rPr>
              <w:t>名</w:t>
            </w: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</w:t>
            </w:r>
            <w:r>
              <w:rPr>
                <w:spacing w:val="-2"/>
                <w:sz w:val="20"/>
              </w:rPr>
              <w:t>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10"/>
                <w:w w:val="95"/>
                <w:sz w:val="20"/>
              </w:rPr>
              <w:t>的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地</w:t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1277" w:type="dxa"/>
          </w:tcPr>
          <w:p>
            <w:pPr>
              <w:pStyle w:val="TableParagraph"/>
              <w:spacing w:before="4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C3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Ab-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居民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空間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1b-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解釋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spacing w:line="309" w:lineRule="auto" w:before="40"/>
              <w:ind w:right="176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及管</w:t>
            </w:r>
            <w:r>
              <w:rPr>
                <w:spacing w:val="-2"/>
                <w:sz w:val="20"/>
              </w:rPr>
              <w:t> 道，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詢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名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資料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，了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的歷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-4"/>
                <w:sz w:val="20"/>
              </w:rPr>
              <w:t>樣</w:t>
            </w:r>
            <w:r>
              <w:rPr>
                <w:spacing w:val="-4"/>
                <w:sz w:val="20"/>
              </w:rPr>
              <w:t>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1" w:val="left" w:leader="none"/>
              </w:tabs>
              <w:spacing w:line="279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1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原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E6)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802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ind w:left="0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41" w:right="132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17</w:t>
            </w:r>
          </w:p>
        </w:tc>
        <w:tc>
          <w:tcPr>
            <w:tcW w:w="1183" w:type="dxa"/>
          </w:tcPr>
          <w:p>
            <w:pPr>
              <w:pStyle w:val="TableParagraph"/>
              <w:spacing w:line="309" w:lineRule="auto" w:before="42"/>
              <w:ind w:right="26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四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居</w:t>
            </w:r>
            <w:r>
              <w:rPr>
                <w:spacing w:val="-4"/>
                <w:sz w:val="20"/>
              </w:rPr>
              <w:t>住地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10"/>
                <w:sz w:val="20"/>
              </w:rPr>
              <w:t>名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居</w:t>
            </w:r>
            <w:r>
              <w:rPr>
                <w:w w:val="95"/>
                <w:sz w:val="20"/>
              </w:rPr>
              <w:t>住</w:t>
            </w:r>
            <w:r>
              <w:rPr>
                <w:spacing w:val="-10"/>
                <w:w w:val="95"/>
                <w:sz w:val="20"/>
              </w:rPr>
              <w:t>地</w:t>
            </w:r>
          </w:p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故</w:t>
            </w:r>
            <w:r>
              <w:rPr>
                <w:spacing w:val="-10"/>
                <w:w w:val="95"/>
                <w:sz w:val="20"/>
              </w:rPr>
              <w:t>事</w:t>
            </w:r>
          </w:p>
        </w:tc>
        <w:tc>
          <w:tcPr>
            <w:tcW w:w="1277" w:type="dxa"/>
          </w:tcPr>
          <w:p>
            <w:pPr>
              <w:pStyle w:val="TableParagraph"/>
              <w:spacing w:before="42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Cb-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居住</w:t>
            </w:r>
            <w:r>
              <w:rPr>
                <w:sz w:val="20"/>
              </w:rPr>
              <w:t>地</w:t>
            </w:r>
            <w:r>
              <w:rPr>
                <w:sz w:val="20"/>
              </w:rPr>
              <w:t>方</w:t>
            </w:r>
            <w:r>
              <w:rPr>
                <w:sz w:val="20"/>
              </w:rPr>
              <w:t>不</w:t>
            </w:r>
            <w:r>
              <w:rPr>
                <w:sz w:val="20"/>
              </w:rPr>
              <w:t>同</w:t>
            </w:r>
            <w:r>
              <w:rPr>
                <w:sz w:val="20"/>
              </w:rPr>
              <w:t>時</w:t>
            </w:r>
            <w:r>
              <w:rPr>
                <w:sz w:val="20"/>
              </w:rPr>
              <w:t>代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古</w:t>
            </w:r>
            <w:r>
              <w:rPr>
                <w:spacing w:val="-2"/>
                <w:sz w:val="20"/>
              </w:rPr>
              <w:t>蹟</w:t>
            </w:r>
            <w:r>
              <w:rPr>
                <w:spacing w:val="-2"/>
                <w:sz w:val="20"/>
              </w:rPr>
              <w:t>，可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反</w:t>
            </w:r>
            <w:r>
              <w:rPr>
                <w:spacing w:val="-2"/>
                <w:sz w:val="20"/>
              </w:rPr>
              <w:t>映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1a-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-3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舉例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6"/>
                <w:sz w:val="20"/>
              </w:rPr>
              <w:t>象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2b-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48"/>
                <w:sz w:val="20"/>
              </w:rPr>
              <w:t> </w:t>
            </w:r>
            <w:r>
              <w:rPr>
                <w:w w:val="95"/>
                <w:sz w:val="20"/>
              </w:rPr>
              <w:t>感受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欣</w:t>
            </w:r>
            <w:r>
              <w:rPr>
                <w:w w:val="95"/>
                <w:sz w:val="20"/>
              </w:rPr>
              <w:t>賞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化</w:t>
            </w:r>
          </w:p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特</w:t>
            </w:r>
            <w:r>
              <w:rPr>
                <w:w w:val="95"/>
                <w:sz w:val="20"/>
              </w:rPr>
              <w:t>色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09" w:val="left" w:leader="none"/>
              </w:tabs>
              <w:spacing w:line="309" w:lineRule="auto" w:before="42" w:after="0"/>
              <w:ind w:left="107" w:right="17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、不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欣</w:t>
            </w:r>
            <w:r>
              <w:rPr>
                <w:spacing w:val="-2"/>
                <w:sz w:val="20"/>
              </w:rPr>
              <w:t>賞不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9" w:val="left" w:leader="none"/>
              </w:tabs>
              <w:spacing w:line="278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物</w:t>
            </w:r>
            <w:r>
              <w:rPr>
                <w:spacing w:val="-5"/>
                <w:w w:val="95"/>
                <w:sz w:val="20"/>
              </w:rPr>
              <w:t>的故</w:t>
            </w:r>
          </w:p>
          <w:p>
            <w:pPr>
              <w:pStyle w:val="TableParagraph"/>
              <w:spacing w:before="80"/>
              <w:rPr>
                <w:sz w:val="20"/>
              </w:rPr>
            </w:pPr>
            <w:r>
              <w:rPr>
                <w:w w:val="95"/>
                <w:sz w:val="20"/>
              </w:rPr>
              <w:t>事，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幫</w:t>
            </w:r>
            <w:r>
              <w:rPr>
                <w:w w:val="95"/>
                <w:sz w:val="20"/>
              </w:rPr>
              <w:t>助</w:t>
            </w: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精</w:t>
            </w:r>
            <w:r>
              <w:rPr>
                <w:w w:val="95"/>
                <w:sz w:val="20"/>
              </w:rPr>
              <w:t>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9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1" w:val="left" w:leader="none"/>
              </w:tabs>
              <w:spacing w:line="309" w:lineRule="auto" w:before="1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spacing w:before="19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0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多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E1)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80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41" w:right="132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18</w:t>
            </w:r>
          </w:p>
        </w:tc>
        <w:tc>
          <w:tcPr>
            <w:tcW w:w="1183" w:type="dxa"/>
          </w:tcPr>
          <w:p>
            <w:pPr>
              <w:pStyle w:val="TableParagraph"/>
              <w:spacing w:line="309" w:lineRule="auto" w:before="39"/>
              <w:ind w:right="26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四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居</w:t>
            </w:r>
            <w:r>
              <w:rPr>
                <w:spacing w:val="-4"/>
                <w:sz w:val="20"/>
              </w:rPr>
              <w:t>住地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10"/>
                <w:sz w:val="20"/>
              </w:rPr>
              <w:t>名</w:t>
            </w:r>
          </w:p>
          <w:p>
            <w:pPr>
              <w:pStyle w:val="TableParagraph"/>
              <w:spacing w:line="309" w:lineRule="auto"/>
              <w:ind w:right="264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故</w:t>
            </w:r>
            <w:r>
              <w:rPr>
                <w:spacing w:val="-10"/>
                <w:w w:val="95"/>
                <w:sz w:val="20"/>
              </w:rPr>
              <w:t>事</w:t>
            </w:r>
          </w:p>
          <w:p>
            <w:pPr>
              <w:pStyle w:val="TableParagraph"/>
              <w:spacing w:line="279" w:lineRule="exact"/>
              <w:rPr>
                <w:sz w:val="20"/>
              </w:rPr>
            </w:pPr>
            <w:r>
              <w:rPr>
                <w:w w:val="95"/>
                <w:sz w:val="20"/>
              </w:rPr>
              <w:t>〈</w:t>
            </w:r>
            <w:r>
              <w:rPr>
                <w:w w:val="95"/>
                <w:sz w:val="20"/>
              </w:rPr>
              <w:t>玩</w:t>
            </w:r>
            <w:r>
              <w:rPr>
                <w:w w:val="95"/>
                <w:sz w:val="20"/>
              </w:rPr>
              <w:t>探</w:t>
            </w:r>
            <w:r>
              <w:rPr>
                <w:spacing w:val="-10"/>
                <w:w w:val="95"/>
                <w:sz w:val="20"/>
              </w:rPr>
              <w:t>究</w:t>
            </w:r>
          </w:p>
          <w:p>
            <w:pPr>
              <w:pStyle w:val="TableParagraph"/>
              <w:spacing w:line="360" w:lineRule="atLeast"/>
              <w:ind w:right="264"/>
              <w:rPr>
                <w:sz w:val="20"/>
              </w:rPr>
            </w:pPr>
            <w:r>
              <w:rPr>
                <w:rFonts w:ascii="新細明體" w:hAnsi="新細明體" w:eastAsia="新細明體" w:hint="eastAsia"/>
                <w:spacing w:val="-4"/>
                <w:sz w:val="20"/>
              </w:rPr>
              <w:t>④</w:t>
            </w:r>
            <w:r>
              <w:rPr>
                <w:spacing w:val="-4"/>
                <w:sz w:val="20"/>
              </w:rPr>
              <w:t>〉用概</w:t>
            </w:r>
            <w:r>
              <w:rPr>
                <w:w w:val="95"/>
                <w:sz w:val="20"/>
              </w:rPr>
              <w:t>念</w:t>
            </w: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探</w:t>
            </w:r>
            <w:r>
              <w:rPr>
                <w:spacing w:val="-10"/>
                <w:w w:val="95"/>
                <w:sz w:val="20"/>
              </w:rPr>
              <w:t>究</w:t>
            </w:r>
          </w:p>
        </w:tc>
        <w:tc>
          <w:tcPr>
            <w:tcW w:w="1277" w:type="dxa"/>
          </w:tcPr>
          <w:p>
            <w:pPr>
              <w:pStyle w:val="TableParagraph"/>
              <w:spacing w:before="39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B3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39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Da-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個人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習</w:t>
            </w:r>
            <w:r>
              <w:rPr>
                <w:sz w:val="20"/>
              </w:rPr>
              <w:t>慣</w:t>
            </w:r>
            <w:r>
              <w:rPr>
                <w:sz w:val="20"/>
              </w:rPr>
              <w:t>和</w:t>
            </w:r>
            <w:r>
              <w:rPr>
                <w:sz w:val="20"/>
              </w:rPr>
              <w:t>方</w:t>
            </w:r>
            <w:r>
              <w:rPr>
                <w:sz w:val="20"/>
              </w:rPr>
              <w:t>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擇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觀有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39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2c-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省思</w:t>
            </w:r>
            <w:r>
              <w:rPr>
                <w:sz w:val="20"/>
              </w:rPr>
              <w:t>個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生</w:t>
            </w:r>
            <w:r>
              <w:rPr>
                <w:sz w:val="20"/>
              </w:rPr>
              <w:t>活</w:t>
            </w:r>
            <w:r>
              <w:rPr>
                <w:sz w:val="20"/>
              </w:rPr>
              <w:t>習</w:t>
            </w:r>
            <w:r>
              <w:rPr>
                <w:sz w:val="20"/>
              </w:rPr>
              <w:t>慣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扮</w:t>
            </w:r>
            <w:r>
              <w:rPr>
                <w:spacing w:val="-2"/>
                <w:sz w:val="20"/>
              </w:rPr>
              <w:t>演，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重人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異，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偏</w:t>
            </w:r>
            <w:r>
              <w:rPr>
                <w:spacing w:val="-6"/>
                <w:sz w:val="20"/>
              </w:rPr>
              <w:t>見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09" w:val="left" w:leader="none"/>
              </w:tabs>
              <w:spacing w:line="309" w:lineRule="auto" w:before="39" w:after="0"/>
              <w:ind w:left="107" w:right="17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、不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欣</w:t>
            </w:r>
            <w:r>
              <w:rPr>
                <w:spacing w:val="-2"/>
                <w:sz w:val="20"/>
              </w:rPr>
              <w:t>賞不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9" w:val="left" w:leader="none"/>
              </w:tabs>
              <w:spacing w:line="309" w:lineRule="auto" w:before="0" w:after="0"/>
              <w:ind w:left="107" w:right="17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的故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事，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幫</w:t>
            </w:r>
            <w:r>
              <w:rPr>
                <w:w w:val="95"/>
                <w:sz w:val="20"/>
              </w:rPr>
              <w:t>助</w:t>
            </w: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精神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1" w:val="left" w:leader="none"/>
              </w:tabs>
              <w:spacing w:line="309" w:lineRule="auto" w:before="1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課</w:t>
            </w:r>
            <w:r>
              <w:rPr>
                <w:spacing w:val="-16"/>
                <w:w w:val="95"/>
                <w:sz w:val="20"/>
              </w:rPr>
              <w:t>綱</w:t>
            </w:r>
            <w:r>
              <w:rPr>
                <w:spacing w:val="-16"/>
                <w:w w:val="95"/>
                <w:sz w:val="20"/>
              </w:rPr>
              <w:t>：</w:t>
            </w:r>
            <w:r>
              <w:rPr>
                <w:spacing w:val="-16"/>
                <w:w w:val="95"/>
                <w:sz w:val="20"/>
              </w:rPr>
              <w:t>社</w:t>
            </w:r>
            <w:r>
              <w:rPr>
                <w:spacing w:val="-16"/>
                <w:w w:val="95"/>
                <w:sz w:val="20"/>
              </w:rPr>
              <w:t>會</w:t>
            </w:r>
          </w:p>
          <w:p>
            <w:pPr>
              <w:pStyle w:val="TableParagraph"/>
              <w:spacing w:line="309" w:lineRule="auto" w:before="81"/>
              <w:ind w:left="108" w:right="95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-(</w:t>
            </w:r>
            <w:r>
              <w:rPr>
                <w:spacing w:val="-2"/>
                <w:sz w:val="20"/>
              </w:rPr>
              <w:t>多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E2)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5" w:after="1"/>
        <w:rPr>
          <w:rFonts w:ascii="Noto Sans HK"/>
          <w:b/>
          <w:sz w:val="14"/>
        </w:rPr>
      </w:pPr>
    </w:p>
    <w:tbl>
      <w:tblPr>
        <w:tblW w:w="0" w:type="auto"/>
        <w:jc w:val="left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1183"/>
        <w:gridCol w:w="1277"/>
        <w:gridCol w:w="2835"/>
        <w:gridCol w:w="2835"/>
        <w:gridCol w:w="2695"/>
        <w:gridCol w:w="1032"/>
        <w:gridCol w:w="1118"/>
        <w:gridCol w:w="456"/>
      </w:tblGrid>
      <w:tr>
        <w:trPr>
          <w:trHeight w:val="719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95"/>
                <w:sz w:val="20"/>
              </w:rPr>
              <w:t>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地</w:t>
            </w:r>
            <w:r>
              <w:rPr>
                <w:spacing w:val="-10"/>
                <w:w w:val="95"/>
                <w:sz w:val="20"/>
              </w:rPr>
              <w:t>方</w:t>
            </w:r>
          </w:p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故</w:t>
            </w:r>
            <w:r>
              <w:rPr>
                <w:spacing w:val="-10"/>
                <w:w w:val="95"/>
                <w:sz w:val="20"/>
              </w:rPr>
              <w:t>事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160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41" w:right="132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19</w:t>
            </w:r>
          </w:p>
        </w:tc>
        <w:tc>
          <w:tcPr>
            <w:tcW w:w="1183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309" w:lineRule="auto"/>
              <w:ind w:right="113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4"/>
                <w:sz w:val="20"/>
              </w:rPr>
              <w:t>〔</w:t>
            </w:r>
            <w:r>
              <w:rPr>
                <w:spacing w:val="-4"/>
                <w:sz w:val="20"/>
              </w:rPr>
              <w:t>探</w:t>
            </w:r>
            <w:r>
              <w:rPr>
                <w:spacing w:val="-4"/>
                <w:sz w:val="20"/>
              </w:rPr>
              <w:t>究</w:t>
            </w:r>
            <w:r>
              <w:rPr>
                <w:spacing w:val="-4"/>
                <w:sz w:val="20"/>
              </w:rPr>
              <w:t>〕</w:t>
            </w:r>
            <w:r>
              <w:rPr>
                <w:spacing w:val="-4"/>
                <w:sz w:val="20"/>
              </w:rPr>
              <w:t>打</w:t>
            </w:r>
            <w:r>
              <w:rPr>
                <w:spacing w:val="-4"/>
                <w:sz w:val="20"/>
              </w:rPr>
              <w:t>造</w:t>
            </w:r>
            <w:r>
              <w:rPr>
                <w:spacing w:val="-4"/>
                <w:sz w:val="20"/>
              </w:rPr>
              <w:t>幸</w:t>
            </w:r>
            <w:r>
              <w:rPr>
                <w:spacing w:val="-4"/>
                <w:sz w:val="20"/>
              </w:rPr>
              <w:t>福</w:t>
            </w:r>
            <w:r>
              <w:rPr>
                <w:spacing w:val="-2"/>
                <w:sz w:val="20"/>
              </w:rPr>
              <w:t>的家園</w:t>
            </w:r>
            <w:r>
              <w:rPr>
                <w:rFonts w:ascii="新細明體" w:eastAsia="新細明體" w:hint="eastAsia"/>
                <w:spacing w:val="-2"/>
                <w:sz w:val="20"/>
              </w:rPr>
              <w:t>￭</w:t>
            </w:r>
            <w:r>
              <w:rPr>
                <w:spacing w:val="-2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123</w:t>
            </w:r>
          </w:p>
        </w:tc>
        <w:tc>
          <w:tcPr>
            <w:tcW w:w="1277" w:type="dxa"/>
          </w:tcPr>
          <w:p>
            <w:pPr>
              <w:pStyle w:val="TableParagraph"/>
              <w:spacing w:before="4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17"/>
              <w:jc w:val="both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個人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家</w:t>
            </w:r>
            <w:r>
              <w:rPr>
                <w:sz w:val="20"/>
              </w:rPr>
              <w:t>庭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學</w:t>
            </w:r>
            <w:r>
              <w:rPr>
                <w:sz w:val="20"/>
              </w:rPr>
              <w:t>校</w:t>
            </w:r>
            <w:r>
              <w:rPr>
                <w:sz w:val="20"/>
              </w:rPr>
              <w:t>與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也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0"/>
              <w:ind w:right="16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2a-</w:t>
            </w:r>
            <w:r>
              <w:rPr>
                <w:spacing w:val="-2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表達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懷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09" w:val="left" w:leader="none"/>
              </w:tabs>
              <w:spacing w:line="309" w:lineRule="auto" w:before="40" w:after="0"/>
              <w:ind w:left="107" w:right="37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細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，學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懂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9" w:val="left" w:leader="none"/>
              </w:tabs>
              <w:spacing w:line="309" w:lineRule="auto" w:before="0" w:after="0"/>
              <w:ind w:left="107" w:right="17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浪</w:t>
            </w:r>
            <w:r>
              <w:rPr>
                <w:spacing w:val="-2"/>
                <w:sz w:val="20"/>
              </w:rPr>
              <w:t>狗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」的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究的</w:t>
            </w:r>
            <w:r>
              <w:rPr>
                <w:spacing w:val="-2"/>
                <w:sz w:val="20"/>
              </w:rPr>
              <w:t>歷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5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1" w:val="left" w:leader="none"/>
              </w:tabs>
              <w:spacing w:line="279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無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162" w:hRule="atLeast"/>
        </w:trPr>
        <w:tc>
          <w:tcPr>
            <w:tcW w:w="519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41" w:right="132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20</w:t>
            </w:r>
          </w:p>
        </w:tc>
        <w:tc>
          <w:tcPr>
            <w:tcW w:w="1183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309" w:lineRule="auto"/>
              <w:ind w:right="113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4"/>
                <w:sz w:val="20"/>
              </w:rPr>
              <w:t>〔</w:t>
            </w:r>
            <w:r>
              <w:rPr>
                <w:spacing w:val="-4"/>
                <w:sz w:val="20"/>
              </w:rPr>
              <w:t>探</w:t>
            </w:r>
            <w:r>
              <w:rPr>
                <w:spacing w:val="-4"/>
                <w:sz w:val="20"/>
              </w:rPr>
              <w:t>究</w:t>
            </w:r>
            <w:r>
              <w:rPr>
                <w:spacing w:val="-4"/>
                <w:sz w:val="20"/>
              </w:rPr>
              <w:t>〕</w:t>
            </w:r>
            <w:r>
              <w:rPr>
                <w:spacing w:val="-4"/>
                <w:sz w:val="20"/>
              </w:rPr>
              <w:t>打</w:t>
            </w:r>
            <w:r>
              <w:rPr>
                <w:spacing w:val="-4"/>
                <w:sz w:val="20"/>
              </w:rPr>
              <w:t>造</w:t>
            </w:r>
            <w:r>
              <w:rPr>
                <w:spacing w:val="-4"/>
                <w:sz w:val="20"/>
              </w:rPr>
              <w:t>幸</w:t>
            </w:r>
            <w:r>
              <w:rPr>
                <w:spacing w:val="-4"/>
                <w:sz w:val="20"/>
              </w:rPr>
              <w:t>福</w:t>
            </w:r>
            <w:r>
              <w:rPr>
                <w:spacing w:val="-2"/>
                <w:sz w:val="20"/>
              </w:rPr>
              <w:t>的家園</w:t>
            </w:r>
            <w:r>
              <w:rPr>
                <w:rFonts w:ascii="新細明體" w:eastAsia="新細明體" w:hint="eastAsia"/>
                <w:spacing w:val="-2"/>
                <w:sz w:val="20"/>
              </w:rPr>
              <w:t>￭</w:t>
            </w:r>
            <w:r>
              <w:rPr>
                <w:spacing w:val="-2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123</w:t>
            </w:r>
          </w:p>
        </w:tc>
        <w:tc>
          <w:tcPr>
            <w:tcW w:w="1277" w:type="dxa"/>
          </w:tcPr>
          <w:p>
            <w:pPr>
              <w:pStyle w:val="TableParagraph"/>
              <w:spacing w:before="42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1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Aa-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-2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不同</w:t>
            </w:r>
            <w:r>
              <w:rPr>
                <w:sz w:val="20"/>
              </w:rPr>
              <w:t>群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（</w:t>
            </w:r>
            <w:r>
              <w:rPr>
                <w:sz w:val="20"/>
              </w:rPr>
              <w:t>可</w:t>
            </w:r>
            <w:r>
              <w:rPr>
                <w:sz w:val="20"/>
              </w:rPr>
              <w:t>包</w:t>
            </w:r>
            <w:r>
              <w:rPr>
                <w:sz w:val="20"/>
              </w:rPr>
              <w:t>括</w:t>
            </w:r>
            <w:r>
              <w:rPr>
                <w:sz w:val="20"/>
              </w:rPr>
              <w:t>年</w:t>
            </w:r>
            <w:r>
              <w:rPr>
                <w:spacing w:val="-2"/>
                <w:sz w:val="20"/>
              </w:rPr>
              <w:t>齡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職</w:t>
            </w:r>
            <w:r>
              <w:rPr>
                <w:spacing w:val="-2"/>
                <w:sz w:val="20"/>
              </w:rPr>
              <w:t> 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等）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受到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4"/>
                <w:sz w:val="20"/>
              </w:rPr>
              <w:t>偏</w:t>
            </w:r>
            <w:r>
              <w:rPr>
                <w:spacing w:val="-4"/>
                <w:sz w:val="20"/>
              </w:rPr>
              <w:t>見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835" w:type="dxa"/>
          </w:tcPr>
          <w:p>
            <w:pPr>
              <w:pStyle w:val="TableParagraph"/>
              <w:spacing w:line="309" w:lineRule="auto" w:before="42"/>
              <w:ind w:right="117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sz w:val="20"/>
              </w:rPr>
              <w:t>3a-</w:t>
            </w:r>
            <w:r>
              <w:rPr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常</w:t>
            </w:r>
            <w:r>
              <w:rPr>
                <w:sz w:val="20"/>
              </w:rPr>
              <w:t>觀</w:t>
            </w:r>
            <w:r>
              <w:rPr>
                <w:sz w:val="20"/>
              </w:rPr>
              <w:t>察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思，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3d-</w:t>
            </w:r>
            <w:r>
              <w:rPr>
                <w:w w:val="95"/>
                <w:sz w:val="20"/>
              </w:rPr>
              <w:t>Ⅱ</w:t>
            </w:r>
            <w:r>
              <w:rPr>
                <w:rFonts w:ascii="細明體_HKSCS" w:hAnsi="細明體_HKSCS" w:eastAsia="細明體_HKSCS" w:hint="eastAsia"/>
                <w:w w:val="95"/>
                <w:sz w:val="20"/>
              </w:rPr>
              <w:t>-1</w:t>
            </w:r>
            <w:r>
              <w:rPr>
                <w:rFonts w:ascii="細明體_HKSCS" w:hAnsi="細明體_HKSCS" w:eastAsia="細明體_HKSCS" w:hint="eastAsia"/>
                <w:spacing w:val="48"/>
                <w:sz w:val="20"/>
              </w:rPr>
              <w:t> </w:t>
            </w:r>
            <w:r>
              <w:rPr>
                <w:w w:val="95"/>
                <w:sz w:val="20"/>
              </w:rPr>
              <w:t>探究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原</w:t>
            </w:r>
            <w:r>
              <w:rPr>
                <w:spacing w:val="-10"/>
                <w:w w:val="95"/>
                <w:sz w:val="20"/>
              </w:rPr>
              <w:t>因</w:t>
            </w:r>
          </w:p>
          <w:p>
            <w:pPr>
              <w:pStyle w:val="TableParagraph"/>
              <w:spacing w:line="360" w:lineRule="atLeas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尋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做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09" w:val="left" w:leader="none"/>
              </w:tabs>
              <w:spacing w:line="309" w:lineRule="auto" w:before="42" w:after="0"/>
              <w:ind w:left="107" w:right="37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細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，學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懂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9" w:val="left" w:leader="none"/>
              </w:tabs>
              <w:spacing w:line="309" w:lineRule="auto" w:before="0" w:after="0"/>
              <w:ind w:left="107" w:right="17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浪</w:t>
            </w:r>
            <w:r>
              <w:rPr>
                <w:spacing w:val="-2"/>
                <w:sz w:val="20"/>
              </w:rPr>
              <w:t>狗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」的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究的</w:t>
            </w:r>
            <w:r>
              <w:rPr>
                <w:spacing w:val="-2"/>
                <w:sz w:val="20"/>
              </w:rPr>
              <w:t>歷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032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1" w:val="left" w:leader="none"/>
              </w:tabs>
              <w:spacing w:line="309" w:lineRule="auto" w:before="0" w:after="0"/>
              <w:ind w:left="9" w:right="10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118" w:type="dxa"/>
          </w:tcPr>
          <w:p>
            <w:pPr>
              <w:pStyle w:val="TableParagraph"/>
              <w:ind w:left="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無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519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41" w:right="132"/>
              <w:jc w:val="center"/>
              <w:rPr>
                <w:rFonts w:ascii="細明體_HKSCS"/>
                <w:sz w:val="20"/>
              </w:rPr>
            </w:pPr>
            <w:r>
              <w:rPr>
                <w:rFonts w:ascii="細明體_HKSCS"/>
                <w:spacing w:val="-5"/>
                <w:sz w:val="20"/>
              </w:rPr>
              <w:t>21</w:t>
            </w:r>
          </w:p>
        </w:tc>
        <w:tc>
          <w:tcPr>
            <w:tcW w:w="1183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總</w:t>
            </w:r>
            <w:r>
              <w:rPr>
                <w:w w:val="95"/>
                <w:sz w:val="20"/>
              </w:rPr>
              <w:t>複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1" w:val="left" w:leader="none"/>
              </w:tabs>
              <w:spacing w:line="240" w:lineRule="auto" w:before="39" w:after="0"/>
              <w:ind w:left="2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spacing w:val="-5"/>
                <w:w w:val="95"/>
                <w:sz w:val="20"/>
              </w:rPr>
              <w:t>測驗</w:t>
            </w:r>
          </w:p>
        </w:tc>
        <w:tc>
          <w:tcPr>
            <w:tcW w:w="1118" w:type="dxa"/>
          </w:tcPr>
          <w:p>
            <w:pPr>
              <w:pStyle w:val="TableParagraph"/>
              <w:spacing w:before="17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無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89" w:lineRule="exact" w:before="21"/>
        <w:ind w:left="106"/>
      </w:pPr>
      <w:r>
        <w:rPr>
          <w:color w:val="FF0000"/>
          <w:spacing w:val="-13"/>
        </w:rPr>
        <w:t>註 </w:t>
      </w:r>
      <w:r>
        <w:rPr>
          <w:rFonts w:ascii="細明體_HKSCS" w:eastAsia="細明體_HKSCS" w:hint="eastAsia"/>
          <w:color w:val="FF0000"/>
          <w:spacing w:val="-2"/>
        </w:rPr>
        <w:t>1</w:t>
      </w:r>
      <w:r>
        <w:rPr>
          <w:color w:val="FF0000"/>
          <w:spacing w:val="-3"/>
        </w:rPr>
        <w:t>：若為一個單元或主題跨數週實施，可合併欄位書寫。</w:t>
      </w:r>
    </w:p>
    <w:p>
      <w:pPr>
        <w:spacing w:line="432" w:lineRule="exact" w:before="0"/>
        <w:ind w:left="106" w:right="0" w:firstLine="0"/>
        <w:jc w:val="left"/>
        <w:rPr>
          <w:rFonts w:ascii="Noto Sans HK" w:eastAsia="Noto Sans HK"/>
          <w:b/>
          <w:sz w:val="23"/>
        </w:rPr>
      </w:pPr>
      <w:r>
        <w:rPr>
          <w:color w:val="FF0000"/>
          <w:spacing w:val="8"/>
          <w:sz w:val="23"/>
        </w:rPr>
        <w:t>註 </w:t>
      </w:r>
      <w:r>
        <w:rPr>
          <w:rFonts w:ascii="細明體_HKSCS" w:eastAsia="細明體_HKSCS" w:hint="eastAsia"/>
          <w:color w:val="FF0000"/>
          <w:sz w:val="23"/>
        </w:rPr>
        <w:t>2</w:t>
      </w:r>
      <w:r>
        <w:rPr>
          <w:color w:val="FF0000"/>
          <w:sz w:val="23"/>
        </w:rPr>
        <w:t>：「議題融入」中「法定議題」為必要項目，課綱議題則為鼓勵填寫。</w:t>
      </w:r>
      <w:r>
        <w:rPr>
          <w:rFonts w:ascii="Noto Sans HK" w:eastAsia="Noto Sans HK"/>
          <w:b/>
          <w:color w:val="FF0000"/>
          <w:sz w:val="23"/>
        </w:rPr>
        <w:t>(</w:t>
      </w:r>
      <w:r>
        <w:rPr>
          <w:rFonts w:ascii="Noto Sans HK" w:eastAsia="Noto Sans HK"/>
          <w:b/>
          <w:color w:val="FF0000"/>
          <w:sz w:val="23"/>
        </w:rPr>
        <w:t>例：法定/課綱：議題-</w:t>
      </w:r>
      <w:r>
        <w:rPr>
          <w:rFonts w:ascii="Noto Sans HK" w:eastAsia="Noto Sans HK"/>
          <w:b/>
          <w:color w:val="FF0000"/>
          <w:spacing w:val="-3"/>
          <w:sz w:val="23"/>
        </w:rPr>
        <w:t>節數)。</w:t>
      </w:r>
    </w:p>
    <w:p>
      <w:pPr>
        <w:pStyle w:val="BodyText"/>
        <w:spacing w:line="320" w:lineRule="exact"/>
        <w:ind w:left="106"/>
      </w:pPr>
      <w:r>
        <w:rPr>
          <w:color w:val="FF0000"/>
          <w:spacing w:val="-2"/>
        </w:rPr>
        <w:t>（一）</w:t>
      </w:r>
      <w:r>
        <w:rPr>
          <w:color w:val="FF0000"/>
          <w:spacing w:val="-3"/>
        </w:rPr>
        <w:t>法定議題：依每學年度核定函辦理。</w:t>
      </w:r>
    </w:p>
    <w:p>
      <w:pPr>
        <w:pStyle w:val="BodyText"/>
        <w:spacing w:line="268" w:lineRule="auto" w:before="39"/>
        <w:ind w:left="682" w:right="112" w:hanging="576"/>
      </w:pPr>
      <w:r>
        <w:rPr>
          <w:color w:val="FF0000"/>
          <w:spacing w:val="-4"/>
        </w:rPr>
        <w:t>（二）課綱議題：性別平等、環境、海洋、家庭教育、人權、品德、生命、法治、科技、資訊、能源、安全、防災、生涯規劃、多元文化、閱讀素</w:t>
      </w:r>
      <w:r>
        <w:rPr>
          <w:color w:val="FF0000"/>
          <w:spacing w:val="-2"/>
        </w:rPr>
        <w:t>養、戶外教育、國際教育、原住民族教育。</w:t>
      </w:r>
    </w:p>
    <w:p>
      <w:pPr>
        <w:spacing w:line="204" w:lineRule="auto" w:before="34"/>
        <w:ind w:left="106" w:right="5562" w:firstLine="0"/>
        <w:jc w:val="left"/>
        <w:rPr>
          <w:rFonts w:ascii="Noto Sans HK" w:eastAsia="Noto Sans HK"/>
          <w:b/>
          <w:sz w:val="23"/>
        </w:rPr>
      </w:pPr>
      <w:r>
        <w:rPr>
          <w:color w:val="FF0000"/>
          <w:spacing w:val="-2"/>
          <w:sz w:val="23"/>
        </w:rPr>
        <w:t>（三）請與表件参</w:t>
      </w:r>
      <w:r>
        <w:rPr>
          <w:rFonts w:ascii="細明體_HKSCS" w:eastAsia="細明體_HKSCS" w:hint="eastAsia"/>
          <w:color w:val="FF0000"/>
          <w:spacing w:val="-2"/>
          <w:sz w:val="23"/>
        </w:rPr>
        <w:t>-2(e-2)</w:t>
      </w:r>
      <w:r>
        <w:rPr>
          <w:color w:val="FF0000"/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rFonts w:ascii="細明體_HKSCS" w:eastAsia="細明體_HKSCS" w:hint="eastAsia"/>
          <w:color w:val="FF0000"/>
          <w:sz w:val="23"/>
        </w:rPr>
        <w:t>3</w:t>
      </w:r>
      <w:r>
        <w:rPr>
          <w:color w:val="FF0000"/>
          <w:sz w:val="23"/>
        </w:rPr>
        <w:t>：</w:t>
      </w:r>
      <w:r>
        <w:rPr>
          <w:rFonts w:ascii="Noto Sans HK" w:eastAsia="Noto Sans HK"/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spacing w:after="0" w:line="204" w:lineRule="auto"/>
        <w:jc w:val="left"/>
        <w:rPr>
          <w:rFonts w:ascii="Noto Sans HK" w:eastAsia="Noto Sans HK"/>
          <w:sz w:val="23"/>
        </w:rPr>
        <w:sectPr>
          <w:pgSz w:w="16840" w:h="11910" w:orient="landscape"/>
          <w:pgMar w:top="1100" w:bottom="280" w:left="760" w:right="1320"/>
        </w:sectPr>
      </w:pPr>
    </w:p>
    <w:p>
      <w:pPr>
        <w:pStyle w:val="BodyText"/>
        <w:rPr>
          <w:rFonts w:ascii="Noto Sans HK"/>
          <w:b/>
          <w:sz w:val="20"/>
        </w:rPr>
      </w:pPr>
    </w:p>
    <w:p>
      <w:pPr>
        <w:pStyle w:val="BodyText"/>
        <w:spacing w:before="11"/>
        <w:rPr>
          <w:rFonts w:ascii="Noto Sans HK"/>
          <w:b/>
          <w:sz w:val="12"/>
        </w:rPr>
      </w:pPr>
    </w:p>
    <w:p>
      <w:pPr>
        <w:pStyle w:val="BodyText"/>
        <w:spacing w:line="184" w:lineRule="auto" w:before="28"/>
        <w:ind w:left="682" w:right="114" w:hanging="576"/>
      </w:pPr>
      <w:r>
        <w:rPr>
          <w:rFonts w:ascii="Noto Sans HK" w:eastAsia="Noto Sans HK"/>
          <w:b/>
          <w:color w:val="FF0000"/>
          <w:spacing w:val="-7"/>
        </w:rPr>
        <w:t>註 </w:t>
      </w:r>
      <w:r>
        <w:rPr>
          <w:rFonts w:ascii="Noto Sans HK" w:eastAsia="Noto Sans HK"/>
          <w:b/>
          <w:color w:val="FF0000"/>
          <w:spacing w:val="-2"/>
        </w:rPr>
        <w:t>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color w:val="FF0000"/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color w:val="FF0000"/>
          <w:spacing w:val="-2"/>
        </w:rPr>
        <w:t>第五條</w:t>
      </w:r>
      <w:r>
        <w:rPr>
          <w:color w:val="FF0000"/>
          <w:spacing w:val="-2"/>
        </w:rPr>
        <w:t>：國民中小學學生成績評量，應依第三條規定，並視學生身心發展、</w:t>
      </w:r>
      <w:r>
        <w:rPr>
          <w:color w:val="FF0000"/>
          <w:spacing w:val="-2"/>
        </w:rPr>
        <w:t>個別差異、文化差異及核心素養內涵，採取下列適當之</w:t>
      </w:r>
      <w:r>
        <w:rPr>
          <w:rFonts w:ascii="Noto Sans HK" w:eastAsia="Noto Sans HK"/>
          <w:b/>
          <w:color w:val="FF0000"/>
          <w:spacing w:val="-2"/>
        </w:rPr>
        <w:t>多元評量</w:t>
      </w:r>
      <w:r>
        <w:rPr>
          <w:color w:val="FF0000"/>
          <w:spacing w:val="-2"/>
        </w:rPr>
        <w:t>方式：</w:t>
      </w:r>
    </w:p>
    <w:p>
      <w:pPr>
        <w:pStyle w:val="BodyText"/>
        <w:spacing w:line="268" w:lineRule="auto" w:before="30"/>
        <w:ind w:left="682" w:right="114" w:hanging="576"/>
      </w:pPr>
      <w:r>
        <w:rPr>
          <w:color w:val="FF0000"/>
          <w:spacing w:val="-4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color w:val="FF0000"/>
          <w:spacing w:val="-2"/>
        </w:rPr>
        <w:t>量表或其他方式。</w:t>
      </w:r>
    </w:p>
    <w:p>
      <w:pPr>
        <w:pStyle w:val="BodyText"/>
        <w:spacing w:line="268" w:lineRule="auto"/>
        <w:ind w:left="682" w:right="113" w:hanging="576"/>
      </w:pPr>
      <w:r>
        <w:rPr>
          <w:color w:val="FF0000"/>
          <w:spacing w:val="-4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color w:val="FF0000"/>
          <w:spacing w:val="-2"/>
        </w:rPr>
        <w:t>為觀察或其他方式。</w:t>
      </w:r>
    </w:p>
    <w:p>
      <w:pPr>
        <w:pStyle w:val="BodyText"/>
        <w:spacing w:line="268" w:lineRule="auto"/>
        <w:ind w:left="682" w:right="122" w:hanging="576"/>
      </w:pPr>
      <w:r>
        <w:rPr>
          <w:color w:val="FF0000"/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68" w:lineRule="auto"/>
        <w:ind w:left="682" w:right="111" w:hanging="576"/>
      </w:pPr>
      <w:r>
        <w:rPr>
          <w:color w:val="FF0000"/>
          <w:spacing w:val="-15"/>
        </w:rPr>
        <w:t>註 </w:t>
      </w:r>
      <w:r>
        <w:rPr>
          <w:rFonts w:ascii="細明體_HKSCS" w:eastAsia="細明體_HKSCS" w:hint="eastAsia"/>
          <w:color w:val="FF0000"/>
          <w:spacing w:val="-4"/>
        </w:rPr>
        <w:t>5</w:t>
      </w:r>
      <w:r>
        <w:rPr>
          <w:color w:val="FF0000"/>
          <w:spacing w:val="-5"/>
        </w:rPr>
        <w:t>：依據「高雄市高級中等以下學校線上教學計畫」第七點所示：「鼓勵學校於各領域課程計畫規劃時，每學期至少實施 </w:t>
      </w:r>
      <w:r>
        <w:rPr>
          <w:rFonts w:ascii="細明體_HKSCS" w:eastAsia="細明體_HKSCS" w:hint="eastAsia"/>
          <w:color w:val="FF0000"/>
          <w:spacing w:val="-4"/>
        </w:rPr>
        <w:t>3</w:t>
      </w:r>
      <w:r>
        <w:rPr>
          <w:rFonts w:ascii="細明體_HKSCS" w:eastAsia="細明體_HKSCS" w:hint="eastAsia"/>
          <w:color w:val="FF0000"/>
          <w:spacing w:val="-26"/>
        </w:rPr>
        <w:t> </w:t>
      </w:r>
      <w:r>
        <w:rPr>
          <w:color w:val="FF0000"/>
          <w:spacing w:val="-4"/>
        </w:rPr>
        <w:t>次線上教學」，請各</w:t>
      </w:r>
      <w:r>
        <w:rPr>
          <w:color w:val="FF0000"/>
          <w:spacing w:val="-2"/>
        </w:rPr>
        <w:t>校於每學期各領域</w:t>
      </w:r>
      <w:r>
        <w:rPr>
          <w:rFonts w:ascii="細明體_HKSCS" w:eastAsia="細明體_HKSCS" w:hint="eastAsia"/>
          <w:color w:val="FF0000"/>
          <w:spacing w:val="-2"/>
        </w:rPr>
        <w:t>/</w:t>
      </w:r>
      <w:r>
        <w:rPr>
          <w:color w:val="FF0000"/>
          <w:spacing w:val="-2"/>
        </w:rPr>
        <w:t>科目課程計畫「線上教學」欄，註明預計實施線上教學之進度。</w:t>
      </w:r>
    </w:p>
    <w:sectPr>
      <w:pgSz w:w="16840" w:h="11910" w:orient="landscape"/>
      <w:pgMar w:top="1100" w:bottom="280" w:left="7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新細明體">
    <w:altName w:val="新細明體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■"/>
      <w:lvlJc w:val="left"/>
      <w:pPr>
        <w:ind w:left="2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4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0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8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61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9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0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68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9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0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68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9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0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68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9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0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68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9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0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68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9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0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68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9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0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68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7" w:hanging="300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8" w:hanging="30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30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5" w:hanging="30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4" w:hanging="30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92" w:hanging="30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51" w:hanging="30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09" w:hanging="30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68" w:hanging="300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9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0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68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9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0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68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1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7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392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0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168" w:hanging="202"/>
      </w:pPr>
      <w:rPr>
        <w:rFonts w:hint="default"/>
        <w:lang w:val="en-US" w:eastAsia="zh-tw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486" w:lineRule="exact"/>
      <w:ind w:left="559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dcterms:created xsi:type="dcterms:W3CDTF">2025-06-29T08:11:40Z</dcterms:created>
  <dcterms:modified xsi:type="dcterms:W3CDTF">2025-06-29T08:11:40Z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